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9EF" w:rsidRDefault="007B746B">
      <w:pPr>
        <w:pStyle w:val="Title"/>
        <w:rPr>
          <w:b w:val="0"/>
          <w:color w:val="000000"/>
          <w:sz w:val="22"/>
          <w:szCs w:val="22"/>
        </w:rPr>
      </w:pPr>
      <w:bookmarkStart w:id="0" w:name="_3z2621fnnt4h" w:colFirst="0" w:colLast="0"/>
      <w:bookmarkEnd w:id="0"/>
      <w:r>
        <w:rPr>
          <w:b w:val="0"/>
          <w:noProof/>
          <w:color w:val="000000"/>
          <w:sz w:val="22"/>
          <w:szCs w:val="22"/>
          <w:lang w:val="en-US"/>
        </w:rPr>
        <w:drawing>
          <wp:inline distT="114300" distB="114300" distL="114300" distR="114300">
            <wp:extent cx="3751695" cy="319088"/>
            <wp:effectExtent l="0" t="0" r="0" b="0"/>
            <wp:docPr id="38"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7"/>
                    <a:srcRect/>
                    <a:stretch>
                      <a:fillRect/>
                    </a:stretch>
                  </pic:blipFill>
                  <pic:spPr>
                    <a:xfrm>
                      <a:off x="0" y="0"/>
                      <a:ext cx="3751695" cy="319088"/>
                    </a:xfrm>
                    <a:prstGeom prst="rect">
                      <a:avLst/>
                    </a:prstGeom>
                    <a:ln/>
                  </pic:spPr>
                </pic:pic>
              </a:graphicData>
            </a:graphic>
          </wp:inline>
        </w:drawing>
      </w:r>
    </w:p>
    <w:p w:rsidR="000B59EF" w:rsidRDefault="00C960B3">
      <w:r>
        <w:pict>
          <v:rect id="_x0000_i1025" style="width:0;height:1.5pt" o:hralign="center" o:hrstd="t" o:hr="t" fillcolor="#a0a0a0" stroked="f"/>
        </w:pict>
      </w:r>
    </w:p>
    <w:p w:rsidR="000B59EF" w:rsidRDefault="000B59EF"/>
    <w:p w:rsidR="000B59EF" w:rsidRDefault="000B59EF"/>
    <w:p w:rsidR="000B59EF" w:rsidRDefault="000B59EF"/>
    <w:p w:rsidR="000B59EF" w:rsidRDefault="007B746B">
      <w:pPr>
        <w:pStyle w:val="Title"/>
      </w:pPr>
      <w:bookmarkStart w:id="1" w:name="_2hkn27fwspzk" w:colFirst="0" w:colLast="0"/>
      <w:bookmarkEnd w:id="1"/>
      <w:r>
        <w:t>Heartland Payment Application v5.0.1</w:t>
      </w:r>
    </w:p>
    <w:p w:rsidR="000B59EF" w:rsidRDefault="007B746B">
      <w:pPr>
        <w:pStyle w:val="Subtitle"/>
      </w:pPr>
      <w:bookmarkStart w:id="2" w:name="_myquz3osnc7z" w:colFirst="0" w:colLast="0"/>
      <w:bookmarkEnd w:id="2"/>
      <w:r>
        <w:t>Functional Specification</w:t>
      </w:r>
    </w:p>
    <w:p w:rsidR="000B59EF" w:rsidRDefault="000B59EF"/>
    <w:p w:rsidR="000B59EF" w:rsidRDefault="000B59EF">
      <w:bookmarkStart w:id="3" w:name="_GoBack"/>
      <w:bookmarkEnd w:id="3"/>
    </w:p>
    <w:p w:rsidR="000B59EF" w:rsidRDefault="007B746B">
      <w:r>
        <w:t>Version 1.0</w:t>
      </w:r>
    </w:p>
    <w:p w:rsidR="000B59EF" w:rsidRDefault="007B746B">
      <w:r>
        <w:t>May 2020</w:t>
      </w:r>
    </w:p>
    <w:p w:rsidR="000B59EF" w:rsidRDefault="000B59EF"/>
    <w:p w:rsidR="000B59EF" w:rsidRDefault="000B59EF"/>
    <w:p w:rsidR="000B59EF" w:rsidRDefault="000B59EF"/>
    <w:p w:rsidR="000B59EF" w:rsidRDefault="000B59EF"/>
    <w:p w:rsidR="000B59EF" w:rsidRDefault="000B59EF"/>
    <w:p w:rsidR="000B59EF" w:rsidRDefault="000B59EF"/>
    <w:p w:rsidR="000B59EF" w:rsidRDefault="000B59EF"/>
    <w:p w:rsidR="000B59EF" w:rsidRDefault="000B59EF"/>
    <w:p w:rsidR="000B59EF" w:rsidRDefault="000B59EF"/>
    <w:p w:rsidR="000B59EF" w:rsidRDefault="007B746B">
      <w:pPr>
        <w:jc w:val="right"/>
      </w:pPr>
      <w:r>
        <w:rPr>
          <w:noProof/>
          <w:lang w:val="en-US"/>
        </w:rPr>
        <w:drawing>
          <wp:inline distT="114300" distB="114300" distL="114300" distR="114300">
            <wp:extent cx="2981325" cy="3356120"/>
            <wp:effectExtent l="0" t="0" r="0" b="0"/>
            <wp:docPr id="65"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8"/>
                    <a:srcRect/>
                    <a:stretch>
                      <a:fillRect/>
                    </a:stretch>
                  </pic:blipFill>
                  <pic:spPr>
                    <a:xfrm>
                      <a:off x="0" y="0"/>
                      <a:ext cx="2981325" cy="3356120"/>
                    </a:xfrm>
                    <a:prstGeom prst="rect">
                      <a:avLst/>
                    </a:prstGeom>
                    <a:ln/>
                  </pic:spPr>
                </pic:pic>
              </a:graphicData>
            </a:graphic>
          </wp:inline>
        </w:drawing>
      </w:r>
    </w:p>
    <w:p w:rsidR="000B59EF" w:rsidRDefault="007B746B">
      <w:pPr>
        <w:pStyle w:val="Title"/>
        <w:rPr>
          <w:rFonts w:ascii="Calibri" w:eastAsia="Calibri" w:hAnsi="Calibri" w:cs="Calibri"/>
          <w:sz w:val="40"/>
          <w:szCs w:val="40"/>
        </w:rPr>
      </w:pPr>
      <w:bookmarkStart w:id="4" w:name="_b41d30nzo1vn" w:colFirst="0" w:colLast="0"/>
      <w:bookmarkEnd w:id="4"/>
      <w:r>
        <w:rPr>
          <w:rFonts w:ascii="Calibri" w:eastAsia="Calibri" w:hAnsi="Calibri" w:cs="Calibri"/>
          <w:sz w:val="40"/>
          <w:szCs w:val="40"/>
        </w:rPr>
        <w:lastRenderedPageBreak/>
        <w:t>Table of Contents</w:t>
      </w:r>
    </w:p>
    <w:sdt>
      <w:sdtPr>
        <w:id w:val="-1123146652"/>
        <w:docPartObj>
          <w:docPartGallery w:val="Table of Contents"/>
          <w:docPartUnique/>
        </w:docPartObj>
      </w:sdtPr>
      <w:sdtEndPr/>
      <w:sdtContent>
        <w:p w:rsidR="009B6CEC" w:rsidRDefault="007B746B">
          <w:pPr>
            <w:pStyle w:val="TOC1"/>
            <w:tabs>
              <w:tab w:val="right" w:pos="9350"/>
            </w:tabs>
            <w:rPr>
              <w:noProof/>
            </w:rPr>
          </w:pPr>
          <w:r>
            <w:fldChar w:fldCharType="begin"/>
          </w:r>
          <w:r>
            <w:instrText xml:space="preserve"> TOC \h \u \z </w:instrText>
          </w:r>
          <w:r>
            <w:fldChar w:fldCharType="separate"/>
          </w:r>
          <w:hyperlink w:anchor="_Toc40712070" w:history="1">
            <w:r w:rsidR="009B6CEC" w:rsidRPr="0067705B">
              <w:rPr>
                <w:rStyle w:val="Hyperlink"/>
                <w:noProof/>
              </w:rPr>
              <w:t>1. Document Overview</w:t>
            </w:r>
            <w:r w:rsidR="009B6CEC">
              <w:rPr>
                <w:noProof/>
                <w:webHidden/>
              </w:rPr>
              <w:tab/>
            </w:r>
            <w:r w:rsidR="009B6CEC">
              <w:rPr>
                <w:noProof/>
                <w:webHidden/>
              </w:rPr>
              <w:fldChar w:fldCharType="begin"/>
            </w:r>
            <w:r w:rsidR="009B6CEC">
              <w:rPr>
                <w:noProof/>
                <w:webHidden/>
              </w:rPr>
              <w:instrText xml:space="preserve"> PAGEREF _Toc40712070 \h </w:instrText>
            </w:r>
            <w:r w:rsidR="009B6CEC">
              <w:rPr>
                <w:noProof/>
                <w:webHidden/>
              </w:rPr>
            </w:r>
            <w:r w:rsidR="009B6CEC">
              <w:rPr>
                <w:noProof/>
                <w:webHidden/>
              </w:rPr>
              <w:fldChar w:fldCharType="separate"/>
            </w:r>
            <w:r w:rsidR="00F70680">
              <w:rPr>
                <w:noProof/>
                <w:webHidden/>
              </w:rPr>
              <w:t>21</w:t>
            </w:r>
            <w:r w:rsidR="009B6CEC">
              <w:rPr>
                <w:noProof/>
                <w:webHidden/>
              </w:rPr>
              <w:fldChar w:fldCharType="end"/>
            </w:r>
          </w:hyperlink>
        </w:p>
        <w:p w:rsidR="009B6CEC" w:rsidRDefault="00C960B3">
          <w:pPr>
            <w:pStyle w:val="TOC2"/>
            <w:tabs>
              <w:tab w:val="right" w:pos="9350"/>
            </w:tabs>
            <w:rPr>
              <w:noProof/>
            </w:rPr>
          </w:pPr>
          <w:hyperlink w:anchor="_Toc40712071" w:history="1">
            <w:r w:rsidR="009B6CEC" w:rsidRPr="0067705B">
              <w:rPr>
                <w:rStyle w:val="Hyperlink"/>
                <w:noProof/>
              </w:rPr>
              <w:t>1.1. Purpose</w:t>
            </w:r>
            <w:r w:rsidR="009B6CEC">
              <w:rPr>
                <w:noProof/>
                <w:webHidden/>
              </w:rPr>
              <w:tab/>
            </w:r>
            <w:r w:rsidR="009B6CEC">
              <w:rPr>
                <w:noProof/>
                <w:webHidden/>
              </w:rPr>
              <w:fldChar w:fldCharType="begin"/>
            </w:r>
            <w:r w:rsidR="009B6CEC">
              <w:rPr>
                <w:noProof/>
                <w:webHidden/>
              </w:rPr>
              <w:instrText xml:space="preserve"> PAGEREF _Toc40712071 \h </w:instrText>
            </w:r>
            <w:r w:rsidR="009B6CEC">
              <w:rPr>
                <w:noProof/>
                <w:webHidden/>
              </w:rPr>
            </w:r>
            <w:r w:rsidR="009B6CEC">
              <w:rPr>
                <w:noProof/>
                <w:webHidden/>
              </w:rPr>
              <w:fldChar w:fldCharType="separate"/>
            </w:r>
            <w:r w:rsidR="00F70680">
              <w:rPr>
                <w:noProof/>
                <w:webHidden/>
              </w:rPr>
              <w:t>21</w:t>
            </w:r>
            <w:r w:rsidR="009B6CEC">
              <w:rPr>
                <w:noProof/>
                <w:webHidden/>
              </w:rPr>
              <w:fldChar w:fldCharType="end"/>
            </w:r>
          </w:hyperlink>
        </w:p>
        <w:p w:rsidR="009B6CEC" w:rsidRDefault="00C960B3">
          <w:pPr>
            <w:pStyle w:val="TOC2"/>
            <w:tabs>
              <w:tab w:val="right" w:pos="9350"/>
            </w:tabs>
            <w:rPr>
              <w:noProof/>
            </w:rPr>
          </w:pPr>
          <w:hyperlink w:anchor="_Toc40712072" w:history="1">
            <w:r w:rsidR="009B6CEC" w:rsidRPr="0067705B">
              <w:rPr>
                <w:rStyle w:val="Hyperlink"/>
                <w:noProof/>
              </w:rPr>
              <w:t>1.2. Audience</w:t>
            </w:r>
            <w:r w:rsidR="009B6CEC">
              <w:rPr>
                <w:noProof/>
                <w:webHidden/>
              </w:rPr>
              <w:tab/>
            </w:r>
            <w:r w:rsidR="009B6CEC">
              <w:rPr>
                <w:noProof/>
                <w:webHidden/>
              </w:rPr>
              <w:fldChar w:fldCharType="begin"/>
            </w:r>
            <w:r w:rsidR="009B6CEC">
              <w:rPr>
                <w:noProof/>
                <w:webHidden/>
              </w:rPr>
              <w:instrText xml:space="preserve"> PAGEREF _Toc40712072 \h </w:instrText>
            </w:r>
            <w:r w:rsidR="009B6CEC">
              <w:rPr>
                <w:noProof/>
                <w:webHidden/>
              </w:rPr>
            </w:r>
            <w:r w:rsidR="009B6CEC">
              <w:rPr>
                <w:noProof/>
                <w:webHidden/>
              </w:rPr>
              <w:fldChar w:fldCharType="separate"/>
            </w:r>
            <w:r w:rsidR="00F70680">
              <w:rPr>
                <w:noProof/>
                <w:webHidden/>
              </w:rPr>
              <w:t>21</w:t>
            </w:r>
            <w:r w:rsidR="009B6CEC">
              <w:rPr>
                <w:noProof/>
                <w:webHidden/>
              </w:rPr>
              <w:fldChar w:fldCharType="end"/>
            </w:r>
          </w:hyperlink>
        </w:p>
        <w:p w:rsidR="009B6CEC" w:rsidRDefault="00C960B3">
          <w:pPr>
            <w:pStyle w:val="TOC1"/>
            <w:tabs>
              <w:tab w:val="right" w:pos="9350"/>
            </w:tabs>
            <w:rPr>
              <w:noProof/>
            </w:rPr>
          </w:pPr>
          <w:hyperlink w:anchor="_Toc40712073" w:history="1">
            <w:r w:rsidR="009B6CEC" w:rsidRPr="0067705B">
              <w:rPr>
                <w:rStyle w:val="Hyperlink"/>
                <w:noProof/>
              </w:rPr>
              <w:t>2. Heartland Payment Application Overview</w:t>
            </w:r>
            <w:r w:rsidR="009B6CEC">
              <w:rPr>
                <w:noProof/>
                <w:webHidden/>
              </w:rPr>
              <w:tab/>
            </w:r>
            <w:r w:rsidR="009B6CEC">
              <w:rPr>
                <w:noProof/>
                <w:webHidden/>
              </w:rPr>
              <w:fldChar w:fldCharType="begin"/>
            </w:r>
            <w:r w:rsidR="009B6CEC">
              <w:rPr>
                <w:noProof/>
                <w:webHidden/>
              </w:rPr>
              <w:instrText xml:space="preserve"> PAGEREF _Toc40712073 \h </w:instrText>
            </w:r>
            <w:r w:rsidR="009B6CEC">
              <w:rPr>
                <w:noProof/>
                <w:webHidden/>
              </w:rPr>
            </w:r>
            <w:r w:rsidR="009B6CEC">
              <w:rPr>
                <w:noProof/>
                <w:webHidden/>
              </w:rPr>
              <w:fldChar w:fldCharType="separate"/>
            </w:r>
            <w:r w:rsidR="00F70680">
              <w:rPr>
                <w:noProof/>
                <w:webHidden/>
              </w:rPr>
              <w:t>21</w:t>
            </w:r>
            <w:r w:rsidR="009B6CEC">
              <w:rPr>
                <w:noProof/>
                <w:webHidden/>
              </w:rPr>
              <w:fldChar w:fldCharType="end"/>
            </w:r>
          </w:hyperlink>
        </w:p>
        <w:p w:rsidR="009B6CEC" w:rsidRDefault="00C960B3">
          <w:pPr>
            <w:pStyle w:val="TOC2"/>
            <w:tabs>
              <w:tab w:val="right" w:pos="9350"/>
            </w:tabs>
            <w:rPr>
              <w:noProof/>
            </w:rPr>
          </w:pPr>
          <w:hyperlink w:anchor="_Toc40712074" w:history="1">
            <w:r w:rsidR="009B6CEC" w:rsidRPr="0067705B">
              <w:rPr>
                <w:rStyle w:val="Hyperlink"/>
                <w:noProof/>
              </w:rPr>
              <w:t>2.2. Supported Hardware</w:t>
            </w:r>
            <w:r w:rsidR="009B6CEC">
              <w:rPr>
                <w:noProof/>
                <w:webHidden/>
              </w:rPr>
              <w:tab/>
            </w:r>
            <w:r w:rsidR="009B6CEC">
              <w:rPr>
                <w:noProof/>
                <w:webHidden/>
              </w:rPr>
              <w:fldChar w:fldCharType="begin"/>
            </w:r>
            <w:r w:rsidR="009B6CEC">
              <w:rPr>
                <w:noProof/>
                <w:webHidden/>
              </w:rPr>
              <w:instrText xml:space="preserve"> PAGEREF _Toc40712074 \h </w:instrText>
            </w:r>
            <w:r w:rsidR="009B6CEC">
              <w:rPr>
                <w:noProof/>
                <w:webHidden/>
              </w:rPr>
            </w:r>
            <w:r w:rsidR="009B6CEC">
              <w:rPr>
                <w:noProof/>
                <w:webHidden/>
              </w:rPr>
              <w:fldChar w:fldCharType="separate"/>
            </w:r>
            <w:r w:rsidR="00F70680">
              <w:rPr>
                <w:noProof/>
                <w:webHidden/>
              </w:rPr>
              <w:t>21</w:t>
            </w:r>
            <w:r w:rsidR="009B6CEC">
              <w:rPr>
                <w:noProof/>
                <w:webHidden/>
              </w:rPr>
              <w:fldChar w:fldCharType="end"/>
            </w:r>
          </w:hyperlink>
        </w:p>
        <w:p w:rsidR="009B6CEC" w:rsidRDefault="00C960B3">
          <w:pPr>
            <w:pStyle w:val="TOC2"/>
            <w:tabs>
              <w:tab w:val="right" w:pos="9350"/>
            </w:tabs>
            <w:rPr>
              <w:noProof/>
            </w:rPr>
          </w:pPr>
          <w:hyperlink w:anchor="_Toc40712075" w:history="1">
            <w:r w:rsidR="009B6CEC" w:rsidRPr="0067705B">
              <w:rPr>
                <w:rStyle w:val="Hyperlink"/>
                <w:noProof/>
              </w:rPr>
              <w:t>2.3. Supported Industries</w:t>
            </w:r>
            <w:r w:rsidR="009B6CEC">
              <w:rPr>
                <w:noProof/>
                <w:webHidden/>
              </w:rPr>
              <w:tab/>
            </w:r>
            <w:r w:rsidR="009B6CEC">
              <w:rPr>
                <w:noProof/>
                <w:webHidden/>
              </w:rPr>
              <w:fldChar w:fldCharType="begin"/>
            </w:r>
            <w:r w:rsidR="009B6CEC">
              <w:rPr>
                <w:noProof/>
                <w:webHidden/>
              </w:rPr>
              <w:instrText xml:space="preserve"> PAGEREF _Toc40712075 \h </w:instrText>
            </w:r>
            <w:r w:rsidR="009B6CEC">
              <w:rPr>
                <w:noProof/>
                <w:webHidden/>
              </w:rPr>
            </w:r>
            <w:r w:rsidR="009B6CEC">
              <w:rPr>
                <w:noProof/>
                <w:webHidden/>
              </w:rPr>
              <w:fldChar w:fldCharType="separate"/>
            </w:r>
            <w:r w:rsidR="00F70680">
              <w:rPr>
                <w:noProof/>
                <w:webHidden/>
              </w:rPr>
              <w:t>21</w:t>
            </w:r>
            <w:r w:rsidR="009B6CEC">
              <w:rPr>
                <w:noProof/>
                <w:webHidden/>
              </w:rPr>
              <w:fldChar w:fldCharType="end"/>
            </w:r>
          </w:hyperlink>
        </w:p>
        <w:p w:rsidR="009B6CEC" w:rsidRDefault="00C960B3">
          <w:pPr>
            <w:pStyle w:val="TOC1"/>
            <w:tabs>
              <w:tab w:val="right" w:pos="9350"/>
            </w:tabs>
            <w:rPr>
              <w:noProof/>
            </w:rPr>
          </w:pPr>
          <w:hyperlink w:anchor="_Toc40712076" w:history="1">
            <w:r w:rsidR="009B6CEC" w:rsidRPr="0067705B">
              <w:rPr>
                <w:rStyle w:val="Hyperlink"/>
                <w:noProof/>
              </w:rPr>
              <w:t>3. Heartland Payment Application</w:t>
            </w:r>
            <w:r w:rsidR="009B6CEC">
              <w:rPr>
                <w:noProof/>
                <w:webHidden/>
              </w:rPr>
              <w:tab/>
            </w:r>
            <w:r w:rsidR="009B6CEC">
              <w:rPr>
                <w:noProof/>
                <w:webHidden/>
              </w:rPr>
              <w:fldChar w:fldCharType="begin"/>
            </w:r>
            <w:r w:rsidR="009B6CEC">
              <w:rPr>
                <w:noProof/>
                <w:webHidden/>
              </w:rPr>
              <w:instrText xml:space="preserve"> PAGEREF _Toc40712076 \h </w:instrText>
            </w:r>
            <w:r w:rsidR="009B6CEC">
              <w:rPr>
                <w:noProof/>
                <w:webHidden/>
              </w:rPr>
            </w:r>
            <w:r w:rsidR="009B6CEC">
              <w:rPr>
                <w:noProof/>
                <w:webHidden/>
              </w:rPr>
              <w:fldChar w:fldCharType="separate"/>
            </w:r>
            <w:r w:rsidR="00F70680">
              <w:rPr>
                <w:noProof/>
                <w:webHidden/>
              </w:rPr>
              <w:t>22</w:t>
            </w:r>
            <w:r w:rsidR="009B6CEC">
              <w:rPr>
                <w:noProof/>
                <w:webHidden/>
              </w:rPr>
              <w:fldChar w:fldCharType="end"/>
            </w:r>
          </w:hyperlink>
        </w:p>
        <w:p w:rsidR="009B6CEC" w:rsidRDefault="00C960B3">
          <w:pPr>
            <w:pStyle w:val="TOC2"/>
            <w:tabs>
              <w:tab w:val="right" w:pos="9350"/>
            </w:tabs>
            <w:rPr>
              <w:noProof/>
            </w:rPr>
          </w:pPr>
          <w:hyperlink w:anchor="_Toc40712077" w:history="1">
            <w:r w:rsidR="009B6CEC" w:rsidRPr="0067705B">
              <w:rPr>
                <w:rStyle w:val="Hyperlink"/>
                <w:noProof/>
              </w:rPr>
              <w:t>3.1. Overview</w:t>
            </w:r>
            <w:r w:rsidR="009B6CEC">
              <w:rPr>
                <w:noProof/>
                <w:webHidden/>
              </w:rPr>
              <w:tab/>
            </w:r>
            <w:r w:rsidR="009B6CEC">
              <w:rPr>
                <w:noProof/>
                <w:webHidden/>
              </w:rPr>
              <w:fldChar w:fldCharType="begin"/>
            </w:r>
            <w:r w:rsidR="009B6CEC">
              <w:rPr>
                <w:noProof/>
                <w:webHidden/>
              </w:rPr>
              <w:instrText xml:space="preserve"> PAGEREF _Toc40712077 \h </w:instrText>
            </w:r>
            <w:r w:rsidR="009B6CEC">
              <w:rPr>
                <w:noProof/>
                <w:webHidden/>
              </w:rPr>
            </w:r>
            <w:r w:rsidR="009B6CEC">
              <w:rPr>
                <w:noProof/>
                <w:webHidden/>
              </w:rPr>
              <w:fldChar w:fldCharType="separate"/>
            </w:r>
            <w:r w:rsidR="00F70680">
              <w:rPr>
                <w:noProof/>
                <w:webHidden/>
              </w:rPr>
              <w:t>22</w:t>
            </w:r>
            <w:r w:rsidR="009B6CEC">
              <w:rPr>
                <w:noProof/>
                <w:webHidden/>
              </w:rPr>
              <w:fldChar w:fldCharType="end"/>
            </w:r>
          </w:hyperlink>
        </w:p>
        <w:p w:rsidR="009B6CEC" w:rsidRDefault="00C960B3">
          <w:pPr>
            <w:pStyle w:val="TOC2"/>
            <w:tabs>
              <w:tab w:val="right" w:pos="9350"/>
            </w:tabs>
            <w:rPr>
              <w:noProof/>
            </w:rPr>
          </w:pPr>
          <w:hyperlink w:anchor="_Toc40712078" w:history="1">
            <w:r w:rsidR="009B6CEC" w:rsidRPr="0067705B">
              <w:rPr>
                <w:rStyle w:val="Hyperlink"/>
                <w:noProof/>
              </w:rPr>
              <w:t>3.2. Heartland Payment Application States</w:t>
            </w:r>
            <w:r w:rsidR="009B6CEC">
              <w:rPr>
                <w:noProof/>
                <w:webHidden/>
              </w:rPr>
              <w:tab/>
            </w:r>
            <w:r w:rsidR="009B6CEC">
              <w:rPr>
                <w:noProof/>
                <w:webHidden/>
              </w:rPr>
              <w:fldChar w:fldCharType="begin"/>
            </w:r>
            <w:r w:rsidR="009B6CEC">
              <w:rPr>
                <w:noProof/>
                <w:webHidden/>
              </w:rPr>
              <w:instrText xml:space="preserve"> PAGEREF _Toc40712078 \h </w:instrText>
            </w:r>
            <w:r w:rsidR="009B6CEC">
              <w:rPr>
                <w:noProof/>
                <w:webHidden/>
              </w:rPr>
            </w:r>
            <w:r w:rsidR="009B6CEC">
              <w:rPr>
                <w:noProof/>
                <w:webHidden/>
              </w:rPr>
              <w:fldChar w:fldCharType="separate"/>
            </w:r>
            <w:r w:rsidR="00F70680">
              <w:rPr>
                <w:noProof/>
                <w:webHidden/>
              </w:rPr>
              <w:t>22</w:t>
            </w:r>
            <w:r w:rsidR="009B6CEC">
              <w:rPr>
                <w:noProof/>
                <w:webHidden/>
              </w:rPr>
              <w:fldChar w:fldCharType="end"/>
            </w:r>
          </w:hyperlink>
        </w:p>
        <w:p w:rsidR="009B6CEC" w:rsidRDefault="00C960B3">
          <w:pPr>
            <w:pStyle w:val="TOC3"/>
            <w:tabs>
              <w:tab w:val="right" w:pos="9350"/>
            </w:tabs>
            <w:rPr>
              <w:noProof/>
            </w:rPr>
          </w:pPr>
          <w:hyperlink w:anchor="_Toc40712079" w:history="1">
            <w:r w:rsidR="009B6CEC" w:rsidRPr="0067705B">
              <w:rPr>
                <w:rStyle w:val="Hyperlink"/>
                <w:noProof/>
              </w:rPr>
              <w:t>3.2.1. Boot State</w:t>
            </w:r>
            <w:r w:rsidR="009B6CEC">
              <w:rPr>
                <w:noProof/>
                <w:webHidden/>
              </w:rPr>
              <w:tab/>
            </w:r>
            <w:r w:rsidR="009B6CEC">
              <w:rPr>
                <w:noProof/>
                <w:webHidden/>
              </w:rPr>
              <w:fldChar w:fldCharType="begin"/>
            </w:r>
            <w:r w:rsidR="009B6CEC">
              <w:rPr>
                <w:noProof/>
                <w:webHidden/>
              </w:rPr>
              <w:instrText xml:space="preserve"> PAGEREF _Toc40712079 \h </w:instrText>
            </w:r>
            <w:r w:rsidR="009B6CEC">
              <w:rPr>
                <w:noProof/>
                <w:webHidden/>
              </w:rPr>
            </w:r>
            <w:r w:rsidR="009B6CEC">
              <w:rPr>
                <w:noProof/>
                <w:webHidden/>
              </w:rPr>
              <w:fldChar w:fldCharType="separate"/>
            </w:r>
            <w:r w:rsidR="00F70680">
              <w:rPr>
                <w:noProof/>
                <w:webHidden/>
              </w:rPr>
              <w:t>22</w:t>
            </w:r>
            <w:r w:rsidR="009B6CEC">
              <w:rPr>
                <w:noProof/>
                <w:webHidden/>
              </w:rPr>
              <w:fldChar w:fldCharType="end"/>
            </w:r>
          </w:hyperlink>
        </w:p>
        <w:p w:rsidR="009B6CEC" w:rsidRDefault="00C960B3">
          <w:pPr>
            <w:pStyle w:val="TOC3"/>
            <w:tabs>
              <w:tab w:val="right" w:pos="9350"/>
            </w:tabs>
            <w:rPr>
              <w:noProof/>
            </w:rPr>
          </w:pPr>
          <w:hyperlink w:anchor="_Toc40712080" w:history="1">
            <w:r w:rsidR="009B6CEC" w:rsidRPr="0067705B">
              <w:rPr>
                <w:rStyle w:val="Hyperlink"/>
                <w:noProof/>
              </w:rPr>
              <w:t>3.2.2. Lane Closed State</w:t>
            </w:r>
            <w:r w:rsidR="009B6CEC">
              <w:rPr>
                <w:noProof/>
                <w:webHidden/>
              </w:rPr>
              <w:tab/>
            </w:r>
            <w:r w:rsidR="009B6CEC">
              <w:rPr>
                <w:noProof/>
                <w:webHidden/>
              </w:rPr>
              <w:fldChar w:fldCharType="begin"/>
            </w:r>
            <w:r w:rsidR="009B6CEC">
              <w:rPr>
                <w:noProof/>
                <w:webHidden/>
              </w:rPr>
              <w:instrText xml:space="preserve"> PAGEREF _Toc40712080 \h </w:instrText>
            </w:r>
            <w:r w:rsidR="009B6CEC">
              <w:rPr>
                <w:noProof/>
                <w:webHidden/>
              </w:rPr>
            </w:r>
            <w:r w:rsidR="009B6CEC">
              <w:rPr>
                <w:noProof/>
                <w:webHidden/>
              </w:rPr>
              <w:fldChar w:fldCharType="separate"/>
            </w:r>
            <w:r w:rsidR="00F70680">
              <w:rPr>
                <w:noProof/>
                <w:webHidden/>
              </w:rPr>
              <w:t>23</w:t>
            </w:r>
            <w:r w:rsidR="009B6CEC">
              <w:rPr>
                <w:noProof/>
                <w:webHidden/>
              </w:rPr>
              <w:fldChar w:fldCharType="end"/>
            </w:r>
          </w:hyperlink>
        </w:p>
        <w:p w:rsidR="009B6CEC" w:rsidRDefault="00C960B3">
          <w:pPr>
            <w:pStyle w:val="TOC3"/>
            <w:tabs>
              <w:tab w:val="right" w:pos="9350"/>
            </w:tabs>
            <w:rPr>
              <w:noProof/>
            </w:rPr>
          </w:pPr>
          <w:hyperlink w:anchor="_Toc40712081" w:history="1">
            <w:r w:rsidR="009B6CEC" w:rsidRPr="0067705B">
              <w:rPr>
                <w:rStyle w:val="Hyperlink"/>
                <w:noProof/>
              </w:rPr>
              <w:t>3.2.3. Lane Open State</w:t>
            </w:r>
            <w:r w:rsidR="009B6CEC">
              <w:rPr>
                <w:noProof/>
                <w:webHidden/>
              </w:rPr>
              <w:tab/>
            </w:r>
            <w:r w:rsidR="009B6CEC">
              <w:rPr>
                <w:noProof/>
                <w:webHidden/>
              </w:rPr>
              <w:fldChar w:fldCharType="begin"/>
            </w:r>
            <w:r w:rsidR="009B6CEC">
              <w:rPr>
                <w:noProof/>
                <w:webHidden/>
              </w:rPr>
              <w:instrText xml:space="preserve"> PAGEREF _Toc40712081 \h </w:instrText>
            </w:r>
            <w:r w:rsidR="009B6CEC">
              <w:rPr>
                <w:noProof/>
                <w:webHidden/>
              </w:rPr>
            </w:r>
            <w:r w:rsidR="009B6CEC">
              <w:rPr>
                <w:noProof/>
                <w:webHidden/>
              </w:rPr>
              <w:fldChar w:fldCharType="separate"/>
            </w:r>
            <w:r w:rsidR="00F70680">
              <w:rPr>
                <w:noProof/>
                <w:webHidden/>
              </w:rPr>
              <w:t>23</w:t>
            </w:r>
            <w:r w:rsidR="009B6CEC">
              <w:rPr>
                <w:noProof/>
                <w:webHidden/>
              </w:rPr>
              <w:fldChar w:fldCharType="end"/>
            </w:r>
          </w:hyperlink>
        </w:p>
        <w:p w:rsidR="009B6CEC" w:rsidRDefault="00C960B3">
          <w:pPr>
            <w:pStyle w:val="TOC2"/>
            <w:tabs>
              <w:tab w:val="right" w:pos="9350"/>
            </w:tabs>
            <w:rPr>
              <w:noProof/>
            </w:rPr>
          </w:pPr>
          <w:hyperlink w:anchor="_Toc40712082" w:history="1">
            <w:r w:rsidR="009B6CEC" w:rsidRPr="0067705B">
              <w:rPr>
                <w:rStyle w:val="Hyperlink"/>
                <w:noProof/>
              </w:rPr>
              <w:t>3.3. Heartland Payment Application Listener</w:t>
            </w:r>
            <w:r w:rsidR="009B6CEC">
              <w:rPr>
                <w:noProof/>
                <w:webHidden/>
              </w:rPr>
              <w:tab/>
            </w:r>
            <w:r w:rsidR="009B6CEC">
              <w:rPr>
                <w:noProof/>
                <w:webHidden/>
              </w:rPr>
              <w:fldChar w:fldCharType="begin"/>
            </w:r>
            <w:r w:rsidR="009B6CEC">
              <w:rPr>
                <w:noProof/>
                <w:webHidden/>
              </w:rPr>
              <w:instrText xml:space="preserve"> PAGEREF _Toc40712082 \h </w:instrText>
            </w:r>
            <w:r w:rsidR="009B6CEC">
              <w:rPr>
                <w:noProof/>
                <w:webHidden/>
              </w:rPr>
            </w:r>
            <w:r w:rsidR="009B6CEC">
              <w:rPr>
                <w:noProof/>
                <w:webHidden/>
              </w:rPr>
              <w:fldChar w:fldCharType="separate"/>
            </w:r>
            <w:r w:rsidR="00F70680">
              <w:rPr>
                <w:noProof/>
                <w:webHidden/>
              </w:rPr>
              <w:t>23</w:t>
            </w:r>
            <w:r w:rsidR="009B6CEC">
              <w:rPr>
                <w:noProof/>
                <w:webHidden/>
              </w:rPr>
              <w:fldChar w:fldCharType="end"/>
            </w:r>
          </w:hyperlink>
        </w:p>
        <w:p w:rsidR="009B6CEC" w:rsidRDefault="00C960B3">
          <w:pPr>
            <w:pStyle w:val="TOC3"/>
            <w:tabs>
              <w:tab w:val="right" w:pos="9350"/>
            </w:tabs>
            <w:rPr>
              <w:noProof/>
            </w:rPr>
          </w:pPr>
          <w:hyperlink w:anchor="_Toc40712083" w:history="1">
            <w:r w:rsidR="009B6CEC" w:rsidRPr="0067705B">
              <w:rPr>
                <w:rStyle w:val="Hyperlink"/>
                <w:noProof/>
              </w:rPr>
              <w:t>3.3.1. Overview</w:t>
            </w:r>
            <w:r w:rsidR="009B6CEC">
              <w:rPr>
                <w:noProof/>
                <w:webHidden/>
              </w:rPr>
              <w:tab/>
            </w:r>
            <w:r w:rsidR="009B6CEC">
              <w:rPr>
                <w:noProof/>
                <w:webHidden/>
              </w:rPr>
              <w:fldChar w:fldCharType="begin"/>
            </w:r>
            <w:r w:rsidR="009B6CEC">
              <w:rPr>
                <w:noProof/>
                <w:webHidden/>
              </w:rPr>
              <w:instrText xml:space="preserve"> PAGEREF _Toc40712083 \h </w:instrText>
            </w:r>
            <w:r w:rsidR="009B6CEC">
              <w:rPr>
                <w:noProof/>
                <w:webHidden/>
              </w:rPr>
            </w:r>
            <w:r w:rsidR="009B6CEC">
              <w:rPr>
                <w:noProof/>
                <w:webHidden/>
              </w:rPr>
              <w:fldChar w:fldCharType="separate"/>
            </w:r>
            <w:r w:rsidR="00F70680">
              <w:rPr>
                <w:noProof/>
                <w:webHidden/>
              </w:rPr>
              <w:t>23</w:t>
            </w:r>
            <w:r w:rsidR="009B6CEC">
              <w:rPr>
                <w:noProof/>
                <w:webHidden/>
              </w:rPr>
              <w:fldChar w:fldCharType="end"/>
            </w:r>
          </w:hyperlink>
        </w:p>
        <w:p w:rsidR="009B6CEC" w:rsidRDefault="00C960B3">
          <w:pPr>
            <w:pStyle w:val="TOC3"/>
            <w:tabs>
              <w:tab w:val="right" w:pos="9350"/>
            </w:tabs>
            <w:rPr>
              <w:noProof/>
            </w:rPr>
          </w:pPr>
          <w:hyperlink w:anchor="_Toc40712084" w:history="1">
            <w:r w:rsidR="009B6CEC" w:rsidRPr="0067705B">
              <w:rPr>
                <w:rStyle w:val="Hyperlink"/>
                <w:noProof/>
              </w:rPr>
              <w:t>3.3.2. Listener Type</w:t>
            </w:r>
            <w:r w:rsidR="009B6CEC">
              <w:rPr>
                <w:noProof/>
                <w:webHidden/>
              </w:rPr>
              <w:tab/>
            </w:r>
            <w:r w:rsidR="009B6CEC">
              <w:rPr>
                <w:noProof/>
                <w:webHidden/>
              </w:rPr>
              <w:fldChar w:fldCharType="begin"/>
            </w:r>
            <w:r w:rsidR="009B6CEC">
              <w:rPr>
                <w:noProof/>
                <w:webHidden/>
              </w:rPr>
              <w:instrText xml:space="preserve"> PAGEREF _Toc40712084 \h </w:instrText>
            </w:r>
            <w:r w:rsidR="009B6CEC">
              <w:rPr>
                <w:noProof/>
                <w:webHidden/>
              </w:rPr>
            </w:r>
            <w:r w:rsidR="009B6CEC">
              <w:rPr>
                <w:noProof/>
                <w:webHidden/>
              </w:rPr>
              <w:fldChar w:fldCharType="separate"/>
            </w:r>
            <w:r w:rsidR="00F70680">
              <w:rPr>
                <w:noProof/>
                <w:webHidden/>
              </w:rPr>
              <w:t>24</w:t>
            </w:r>
            <w:r w:rsidR="009B6CEC">
              <w:rPr>
                <w:noProof/>
                <w:webHidden/>
              </w:rPr>
              <w:fldChar w:fldCharType="end"/>
            </w:r>
          </w:hyperlink>
        </w:p>
        <w:p w:rsidR="009B6CEC" w:rsidRDefault="00C960B3">
          <w:pPr>
            <w:pStyle w:val="TOC4"/>
            <w:tabs>
              <w:tab w:val="right" w:pos="9350"/>
            </w:tabs>
            <w:rPr>
              <w:noProof/>
            </w:rPr>
          </w:pPr>
          <w:hyperlink w:anchor="_Toc40712085" w:history="1">
            <w:r w:rsidR="009B6CEC" w:rsidRPr="0067705B">
              <w:rPr>
                <w:rStyle w:val="Hyperlink"/>
                <w:noProof/>
              </w:rPr>
              <w:t>3.3.2.1. Serial</w:t>
            </w:r>
            <w:r w:rsidR="009B6CEC">
              <w:rPr>
                <w:noProof/>
                <w:webHidden/>
              </w:rPr>
              <w:tab/>
            </w:r>
            <w:r w:rsidR="009B6CEC">
              <w:rPr>
                <w:noProof/>
                <w:webHidden/>
              </w:rPr>
              <w:fldChar w:fldCharType="begin"/>
            </w:r>
            <w:r w:rsidR="009B6CEC">
              <w:rPr>
                <w:noProof/>
                <w:webHidden/>
              </w:rPr>
              <w:instrText xml:space="preserve"> PAGEREF _Toc40712085 \h </w:instrText>
            </w:r>
            <w:r w:rsidR="009B6CEC">
              <w:rPr>
                <w:noProof/>
                <w:webHidden/>
              </w:rPr>
            </w:r>
            <w:r w:rsidR="009B6CEC">
              <w:rPr>
                <w:noProof/>
                <w:webHidden/>
              </w:rPr>
              <w:fldChar w:fldCharType="separate"/>
            </w:r>
            <w:r w:rsidR="00F70680">
              <w:rPr>
                <w:noProof/>
                <w:webHidden/>
              </w:rPr>
              <w:t>24</w:t>
            </w:r>
            <w:r w:rsidR="009B6CEC">
              <w:rPr>
                <w:noProof/>
                <w:webHidden/>
              </w:rPr>
              <w:fldChar w:fldCharType="end"/>
            </w:r>
          </w:hyperlink>
        </w:p>
        <w:p w:rsidR="009B6CEC" w:rsidRDefault="00C960B3">
          <w:pPr>
            <w:pStyle w:val="TOC4"/>
            <w:tabs>
              <w:tab w:val="right" w:pos="9350"/>
            </w:tabs>
            <w:rPr>
              <w:noProof/>
            </w:rPr>
          </w:pPr>
          <w:hyperlink w:anchor="_Toc40712086" w:history="1">
            <w:r w:rsidR="009B6CEC" w:rsidRPr="0067705B">
              <w:rPr>
                <w:rStyle w:val="Hyperlink"/>
                <w:noProof/>
              </w:rPr>
              <w:t>3.3.2.2. TCP</w:t>
            </w:r>
            <w:r w:rsidR="009B6CEC">
              <w:rPr>
                <w:noProof/>
                <w:webHidden/>
              </w:rPr>
              <w:tab/>
            </w:r>
            <w:r w:rsidR="009B6CEC">
              <w:rPr>
                <w:noProof/>
                <w:webHidden/>
              </w:rPr>
              <w:fldChar w:fldCharType="begin"/>
            </w:r>
            <w:r w:rsidR="009B6CEC">
              <w:rPr>
                <w:noProof/>
                <w:webHidden/>
              </w:rPr>
              <w:instrText xml:space="preserve"> PAGEREF _Toc40712086 \h </w:instrText>
            </w:r>
            <w:r w:rsidR="009B6CEC">
              <w:rPr>
                <w:noProof/>
                <w:webHidden/>
              </w:rPr>
            </w:r>
            <w:r w:rsidR="009B6CEC">
              <w:rPr>
                <w:noProof/>
                <w:webHidden/>
              </w:rPr>
              <w:fldChar w:fldCharType="separate"/>
            </w:r>
            <w:r w:rsidR="00F70680">
              <w:rPr>
                <w:noProof/>
                <w:webHidden/>
              </w:rPr>
              <w:t>24</w:t>
            </w:r>
            <w:r w:rsidR="009B6CEC">
              <w:rPr>
                <w:noProof/>
                <w:webHidden/>
              </w:rPr>
              <w:fldChar w:fldCharType="end"/>
            </w:r>
          </w:hyperlink>
        </w:p>
        <w:p w:rsidR="009B6CEC" w:rsidRDefault="00C960B3">
          <w:pPr>
            <w:pStyle w:val="TOC4"/>
            <w:tabs>
              <w:tab w:val="right" w:pos="9350"/>
            </w:tabs>
            <w:rPr>
              <w:noProof/>
            </w:rPr>
          </w:pPr>
          <w:hyperlink w:anchor="_Toc40712087" w:history="1">
            <w:r w:rsidR="009B6CEC" w:rsidRPr="0067705B">
              <w:rPr>
                <w:rStyle w:val="Hyperlink"/>
                <w:noProof/>
              </w:rPr>
              <w:t>3.3.2.3. Listener Type Settings</w:t>
            </w:r>
            <w:r w:rsidR="009B6CEC">
              <w:rPr>
                <w:noProof/>
                <w:webHidden/>
              </w:rPr>
              <w:tab/>
            </w:r>
            <w:r w:rsidR="009B6CEC">
              <w:rPr>
                <w:noProof/>
                <w:webHidden/>
              </w:rPr>
              <w:fldChar w:fldCharType="begin"/>
            </w:r>
            <w:r w:rsidR="009B6CEC">
              <w:rPr>
                <w:noProof/>
                <w:webHidden/>
              </w:rPr>
              <w:instrText xml:space="preserve"> PAGEREF _Toc40712087 \h </w:instrText>
            </w:r>
            <w:r w:rsidR="009B6CEC">
              <w:rPr>
                <w:noProof/>
                <w:webHidden/>
              </w:rPr>
            </w:r>
            <w:r w:rsidR="009B6CEC">
              <w:rPr>
                <w:noProof/>
                <w:webHidden/>
              </w:rPr>
              <w:fldChar w:fldCharType="separate"/>
            </w:r>
            <w:r w:rsidR="00F70680">
              <w:rPr>
                <w:noProof/>
                <w:webHidden/>
              </w:rPr>
              <w:t>24</w:t>
            </w:r>
            <w:r w:rsidR="009B6CEC">
              <w:rPr>
                <w:noProof/>
                <w:webHidden/>
              </w:rPr>
              <w:fldChar w:fldCharType="end"/>
            </w:r>
          </w:hyperlink>
        </w:p>
        <w:p w:rsidR="009B6CEC" w:rsidRDefault="00C960B3">
          <w:pPr>
            <w:pStyle w:val="TOC3"/>
            <w:tabs>
              <w:tab w:val="right" w:pos="9350"/>
            </w:tabs>
            <w:rPr>
              <w:noProof/>
            </w:rPr>
          </w:pPr>
          <w:hyperlink w:anchor="_Toc40712088" w:history="1">
            <w:r w:rsidR="009B6CEC" w:rsidRPr="0067705B">
              <w:rPr>
                <w:rStyle w:val="Hyperlink"/>
                <w:noProof/>
              </w:rPr>
              <w:t>3.3.3. Listener Protocol</w:t>
            </w:r>
            <w:r w:rsidR="009B6CEC">
              <w:rPr>
                <w:noProof/>
                <w:webHidden/>
              </w:rPr>
              <w:tab/>
            </w:r>
            <w:r w:rsidR="009B6CEC">
              <w:rPr>
                <w:noProof/>
                <w:webHidden/>
              </w:rPr>
              <w:fldChar w:fldCharType="begin"/>
            </w:r>
            <w:r w:rsidR="009B6CEC">
              <w:rPr>
                <w:noProof/>
                <w:webHidden/>
              </w:rPr>
              <w:instrText xml:space="preserve"> PAGEREF _Toc40712088 \h </w:instrText>
            </w:r>
            <w:r w:rsidR="009B6CEC">
              <w:rPr>
                <w:noProof/>
                <w:webHidden/>
              </w:rPr>
            </w:r>
            <w:r w:rsidR="009B6CEC">
              <w:rPr>
                <w:noProof/>
                <w:webHidden/>
              </w:rPr>
              <w:fldChar w:fldCharType="separate"/>
            </w:r>
            <w:r w:rsidR="00F70680">
              <w:rPr>
                <w:noProof/>
                <w:webHidden/>
              </w:rPr>
              <w:t>25</w:t>
            </w:r>
            <w:r w:rsidR="009B6CEC">
              <w:rPr>
                <w:noProof/>
                <w:webHidden/>
              </w:rPr>
              <w:fldChar w:fldCharType="end"/>
            </w:r>
          </w:hyperlink>
        </w:p>
        <w:p w:rsidR="009B6CEC" w:rsidRDefault="00C960B3">
          <w:pPr>
            <w:pStyle w:val="TOC4"/>
            <w:tabs>
              <w:tab w:val="right" w:pos="9350"/>
            </w:tabs>
            <w:rPr>
              <w:noProof/>
            </w:rPr>
          </w:pPr>
          <w:hyperlink w:anchor="_Toc40712089" w:history="1">
            <w:r w:rsidR="009B6CEC" w:rsidRPr="0067705B">
              <w:rPr>
                <w:rStyle w:val="Hyperlink"/>
                <w:noProof/>
              </w:rPr>
              <w:t>3.3.3.1. Serial</w:t>
            </w:r>
            <w:r w:rsidR="009B6CEC">
              <w:rPr>
                <w:noProof/>
                <w:webHidden/>
              </w:rPr>
              <w:tab/>
            </w:r>
            <w:r w:rsidR="009B6CEC">
              <w:rPr>
                <w:noProof/>
                <w:webHidden/>
              </w:rPr>
              <w:fldChar w:fldCharType="begin"/>
            </w:r>
            <w:r w:rsidR="009B6CEC">
              <w:rPr>
                <w:noProof/>
                <w:webHidden/>
              </w:rPr>
              <w:instrText xml:space="preserve"> PAGEREF _Toc40712089 \h </w:instrText>
            </w:r>
            <w:r w:rsidR="009B6CEC">
              <w:rPr>
                <w:noProof/>
                <w:webHidden/>
              </w:rPr>
            </w:r>
            <w:r w:rsidR="009B6CEC">
              <w:rPr>
                <w:noProof/>
                <w:webHidden/>
              </w:rPr>
              <w:fldChar w:fldCharType="separate"/>
            </w:r>
            <w:r w:rsidR="00F70680">
              <w:rPr>
                <w:noProof/>
                <w:webHidden/>
              </w:rPr>
              <w:t>25</w:t>
            </w:r>
            <w:r w:rsidR="009B6CEC">
              <w:rPr>
                <w:noProof/>
                <w:webHidden/>
              </w:rPr>
              <w:fldChar w:fldCharType="end"/>
            </w:r>
          </w:hyperlink>
        </w:p>
        <w:p w:rsidR="009B6CEC" w:rsidRDefault="00C960B3">
          <w:pPr>
            <w:pStyle w:val="TOC4"/>
            <w:tabs>
              <w:tab w:val="right" w:pos="9350"/>
            </w:tabs>
            <w:rPr>
              <w:noProof/>
            </w:rPr>
          </w:pPr>
          <w:hyperlink w:anchor="_Toc40712090" w:history="1">
            <w:r w:rsidR="009B6CEC" w:rsidRPr="0067705B">
              <w:rPr>
                <w:rStyle w:val="Hyperlink"/>
                <w:noProof/>
              </w:rPr>
              <w:t>3.3.3.2. TCP</w:t>
            </w:r>
            <w:r w:rsidR="009B6CEC">
              <w:rPr>
                <w:noProof/>
                <w:webHidden/>
              </w:rPr>
              <w:tab/>
            </w:r>
            <w:r w:rsidR="009B6CEC">
              <w:rPr>
                <w:noProof/>
                <w:webHidden/>
              </w:rPr>
              <w:fldChar w:fldCharType="begin"/>
            </w:r>
            <w:r w:rsidR="009B6CEC">
              <w:rPr>
                <w:noProof/>
                <w:webHidden/>
              </w:rPr>
              <w:instrText xml:space="preserve"> PAGEREF _Toc40712090 \h </w:instrText>
            </w:r>
            <w:r w:rsidR="009B6CEC">
              <w:rPr>
                <w:noProof/>
                <w:webHidden/>
              </w:rPr>
            </w:r>
            <w:r w:rsidR="009B6CEC">
              <w:rPr>
                <w:noProof/>
                <w:webHidden/>
              </w:rPr>
              <w:fldChar w:fldCharType="separate"/>
            </w:r>
            <w:r w:rsidR="00F70680">
              <w:rPr>
                <w:noProof/>
                <w:webHidden/>
              </w:rPr>
              <w:t>25</w:t>
            </w:r>
            <w:r w:rsidR="009B6CEC">
              <w:rPr>
                <w:noProof/>
                <w:webHidden/>
              </w:rPr>
              <w:fldChar w:fldCharType="end"/>
            </w:r>
          </w:hyperlink>
        </w:p>
        <w:p w:rsidR="009B6CEC" w:rsidRDefault="00C960B3">
          <w:pPr>
            <w:pStyle w:val="TOC3"/>
            <w:tabs>
              <w:tab w:val="right" w:pos="9350"/>
            </w:tabs>
            <w:rPr>
              <w:noProof/>
            </w:rPr>
          </w:pPr>
          <w:hyperlink w:anchor="_Toc40712091" w:history="1">
            <w:r w:rsidR="009B6CEC" w:rsidRPr="0067705B">
              <w:rPr>
                <w:rStyle w:val="Hyperlink"/>
                <w:noProof/>
              </w:rPr>
              <w:t>3.3.4. Listener Message Format</w:t>
            </w:r>
            <w:r w:rsidR="009B6CEC">
              <w:rPr>
                <w:noProof/>
                <w:webHidden/>
              </w:rPr>
              <w:tab/>
            </w:r>
            <w:r w:rsidR="009B6CEC">
              <w:rPr>
                <w:noProof/>
                <w:webHidden/>
              </w:rPr>
              <w:fldChar w:fldCharType="begin"/>
            </w:r>
            <w:r w:rsidR="009B6CEC">
              <w:rPr>
                <w:noProof/>
                <w:webHidden/>
              </w:rPr>
              <w:instrText xml:space="preserve"> PAGEREF _Toc40712091 \h </w:instrText>
            </w:r>
            <w:r w:rsidR="009B6CEC">
              <w:rPr>
                <w:noProof/>
                <w:webHidden/>
              </w:rPr>
            </w:r>
            <w:r w:rsidR="009B6CEC">
              <w:rPr>
                <w:noProof/>
                <w:webHidden/>
              </w:rPr>
              <w:fldChar w:fldCharType="separate"/>
            </w:r>
            <w:r w:rsidR="00F70680">
              <w:rPr>
                <w:noProof/>
                <w:webHidden/>
              </w:rPr>
              <w:t>26</w:t>
            </w:r>
            <w:r w:rsidR="009B6CEC">
              <w:rPr>
                <w:noProof/>
                <w:webHidden/>
              </w:rPr>
              <w:fldChar w:fldCharType="end"/>
            </w:r>
          </w:hyperlink>
        </w:p>
        <w:p w:rsidR="009B6CEC" w:rsidRDefault="00C960B3">
          <w:pPr>
            <w:pStyle w:val="TOC4"/>
            <w:tabs>
              <w:tab w:val="right" w:pos="9350"/>
            </w:tabs>
            <w:rPr>
              <w:noProof/>
            </w:rPr>
          </w:pPr>
          <w:hyperlink w:anchor="_Toc40712092" w:history="1">
            <w:r w:rsidR="009B6CEC" w:rsidRPr="0067705B">
              <w:rPr>
                <w:rStyle w:val="Hyperlink"/>
                <w:noProof/>
              </w:rPr>
              <w:t>3.3.4.1. Serial</w:t>
            </w:r>
            <w:r w:rsidR="009B6CEC">
              <w:rPr>
                <w:noProof/>
                <w:webHidden/>
              </w:rPr>
              <w:tab/>
            </w:r>
            <w:r w:rsidR="009B6CEC">
              <w:rPr>
                <w:noProof/>
                <w:webHidden/>
              </w:rPr>
              <w:fldChar w:fldCharType="begin"/>
            </w:r>
            <w:r w:rsidR="009B6CEC">
              <w:rPr>
                <w:noProof/>
                <w:webHidden/>
              </w:rPr>
              <w:instrText xml:space="preserve"> PAGEREF _Toc40712092 \h </w:instrText>
            </w:r>
            <w:r w:rsidR="009B6CEC">
              <w:rPr>
                <w:noProof/>
                <w:webHidden/>
              </w:rPr>
            </w:r>
            <w:r w:rsidR="009B6CEC">
              <w:rPr>
                <w:noProof/>
                <w:webHidden/>
              </w:rPr>
              <w:fldChar w:fldCharType="separate"/>
            </w:r>
            <w:r w:rsidR="00F70680">
              <w:rPr>
                <w:noProof/>
                <w:webHidden/>
              </w:rPr>
              <w:t>26</w:t>
            </w:r>
            <w:r w:rsidR="009B6CEC">
              <w:rPr>
                <w:noProof/>
                <w:webHidden/>
              </w:rPr>
              <w:fldChar w:fldCharType="end"/>
            </w:r>
          </w:hyperlink>
        </w:p>
        <w:p w:rsidR="009B6CEC" w:rsidRDefault="00C960B3">
          <w:pPr>
            <w:pStyle w:val="TOC4"/>
            <w:tabs>
              <w:tab w:val="right" w:pos="9350"/>
            </w:tabs>
            <w:rPr>
              <w:noProof/>
            </w:rPr>
          </w:pPr>
          <w:hyperlink w:anchor="_Toc40712093" w:history="1">
            <w:r w:rsidR="009B6CEC" w:rsidRPr="0067705B">
              <w:rPr>
                <w:rStyle w:val="Hyperlink"/>
                <w:noProof/>
              </w:rPr>
              <w:t>3.3.4.2. TCP</w:t>
            </w:r>
            <w:r w:rsidR="009B6CEC">
              <w:rPr>
                <w:noProof/>
                <w:webHidden/>
              </w:rPr>
              <w:tab/>
            </w:r>
            <w:r w:rsidR="009B6CEC">
              <w:rPr>
                <w:noProof/>
                <w:webHidden/>
              </w:rPr>
              <w:fldChar w:fldCharType="begin"/>
            </w:r>
            <w:r w:rsidR="009B6CEC">
              <w:rPr>
                <w:noProof/>
                <w:webHidden/>
              </w:rPr>
              <w:instrText xml:space="preserve"> PAGEREF _Toc40712093 \h </w:instrText>
            </w:r>
            <w:r w:rsidR="009B6CEC">
              <w:rPr>
                <w:noProof/>
                <w:webHidden/>
              </w:rPr>
            </w:r>
            <w:r w:rsidR="009B6CEC">
              <w:rPr>
                <w:noProof/>
                <w:webHidden/>
              </w:rPr>
              <w:fldChar w:fldCharType="separate"/>
            </w:r>
            <w:r w:rsidR="00F70680">
              <w:rPr>
                <w:noProof/>
                <w:webHidden/>
              </w:rPr>
              <w:t>26</w:t>
            </w:r>
            <w:r w:rsidR="009B6CEC">
              <w:rPr>
                <w:noProof/>
                <w:webHidden/>
              </w:rPr>
              <w:fldChar w:fldCharType="end"/>
            </w:r>
          </w:hyperlink>
        </w:p>
        <w:p w:rsidR="009B6CEC" w:rsidRDefault="00C960B3">
          <w:pPr>
            <w:pStyle w:val="TOC1"/>
            <w:tabs>
              <w:tab w:val="right" w:pos="9350"/>
            </w:tabs>
            <w:rPr>
              <w:noProof/>
            </w:rPr>
          </w:pPr>
          <w:hyperlink w:anchor="_Toc40712094" w:history="1">
            <w:r w:rsidR="009B6CEC" w:rsidRPr="0067705B">
              <w:rPr>
                <w:rStyle w:val="Hyperlink"/>
                <w:noProof/>
              </w:rPr>
              <w:t>4. Transaction Processing</w:t>
            </w:r>
            <w:r w:rsidR="009B6CEC">
              <w:rPr>
                <w:noProof/>
                <w:webHidden/>
              </w:rPr>
              <w:tab/>
            </w:r>
            <w:r w:rsidR="009B6CEC">
              <w:rPr>
                <w:noProof/>
                <w:webHidden/>
              </w:rPr>
              <w:fldChar w:fldCharType="begin"/>
            </w:r>
            <w:r w:rsidR="009B6CEC">
              <w:rPr>
                <w:noProof/>
                <w:webHidden/>
              </w:rPr>
              <w:instrText xml:space="preserve"> PAGEREF _Toc40712094 \h </w:instrText>
            </w:r>
            <w:r w:rsidR="009B6CEC">
              <w:rPr>
                <w:noProof/>
                <w:webHidden/>
              </w:rPr>
            </w:r>
            <w:r w:rsidR="009B6CEC">
              <w:rPr>
                <w:noProof/>
                <w:webHidden/>
              </w:rPr>
              <w:fldChar w:fldCharType="separate"/>
            </w:r>
            <w:r w:rsidR="00F70680">
              <w:rPr>
                <w:noProof/>
                <w:webHidden/>
              </w:rPr>
              <w:t>27</w:t>
            </w:r>
            <w:r w:rsidR="009B6CEC">
              <w:rPr>
                <w:noProof/>
                <w:webHidden/>
              </w:rPr>
              <w:fldChar w:fldCharType="end"/>
            </w:r>
          </w:hyperlink>
        </w:p>
        <w:p w:rsidR="009B6CEC" w:rsidRDefault="00C960B3">
          <w:pPr>
            <w:pStyle w:val="TOC2"/>
            <w:tabs>
              <w:tab w:val="right" w:pos="9350"/>
            </w:tabs>
            <w:rPr>
              <w:noProof/>
            </w:rPr>
          </w:pPr>
          <w:hyperlink w:anchor="_Toc40712095" w:history="1">
            <w:r w:rsidR="009B6CEC" w:rsidRPr="0067705B">
              <w:rPr>
                <w:rStyle w:val="Hyperlink"/>
                <w:noProof/>
              </w:rPr>
              <w:t>4.1. Overview</w:t>
            </w:r>
            <w:r w:rsidR="009B6CEC">
              <w:rPr>
                <w:noProof/>
                <w:webHidden/>
              </w:rPr>
              <w:tab/>
            </w:r>
            <w:r w:rsidR="009B6CEC">
              <w:rPr>
                <w:noProof/>
                <w:webHidden/>
              </w:rPr>
              <w:fldChar w:fldCharType="begin"/>
            </w:r>
            <w:r w:rsidR="009B6CEC">
              <w:rPr>
                <w:noProof/>
                <w:webHidden/>
              </w:rPr>
              <w:instrText xml:space="preserve"> PAGEREF _Toc40712095 \h </w:instrText>
            </w:r>
            <w:r w:rsidR="009B6CEC">
              <w:rPr>
                <w:noProof/>
                <w:webHidden/>
              </w:rPr>
            </w:r>
            <w:r w:rsidR="009B6CEC">
              <w:rPr>
                <w:noProof/>
                <w:webHidden/>
              </w:rPr>
              <w:fldChar w:fldCharType="separate"/>
            </w:r>
            <w:r w:rsidR="00F70680">
              <w:rPr>
                <w:noProof/>
                <w:webHidden/>
              </w:rPr>
              <w:t>27</w:t>
            </w:r>
            <w:r w:rsidR="009B6CEC">
              <w:rPr>
                <w:noProof/>
                <w:webHidden/>
              </w:rPr>
              <w:fldChar w:fldCharType="end"/>
            </w:r>
          </w:hyperlink>
        </w:p>
        <w:p w:rsidR="009B6CEC" w:rsidRDefault="00C960B3">
          <w:pPr>
            <w:pStyle w:val="TOC2"/>
            <w:tabs>
              <w:tab w:val="right" w:pos="9350"/>
            </w:tabs>
            <w:rPr>
              <w:noProof/>
            </w:rPr>
          </w:pPr>
          <w:hyperlink w:anchor="_Toc40712096" w:history="1">
            <w:r w:rsidR="009B6CEC" w:rsidRPr="0067705B">
              <w:rPr>
                <w:rStyle w:val="Hyperlink"/>
                <w:noProof/>
              </w:rPr>
              <w:t>4.2. Connectivity</w:t>
            </w:r>
            <w:r w:rsidR="009B6CEC">
              <w:rPr>
                <w:noProof/>
                <w:webHidden/>
              </w:rPr>
              <w:tab/>
            </w:r>
            <w:r w:rsidR="009B6CEC">
              <w:rPr>
                <w:noProof/>
                <w:webHidden/>
              </w:rPr>
              <w:fldChar w:fldCharType="begin"/>
            </w:r>
            <w:r w:rsidR="009B6CEC">
              <w:rPr>
                <w:noProof/>
                <w:webHidden/>
              </w:rPr>
              <w:instrText xml:space="preserve"> PAGEREF _Toc40712096 \h </w:instrText>
            </w:r>
            <w:r w:rsidR="009B6CEC">
              <w:rPr>
                <w:noProof/>
                <w:webHidden/>
              </w:rPr>
            </w:r>
            <w:r w:rsidR="009B6CEC">
              <w:rPr>
                <w:noProof/>
                <w:webHidden/>
              </w:rPr>
              <w:fldChar w:fldCharType="separate"/>
            </w:r>
            <w:r w:rsidR="00F70680">
              <w:rPr>
                <w:noProof/>
                <w:webHidden/>
              </w:rPr>
              <w:t>27</w:t>
            </w:r>
            <w:r w:rsidR="009B6CEC">
              <w:rPr>
                <w:noProof/>
                <w:webHidden/>
              </w:rPr>
              <w:fldChar w:fldCharType="end"/>
            </w:r>
          </w:hyperlink>
        </w:p>
        <w:p w:rsidR="009B6CEC" w:rsidRDefault="00C960B3">
          <w:pPr>
            <w:pStyle w:val="TOC2"/>
            <w:tabs>
              <w:tab w:val="right" w:pos="9350"/>
            </w:tabs>
            <w:rPr>
              <w:noProof/>
            </w:rPr>
          </w:pPr>
          <w:hyperlink w:anchor="_Toc40712097" w:history="1">
            <w:r w:rsidR="009B6CEC" w:rsidRPr="0067705B">
              <w:rPr>
                <w:rStyle w:val="Hyperlink"/>
                <w:noProof/>
              </w:rPr>
              <w:t>4.3. Heartland Portico Gateway</w:t>
            </w:r>
            <w:r w:rsidR="009B6CEC">
              <w:rPr>
                <w:noProof/>
                <w:webHidden/>
              </w:rPr>
              <w:tab/>
            </w:r>
            <w:r w:rsidR="009B6CEC">
              <w:rPr>
                <w:noProof/>
                <w:webHidden/>
              </w:rPr>
              <w:fldChar w:fldCharType="begin"/>
            </w:r>
            <w:r w:rsidR="009B6CEC">
              <w:rPr>
                <w:noProof/>
                <w:webHidden/>
              </w:rPr>
              <w:instrText xml:space="preserve"> PAGEREF _Toc40712097 \h </w:instrText>
            </w:r>
            <w:r w:rsidR="009B6CEC">
              <w:rPr>
                <w:noProof/>
                <w:webHidden/>
              </w:rPr>
            </w:r>
            <w:r w:rsidR="009B6CEC">
              <w:rPr>
                <w:noProof/>
                <w:webHidden/>
              </w:rPr>
              <w:fldChar w:fldCharType="separate"/>
            </w:r>
            <w:r w:rsidR="00F70680">
              <w:rPr>
                <w:noProof/>
                <w:webHidden/>
              </w:rPr>
              <w:t>28</w:t>
            </w:r>
            <w:r w:rsidR="009B6CEC">
              <w:rPr>
                <w:noProof/>
                <w:webHidden/>
              </w:rPr>
              <w:fldChar w:fldCharType="end"/>
            </w:r>
          </w:hyperlink>
        </w:p>
        <w:p w:rsidR="009B6CEC" w:rsidRDefault="00C960B3">
          <w:pPr>
            <w:pStyle w:val="TOC3"/>
            <w:tabs>
              <w:tab w:val="right" w:pos="9350"/>
            </w:tabs>
            <w:rPr>
              <w:noProof/>
            </w:rPr>
          </w:pPr>
          <w:hyperlink w:anchor="_Toc40712098" w:history="1">
            <w:r w:rsidR="009B6CEC" w:rsidRPr="0067705B">
              <w:rPr>
                <w:rStyle w:val="Hyperlink"/>
                <w:noProof/>
              </w:rPr>
              <w:t>4.3.1. Test Info</w:t>
            </w:r>
            <w:r w:rsidR="009B6CEC">
              <w:rPr>
                <w:noProof/>
                <w:webHidden/>
              </w:rPr>
              <w:tab/>
            </w:r>
            <w:r w:rsidR="009B6CEC">
              <w:rPr>
                <w:noProof/>
                <w:webHidden/>
              </w:rPr>
              <w:fldChar w:fldCharType="begin"/>
            </w:r>
            <w:r w:rsidR="009B6CEC">
              <w:rPr>
                <w:noProof/>
                <w:webHidden/>
              </w:rPr>
              <w:instrText xml:space="preserve"> PAGEREF _Toc40712098 \h </w:instrText>
            </w:r>
            <w:r w:rsidR="009B6CEC">
              <w:rPr>
                <w:noProof/>
                <w:webHidden/>
              </w:rPr>
            </w:r>
            <w:r w:rsidR="009B6CEC">
              <w:rPr>
                <w:noProof/>
                <w:webHidden/>
              </w:rPr>
              <w:fldChar w:fldCharType="separate"/>
            </w:r>
            <w:r w:rsidR="00F70680">
              <w:rPr>
                <w:noProof/>
                <w:webHidden/>
              </w:rPr>
              <w:t>28</w:t>
            </w:r>
            <w:r w:rsidR="009B6CEC">
              <w:rPr>
                <w:noProof/>
                <w:webHidden/>
              </w:rPr>
              <w:fldChar w:fldCharType="end"/>
            </w:r>
          </w:hyperlink>
        </w:p>
        <w:p w:rsidR="009B6CEC" w:rsidRDefault="00C960B3">
          <w:pPr>
            <w:pStyle w:val="TOC3"/>
            <w:tabs>
              <w:tab w:val="right" w:pos="9350"/>
            </w:tabs>
            <w:rPr>
              <w:noProof/>
            </w:rPr>
          </w:pPr>
          <w:hyperlink w:anchor="_Toc40712099" w:history="1">
            <w:r w:rsidR="009B6CEC" w:rsidRPr="0067705B">
              <w:rPr>
                <w:rStyle w:val="Hyperlink"/>
                <w:noProof/>
              </w:rPr>
              <w:t>4.3.2. Production Info</w:t>
            </w:r>
            <w:r w:rsidR="009B6CEC">
              <w:rPr>
                <w:noProof/>
                <w:webHidden/>
              </w:rPr>
              <w:tab/>
            </w:r>
            <w:r w:rsidR="009B6CEC">
              <w:rPr>
                <w:noProof/>
                <w:webHidden/>
              </w:rPr>
              <w:fldChar w:fldCharType="begin"/>
            </w:r>
            <w:r w:rsidR="009B6CEC">
              <w:rPr>
                <w:noProof/>
                <w:webHidden/>
              </w:rPr>
              <w:instrText xml:space="preserve"> PAGEREF _Toc40712099 \h </w:instrText>
            </w:r>
            <w:r w:rsidR="009B6CEC">
              <w:rPr>
                <w:noProof/>
                <w:webHidden/>
              </w:rPr>
            </w:r>
            <w:r w:rsidR="009B6CEC">
              <w:rPr>
                <w:noProof/>
                <w:webHidden/>
              </w:rPr>
              <w:fldChar w:fldCharType="separate"/>
            </w:r>
            <w:r w:rsidR="00F70680">
              <w:rPr>
                <w:noProof/>
                <w:webHidden/>
              </w:rPr>
              <w:t>28</w:t>
            </w:r>
            <w:r w:rsidR="009B6CEC">
              <w:rPr>
                <w:noProof/>
                <w:webHidden/>
              </w:rPr>
              <w:fldChar w:fldCharType="end"/>
            </w:r>
          </w:hyperlink>
        </w:p>
        <w:p w:rsidR="009B6CEC" w:rsidRDefault="00C960B3">
          <w:pPr>
            <w:pStyle w:val="TOC3"/>
            <w:tabs>
              <w:tab w:val="right" w:pos="9350"/>
            </w:tabs>
            <w:rPr>
              <w:noProof/>
            </w:rPr>
          </w:pPr>
          <w:hyperlink w:anchor="_Toc40712100" w:history="1">
            <w:r w:rsidR="009B6CEC" w:rsidRPr="0067705B">
              <w:rPr>
                <w:rStyle w:val="Hyperlink"/>
                <w:noProof/>
              </w:rPr>
              <w:t>4.3.3. Messaging</w:t>
            </w:r>
            <w:r w:rsidR="009B6CEC">
              <w:rPr>
                <w:noProof/>
                <w:webHidden/>
              </w:rPr>
              <w:tab/>
            </w:r>
            <w:r w:rsidR="009B6CEC">
              <w:rPr>
                <w:noProof/>
                <w:webHidden/>
              </w:rPr>
              <w:fldChar w:fldCharType="begin"/>
            </w:r>
            <w:r w:rsidR="009B6CEC">
              <w:rPr>
                <w:noProof/>
                <w:webHidden/>
              </w:rPr>
              <w:instrText xml:space="preserve"> PAGEREF _Toc40712100 \h </w:instrText>
            </w:r>
            <w:r w:rsidR="009B6CEC">
              <w:rPr>
                <w:noProof/>
                <w:webHidden/>
              </w:rPr>
            </w:r>
            <w:r w:rsidR="009B6CEC">
              <w:rPr>
                <w:noProof/>
                <w:webHidden/>
              </w:rPr>
              <w:fldChar w:fldCharType="separate"/>
            </w:r>
            <w:r w:rsidR="00F70680">
              <w:rPr>
                <w:noProof/>
                <w:webHidden/>
              </w:rPr>
              <w:t>28</w:t>
            </w:r>
            <w:r w:rsidR="009B6CEC">
              <w:rPr>
                <w:noProof/>
                <w:webHidden/>
              </w:rPr>
              <w:fldChar w:fldCharType="end"/>
            </w:r>
          </w:hyperlink>
        </w:p>
        <w:p w:rsidR="009B6CEC" w:rsidRDefault="00C960B3">
          <w:pPr>
            <w:pStyle w:val="TOC3"/>
            <w:tabs>
              <w:tab w:val="right" w:pos="9350"/>
            </w:tabs>
            <w:rPr>
              <w:noProof/>
            </w:rPr>
          </w:pPr>
          <w:hyperlink w:anchor="_Toc40712101" w:history="1">
            <w:r w:rsidR="009B6CEC" w:rsidRPr="0067705B">
              <w:rPr>
                <w:rStyle w:val="Hyperlink"/>
                <w:noProof/>
              </w:rPr>
              <w:t>4.3.4. Transactions Supported</w:t>
            </w:r>
            <w:r w:rsidR="009B6CEC">
              <w:rPr>
                <w:noProof/>
                <w:webHidden/>
              </w:rPr>
              <w:tab/>
            </w:r>
            <w:r w:rsidR="009B6CEC">
              <w:rPr>
                <w:noProof/>
                <w:webHidden/>
              </w:rPr>
              <w:fldChar w:fldCharType="begin"/>
            </w:r>
            <w:r w:rsidR="009B6CEC">
              <w:rPr>
                <w:noProof/>
                <w:webHidden/>
              </w:rPr>
              <w:instrText xml:space="preserve"> PAGEREF _Toc40712101 \h </w:instrText>
            </w:r>
            <w:r w:rsidR="009B6CEC">
              <w:rPr>
                <w:noProof/>
                <w:webHidden/>
              </w:rPr>
            </w:r>
            <w:r w:rsidR="009B6CEC">
              <w:rPr>
                <w:noProof/>
                <w:webHidden/>
              </w:rPr>
              <w:fldChar w:fldCharType="separate"/>
            </w:r>
            <w:r w:rsidR="00F70680">
              <w:rPr>
                <w:noProof/>
                <w:webHidden/>
              </w:rPr>
              <w:t>28</w:t>
            </w:r>
            <w:r w:rsidR="009B6CEC">
              <w:rPr>
                <w:noProof/>
                <w:webHidden/>
              </w:rPr>
              <w:fldChar w:fldCharType="end"/>
            </w:r>
          </w:hyperlink>
        </w:p>
        <w:p w:rsidR="009B6CEC" w:rsidRDefault="00C960B3">
          <w:pPr>
            <w:pStyle w:val="TOC2"/>
            <w:tabs>
              <w:tab w:val="right" w:pos="9350"/>
            </w:tabs>
            <w:rPr>
              <w:noProof/>
            </w:rPr>
          </w:pPr>
          <w:hyperlink w:anchor="_Toc40712102" w:history="1">
            <w:r w:rsidR="009B6CEC" w:rsidRPr="0067705B">
              <w:rPr>
                <w:rStyle w:val="Hyperlink"/>
                <w:noProof/>
              </w:rPr>
              <w:t>4.4. Regular Sale, Return and Void</w:t>
            </w:r>
            <w:r w:rsidR="009B6CEC">
              <w:rPr>
                <w:noProof/>
                <w:webHidden/>
              </w:rPr>
              <w:tab/>
            </w:r>
            <w:r w:rsidR="009B6CEC">
              <w:rPr>
                <w:noProof/>
                <w:webHidden/>
              </w:rPr>
              <w:fldChar w:fldCharType="begin"/>
            </w:r>
            <w:r w:rsidR="009B6CEC">
              <w:rPr>
                <w:noProof/>
                <w:webHidden/>
              </w:rPr>
              <w:instrText xml:space="preserve"> PAGEREF _Toc40712102 \h </w:instrText>
            </w:r>
            <w:r w:rsidR="009B6CEC">
              <w:rPr>
                <w:noProof/>
                <w:webHidden/>
              </w:rPr>
            </w:r>
            <w:r w:rsidR="009B6CEC">
              <w:rPr>
                <w:noProof/>
                <w:webHidden/>
              </w:rPr>
              <w:fldChar w:fldCharType="separate"/>
            </w:r>
            <w:r w:rsidR="00F70680">
              <w:rPr>
                <w:noProof/>
                <w:webHidden/>
              </w:rPr>
              <w:t>29</w:t>
            </w:r>
            <w:r w:rsidR="009B6CEC">
              <w:rPr>
                <w:noProof/>
                <w:webHidden/>
              </w:rPr>
              <w:fldChar w:fldCharType="end"/>
            </w:r>
          </w:hyperlink>
        </w:p>
        <w:p w:rsidR="009B6CEC" w:rsidRDefault="00C960B3">
          <w:pPr>
            <w:pStyle w:val="TOC2"/>
            <w:tabs>
              <w:tab w:val="right" w:pos="9350"/>
            </w:tabs>
            <w:rPr>
              <w:noProof/>
            </w:rPr>
          </w:pPr>
          <w:hyperlink w:anchor="_Toc40712103" w:history="1">
            <w:r w:rsidR="009B6CEC" w:rsidRPr="0067705B">
              <w:rPr>
                <w:rStyle w:val="Hyperlink"/>
                <w:noProof/>
              </w:rPr>
              <w:t>4.5. Partial Approvals</w:t>
            </w:r>
            <w:r w:rsidR="009B6CEC">
              <w:rPr>
                <w:noProof/>
                <w:webHidden/>
              </w:rPr>
              <w:tab/>
            </w:r>
            <w:r w:rsidR="009B6CEC">
              <w:rPr>
                <w:noProof/>
                <w:webHidden/>
              </w:rPr>
              <w:fldChar w:fldCharType="begin"/>
            </w:r>
            <w:r w:rsidR="009B6CEC">
              <w:rPr>
                <w:noProof/>
                <w:webHidden/>
              </w:rPr>
              <w:instrText xml:space="preserve"> PAGEREF _Toc40712103 \h </w:instrText>
            </w:r>
            <w:r w:rsidR="009B6CEC">
              <w:rPr>
                <w:noProof/>
                <w:webHidden/>
              </w:rPr>
            </w:r>
            <w:r w:rsidR="009B6CEC">
              <w:rPr>
                <w:noProof/>
                <w:webHidden/>
              </w:rPr>
              <w:fldChar w:fldCharType="separate"/>
            </w:r>
            <w:r w:rsidR="00F70680">
              <w:rPr>
                <w:noProof/>
                <w:webHidden/>
              </w:rPr>
              <w:t>30</w:t>
            </w:r>
            <w:r w:rsidR="009B6CEC">
              <w:rPr>
                <w:noProof/>
                <w:webHidden/>
              </w:rPr>
              <w:fldChar w:fldCharType="end"/>
            </w:r>
          </w:hyperlink>
        </w:p>
        <w:p w:rsidR="009B6CEC" w:rsidRDefault="00C960B3">
          <w:pPr>
            <w:pStyle w:val="TOC3"/>
            <w:tabs>
              <w:tab w:val="right" w:pos="9350"/>
            </w:tabs>
            <w:rPr>
              <w:noProof/>
            </w:rPr>
          </w:pPr>
          <w:hyperlink w:anchor="_Toc40712104" w:history="1">
            <w:r w:rsidR="009B6CEC" w:rsidRPr="0067705B">
              <w:rPr>
                <w:rStyle w:val="Hyperlink"/>
                <w:noProof/>
              </w:rPr>
              <w:t>4.5.1. Partial Approval Prompts</w:t>
            </w:r>
            <w:r w:rsidR="009B6CEC">
              <w:rPr>
                <w:noProof/>
                <w:webHidden/>
              </w:rPr>
              <w:tab/>
            </w:r>
            <w:r w:rsidR="009B6CEC">
              <w:rPr>
                <w:noProof/>
                <w:webHidden/>
              </w:rPr>
              <w:fldChar w:fldCharType="begin"/>
            </w:r>
            <w:r w:rsidR="009B6CEC">
              <w:rPr>
                <w:noProof/>
                <w:webHidden/>
              </w:rPr>
              <w:instrText xml:space="preserve"> PAGEREF _Toc40712104 \h </w:instrText>
            </w:r>
            <w:r w:rsidR="009B6CEC">
              <w:rPr>
                <w:noProof/>
                <w:webHidden/>
              </w:rPr>
            </w:r>
            <w:r w:rsidR="009B6CEC">
              <w:rPr>
                <w:noProof/>
                <w:webHidden/>
              </w:rPr>
              <w:fldChar w:fldCharType="separate"/>
            </w:r>
            <w:r w:rsidR="00F70680">
              <w:rPr>
                <w:noProof/>
                <w:webHidden/>
              </w:rPr>
              <w:t>30</w:t>
            </w:r>
            <w:r w:rsidR="009B6CEC">
              <w:rPr>
                <w:noProof/>
                <w:webHidden/>
              </w:rPr>
              <w:fldChar w:fldCharType="end"/>
            </w:r>
          </w:hyperlink>
        </w:p>
        <w:p w:rsidR="009B6CEC" w:rsidRDefault="00C960B3">
          <w:pPr>
            <w:pStyle w:val="TOC4"/>
            <w:tabs>
              <w:tab w:val="right" w:pos="9350"/>
            </w:tabs>
            <w:rPr>
              <w:noProof/>
            </w:rPr>
          </w:pPr>
          <w:hyperlink w:anchor="_Toc40712105" w:history="1">
            <w:r w:rsidR="009B6CEC" w:rsidRPr="0067705B">
              <w:rPr>
                <w:rStyle w:val="Hyperlink"/>
                <w:noProof/>
              </w:rPr>
              <w:t>4.5.1.1. Partial approval where cashback is not requested</w:t>
            </w:r>
            <w:r w:rsidR="009B6CEC">
              <w:rPr>
                <w:noProof/>
                <w:webHidden/>
              </w:rPr>
              <w:tab/>
            </w:r>
            <w:r w:rsidR="009B6CEC">
              <w:rPr>
                <w:noProof/>
                <w:webHidden/>
              </w:rPr>
              <w:fldChar w:fldCharType="begin"/>
            </w:r>
            <w:r w:rsidR="009B6CEC">
              <w:rPr>
                <w:noProof/>
                <w:webHidden/>
              </w:rPr>
              <w:instrText xml:space="preserve"> PAGEREF _Toc40712105 \h </w:instrText>
            </w:r>
            <w:r w:rsidR="009B6CEC">
              <w:rPr>
                <w:noProof/>
                <w:webHidden/>
              </w:rPr>
            </w:r>
            <w:r w:rsidR="009B6CEC">
              <w:rPr>
                <w:noProof/>
                <w:webHidden/>
              </w:rPr>
              <w:fldChar w:fldCharType="separate"/>
            </w:r>
            <w:r w:rsidR="00F70680">
              <w:rPr>
                <w:noProof/>
                <w:webHidden/>
              </w:rPr>
              <w:t>30</w:t>
            </w:r>
            <w:r w:rsidR="009B6CEC">
              <w:rPr>
                <w:noProof/>
                <w:webHidden/>
              </w:rPr>
              <w:fldChar w:fldCharType="end"/>
            </w:r>
          </w:hyperlink>
        </w:p>
        <w:p w:rsidR="009B6CEC" w:rsidRDefault="00C960B3">
          <w:pPr>
            <w:pStyle w:val="TOC4"/>
            <w:tabs>
              <w:tab w:val="right" w:pos="9350"/>
            </w:tabs>
            <w:rPr>
              <w:noProof/>
            </w:rPr>
          </w:pPr>
          <w:hyperlink w:anchor="_Toc40712106" w:history="1">
            <w:r w:rsidR="009B6CEC" w:rsidRPr="0067705B">
              <w:rPr>
                <w:rStyle w:val="Hyperlink"/>
                <w:noProof/>
              </w:rPr>
              <w:t>4.5.1.2. Partial approval where cashback is not approved and money is owed</w:t>
            </w:r>
            <w:r w:rsidR="009B6CEC">
              <w:rPr>
                <w:noProof/>
                <w:webHidden/>
              </w:rPr>
              <w:tab/>
            </w:r>
            <w:r w:rsidR="009B6CEC">
              <w:rPr>
                <w:noProof/>
                <w:webHidden/>
              </w:rPr>
              <w:fldChar w:fldCharType="begin"/>
            </w:r>
            <w:r w:rsidR="009B6CEC">
              <w:rPr>
                <w:noProof/>
                <w:webHidden/>
              </w:rPr>
              <w:instrText xml:space="preserve"> PAGEREF _Toc40712106 \h </w:instrText>
            </w:r>
            <w:r w:rsidR="009B6CEC">
              <w:rPr>
                <w:noProof/>
                <w:webHidden/>
              </w:rPr>
            </w:r>
            <w:r w:rsidR="009B6CEC">
              <w:rPr>
                <w:noProof/>
                <w:webHidden/>
              </w:rPr>
              <w:fldChar w:fldCharType="separate"/>
            </w:r>
            <w:r w:rsidR="00F70680">
              <w:rPr>
                <w:noProof/>
                <w:webHidden/>
              </w:rPr>
              <w:t>31</w:t>
            </w:r>
            <w:r w:rsidR="009B6CEC">
              <w:rPr>
                <w:noProof/>
                <w:webHidden/>
              </w:rPr>
              <w:fldChar w:fldCharType="end"/>
            </w:r>
          </w:hyperlink>
        </w:p>
        <w:p w:rsidR="009B6CEC" w:rsidRDefault="00C960B3">
          <w:pPr>
            <w:pStyle w:val="TOC4"/>
            <w:tabs>
              <w:tab w:val="right" w:pos="9350"/>
            </w:tabs>
            <w:rPr>
              <w:noProof/>
            </w:rPr>
          </w:pPr>
          <w:hyperlink w:anchor="_Toc40712107" w:history="1">
            <w:r w:rsidR="009B6CEC" w:rsidRPr="0067705B">
              <w:rPr>
                <w:rStyle w:val="Hyperlink"/>
                <w:noProof/>
              </w:rPr>
              <w:t>4.5.1.3. Partial approval where cashback is not approved and money is not owed</w:t>
            </w:r>
            <w:r w:rsidR="009B6CEC">
              <w:rPr>
                <w:noProof/>
                <w:webHidden/>
              </w:rPr>
              <w:tab/>
            </w:r>
            <w:r w:rsidR="009B6CEC">
              <w:rPr>
                <w:noProof/>
                <w:webHidden/>
              </w:rPr>
              <w:fldChar w:fldCharType="begin"/>
            </w:r>
            <w:r w:rsidR="009B6CEC">
              <w:rPr>
                <w:noProof/>
                <w:webHidden/>
              </w:rPr>
              <w:instrText xml:space="preserve"> PAGEREF _Toc40712107 \h </w:instrText>
            </w:r>
            <w:r w:rsidR="009B6CEC">
              <w:rPr>
                <w:noProof/>
                <w:webHidden/>
              </w:rPr>
            </w:r>
            <w:r w:rsidR="009B6CEC">
              <w:rPr>
                <w:noProof/>
                <w:webHidden/>
              </w:rPr>
              <w:fldChar w:fldCharType="separate"/>
            </w:r>
            <w:r w:rsidR="00F70680">
              <w:rPr>
                <w:noProof/>
                <w:webHidden/>
              </w:rPr>
              <w:t>31</w:t>
            </w:r>
            <w:r w:rsidR="009B6CEC">
              <w:rPr>
                <w:noProof/>
                <w:webHidden/>
              </w:rPr>
              <w:fldChar w:fldCharType="end"/>
            </w:r>
          </w:hyperlink>
        </w:p>
        <w:p w:rsidR="009B6CEC" w:rsidRDefault="00C960B3">
          <w:pPr>
            <w:pStyle w:val="TOC4"/>
            <w:tabs>
              <w:tab w:val="right" w:pos="9350"/>
            </w:tabs>
            <w:rPr>
              <w:noProof/>
            </w:rPr>
          </w:pPr>
          <w:hyperlink w:anchor="_Toc40712108" w:history="1">
            <w:r w:rsidR="009B6CEC" w:rsidRPr="0067705B">
              <w:rPr>
                <w:rStyle w:val="Hyperlink"/>
                <w:noProof/>
              </w:rPr>
              <w:t>4.5.1.4. Partial approval where cashback is partially approved and money is not owed</w:t>
            </w:r>
            <w:r w:rsidR="009B6CEC">
              <w:rPr>
                <w:noProof/>
                <w:webHidden/>
              </w:rPr>
              <w:tab/>
            </w:r>
            <w:r w:rsidR="009B6CEC">
              <w:rPr>
                <w:noProof/>
                <w:webHidden/>
              </w:rPr>
              <w:fldChar w:fldCharType="begin"/>
            </w:r>
            <w:r w:rsidR="009B6CEC">
              <w:rPr>
                <w:noProof/>
                <w:webHidden/>
              </w:rPr>
              <w:instrText xml:space="preserve"> PAGEREF _Toc40712108 \h </w:instrText>
            </w:r>
            <w:r w:rsidR="009B6CEC">
              <w:rPr>
                <w:noProof/>
                <w:webHidden/>
              </w:rPr>
            </w:r>
            <w:r w:rsidR="009B6CEC">
              <w:rPr>
                <w:noProof/>
                <w:webHidden/>
              </w:rPr>
              <w:fldChar w:fldCharType="separate"/>
            </w:r>
            <w:r w:rsidR="00F70680">
              <w:rPr>
                <w:noProof/>
                <w:webHidden/>
              </w:rPr>
              <w:t>32</w:t>
            </w:r>
            <w:r w:rsidR="009B6CEC">
              <w:rPr>
                <w:noProof/>
                <w:webHidden/>
              </w:rPr>
              <w:fldChar w:fldCharType="end"/>
            </w:r>
          </w:hyperlink>
        </w:p>
        <w:p w:rsidR="009B6CEC" w:rsidRDefault="00C960B3">
          <w:pPr>
            <w:pStyle w:val="TOC2"/>
            <w:tabs>
              <w:tab w:val="right" w:pos="9350"/>
            </w:tabs>
            <w:rPr>
              <w:noProof/>
            </w:rPr>
          </w:pPr>
          <w:hyperlink w:anchor="_Toc40712109" w:history="1">
            <w:r w:rsidR="009B6CEC" w:rsidRPr="0067705B">
              <w:rPr>
                <w:rStyle w:val="Hyperlink"/>
                <w:noProof/>
              </w:rPr>
              <w:t>4.6. Piggyback transactions</w:t>
            </w:r>
            <w:r w:rsidR="009B6CEC">
              <w:rPr>
                <w:noProof/>
                <w:webHidden/>
              </w:rPr>
              <w:tab/>
            </w:r>
            <w:r w:rsidR="009B6CEC">
              <w:rPr>
                <w:noProof/>
                <w:webHidden/>
              </w:rPr>
              <w:fldChar w:fldCharType="begin"/>
            </w:r>
            <w:r w:rsidR="009B6CEC">
              <w:rPr>
                <w:noProof/>
                <w:webHidden/>
              </w:rPr>
              <w:instrText xml:space="preserve"> PAGEREF _Toc40712109 \h </w:instrText>
            </w:r>
            <w:r w:rsidR="009B6CEC">
              <w:rPr>
                <w:noProof/>
                <w:webHidden/>
              </w:rPr>
            </w:r>
            <w:r w:rsidR="009B6CEC">
              <w:rPr>
                <w:noProof/>
                <w:webHidden/>
              </w:rPr>
              <w:fldChar w:fldCharType="separate"/>
            </w:r>
            <w:r w:rsidR="00F70680">
              <w:rPr>
                <w:noProof/>
                <w:webHidden/>
              </w:rPr>
              <w:t>33</w:t>
            </w:r>
            <w:r w:rsidR="009B6CEC">
              <w:rPr>
                <w:noProof/>
                <w:webHidden/>
              </w:rPr>
              <w:fldChar w:fldCharType="end"/>
            </w:r>
          </w:hyperlink>
        </w:p>
        <w:p w:rsidR="009B6CEC" w:rsidRDefault="00C960B3">
          <w:pPr>
            <w:pStyle w:val="TOC3"/>
            <w:tabs>
              <w:tab w:val="right" w:pos="9350"/>
            </w:tabs>
            <w:rPr>
              <w:noProof/>
            </w:rPr>
          </w:pPr>
          <w:hyperlink w:anchor="_Toc40712110" w:history="1">
            <w:r w:rsidR="009B6CEC" w:rsidRPr="0067705B">
              <w:rPr>
                <w:rStyle w:val="Hyperlink"/>
                <w:noProof/>
              </w:rPr>
              <w:t>4.6.1. Reversals</w:t>
            </w:r>
            <w:r w:rsidR="009B6CEC">
              <w:rPr>
                <w:noProof/>
                <w:webHidden/>
              </w:rPr>
              <w:tab/>
            </w:r>
            <w:r w:rsidR="009B6CEC">
              <w:rPr>
                <w:noProof/>
                <w:webHidden/>
              </w:rPr>
              <w:fldChar w:fldCharType="begin"/>
            </w:r>
            <w:r w:rsidR="009B6CEC">
              <w:rPr>
                <w:noProof/>
                <w:webHidden/>
              </w:rPr>
              <w:instrText xml:space="preserve"> PAGEREF _Toc40712110 \h </w:instrText>
            </w:r>
            <w:r w:rsidR="009B6CEC">
              <w:rPr>
                <w:noProof/>
                <w:webHidden/>
              </w:rPr>
            </w:r>
            <w:r w:rsidR="009B6CEC">
              <w:rPr>
                <w:noProof/>
                <w:webHidden/>
              </w:rPr>
              <w:fldChar w:fldCharType="separate"/>
            </w:r>
            <w:r w:rsidR="00F70680">
              <w:rPr>
                <w:noProof/>
                <w:webHidden/>
              </w:rPr>
              <w:t>33</w:t>
            </w:r>
            <w:r w:rsidR="009B6CEC">
              <w:rPr>
                <w:noProof/>
                <w:webHidden/>
              </w:rPr>
              <w:fldChar w:fldCharType="end"/>
            </w:r>
          </w:hyperlink>
        </w:p>
        <w:p w:rsidR="009B6CEC" w:rsidRDefault="00C960B3">
          <w:pPr>
            <w:pStyle w:val="TOC4"/>
            <w:tabs>
              <w:tab w:val="right" w:pos="9350"/>
            </w:tabs>
            <w:rPr>
              <w:noProof/>
            </w:rPr>
          </w:pPr>
          <w:hyperlink w:anchor="_Toc40712111" w:history="1">
            <w:r w:rsidR="009B6CEC" w:rsidRPr="0067705B">
              <w:rPr>
                <w:rStyle w:val="Hyperlink"/>
                <w:noProof/>
              </w:rPr>
              <w:t>4.6.1.1. Provisional Reversal</w:t>
            </w:r>
            <w:r w:rsidR="009B6CEC">
              <w:rPr>
                <w:noProof/>
                <w:webHidden/>
              </w:rPr>
              <w:tab/>
            </w:r>
            <w:r w:rsidR="009B6CEC">
              <w:rPr>
                <w:noProof/>
                <w:webHidden/>
              </w:rPr>
              <w:fldChar w:fldCharType="begin"/>
            </w:r>
            <w:r w:rsidR="009B6CEC">
              <w:rPr>
                <w:noProof/>
                <w:webHidden/>
              </w:rPr>
              <w:instrText xml:space="preserve"> PAGEREF _Toc40712111 \h </w:instrText>
            </w:r>
            <w:r w:rsidR="009B6CEC">
              <w:rPr>
                <w:noProof/>
                <w:webHidden/>
              </w:rPr>
            </w:r>
            <w:r w:rsidR="009B6CEC">
              <w:rPr>
                <w:noProof/>
                <w:webHidden/>
              </w:rPr>
              <w:fldChar w:fldCharType="separate"/>
            </w:r>
            <w:r w:rsidR="00F70680">
              <w:rPr>
                <w:noProof/>
                <w:webHidden/>
              </w:rPr>
              <w:t>34</w:t>
            </w:r>
            <w:r w:rsidR="009B6CEC">
              <w:rPr>
                <w:noProof/>
                <w:webHidden/>
              </w:rPr>
              <w:fldChar w:fldCharType="end"/>
            </w:r>
          </w:hyperlink>
        </w:p>
        <w:p w:rsidR="009B6CEC" w:rsidRDefault="00C960B3">
          <w:pPr>
            <w:pStyle w:val="TOC3"/>
            <w:tabs>
              <w:tab w:val="right" w:pos="9350"/>
            </w:tabs>
            <w:rPr>
              <w:noProof/>
            </w:rPr>
          </w:pPr>
          <w:hyperlink w:anchor="_Toc40712112" w:history="1">
            <w:r w:rsidR="009B6CEC" w:rsidRPr="0067705B">
              <w:rPr>
                <w:rStyle w:val="Hyperlink"/>
                <w:noProof/>
              </w:rPr>
              <w:t>4.6.2. EMV Chip Card Declines</w:t>
            </w:r>
            <w:r w:rsidR="009B6CEC">
              <w:rPr>
                <w:noProof/>
                <w:webHidden/>
              </w:rPr>
              <w:tab/>
            </w:r>
            <w:r w:rsidR="009B6CEC">
              <w:rPr>
                <w:noProof/>
                <w:webHidden/>
              </w:rPr>
              <w:fldChar w:fldCharType="begin"/>
            </w:r>
            <w:r w:rsidR="009B6CEC">
              <w:rPr>
                <w:noProof/>
                <w:webHidden/>
              </w:rPr>
              <w:instrText xml:space="preserve"> PAGEREF _Toc40712112 \h </w:instrText>
            </w:r>
            <w:r w:rsidR="009B6CEC">
              <w:rPr>
                <w:noProof/>
                <w:webHidden/>
              </w:rPr>
            </w:r>
            <w:r w:rsidR="009B6CEC">
              <w:rPr>
                <w:noProof/>
                <w:webHidden/>
              </w:rPr>
              <w:fldChar w:fldCharType="separate"/>
            </w:r>
            <w:r w:rsidR="00F70680">
              <w:rPr>
                <w:noProof/>
                <w:webHidden/>
              </w:rPr>
              <w:t>34</w:t>
            </w:r>
            <w:r w:rsidR="009B6CEC">
              <w:rPr>
                <w:noProof/>
                <w:webHidden/>
              </w:rPr>
              <w:fldChar w:fldCharType="end"/>
            </w:r>
          </w:hyperlink>
        </w:p>
        <w:p w:rsidR="009B6CEC" w:rsidRDefault="00C960B3">
          <w:pPr>
            <w:pStyle w:val="TOC3"/>
            <w:tabs>
              <w:tab w:val="right" w:pos="9350"/>
            </w:tabs>
            <w:rPr>
              <w:noProof/>
            </w:rPr>
          </w:pPr>
          <w:hyperlink w:anchor="_Toc40712113" w:history="1">
            <w:r w:rsidR="009B6CEC" w:rsidRPr="0067705B">
              <w:rPr>
                <w:rStyle w:val="Hyperlink"/>
                <w:noProof/>
              </w:rPr>
              <w:t>4.6.3. Signature uploads</w:t>
            </w:r>
            <w:r w:rsidR="009B6CEC">
              <w:rPr>
                <w:noProof/>
                <w:webHidden/>
              </w:rPr>
              <w:tab/>
            </w:r>
            <w:r w:rsidR="009B6CEC">
              <w:rPr>
                <w:noProof/>
                <w:webHidden/>
              </w:rPr>
              <w:fldChar w:fldCharType="begin"/>
            </w:r>
            <w:r w:rsidR="009B6CEC">
              <w:rPr>
                <w:noProof/>
                <w:webHidden/>
              </w:rPr>
              <w:instrText xml:space="preserve"> PAGEREF _Toc40712113 \h </w:instrText>
            </w:r>
            <w:r w:rsidR="009B6CEC">
              <w:rPr>
                <w:noProof/>
                <w:webHidden/>
              </w:rPr>
            </w:r>
            <w:r w:rsidR="009B6CEC">
              <w:rPr>
                <w:noProof/>
                <w:webHidden/>
              </w:rPr>
              <w:fldChar w:fldCharType="separate"/>
            </w:r>
            <w:r w:rsidR="00F70680">
              <w:rPr>
                <w:noProof/>
                <w:webHidden/>
              </w:rPr>
              <w:t>34</w:t>
            </w:r>
            <w:r w:rsidR="009B6CEC">
              <w:rPr>
                <w:noProof/>
                <w:webHidden/>
              </w:rPr>
              <w:fldChar w:fldCharType="end"/>
            </w:r>
          </w:hyperlink>
        </w:p>
        <w:p w:rsidR="009B6CEC" w:rsidRDefault="00C960B3">
          <w:pPr>
            <w:pStyle w:val="TOC3"/>
            <w:tabs>
              <w:tab w:val="right" w:pos="9350"/>
            </w:tabs>
            <w:rPr>
              <w:noProof/>
            </w:rPr>
          </w:pPr>
          <w:hyperlink w:anchor="_Toc40712114" w:history="1">
            <w:r w:rsidR="009B6CEC" w:rsidRPr="0067705B">
              <w:rPr>
                <w:rStyle w:val="Hyperlink"/>
                <w:noProof/>
              </w:rPr>
              <w:t>4.6.4. SAF Transactions</w:t>
            </w:r>
            <w:r w:rsidR="009B6CEC">
              <w:rPr>
                <w:noProof/>
                <w:webHidden/>
              </w:rPr>
              <w:tab/>
            </w:r>
            <w:r w:rsidR="009B6CEC">
              <w:rPr>
                <w:noProof/>
                <w:webHidden/>
              </w:rPr>
              <w:fldChar w:fldCharType="begin"/>
            </w:r>
            <w:r w:rsidR="009B6CEC">
              <w:rPr>
                <w:noProof/>
                <w:webHidden/>
              </w:rPr>
              <w:instrText xml:space="preserve"> PAGEREF _Toc40712114 \h </w:instrText>
            </w:r>
            <w:r w:rsidR="009B6CEC">
              <w:rPr>
                <w:noProof/>
                <w:webHidden/>
              </w:rPr>
            </w:r>
            <w:r w:rsidR="009B6CEC">
              <w:rPr>
                <w:noProof/>
                <w:webHidden/>
              </w:rPr>
              <w:fldChar w:fldCharType="separate"/>
            </w:r>
            <w:r w:rsidR="00F70680">
              <w:rPr>
                <w:noProof/>
                <w:webHidden/>
              </w:rPr>
              <w:t>34</w:t>
            </w:r>
            <w:r w:rsidR="009B6CEC">
              <w:rPr>
                <w:noProof/>
                <w:webHidden/>
              </w:rPr>
              <w:fldChar w:fldCharType="end"/>
            </w:r>
          </w:hyperlink>
        </w:p>
        <w:p w:rsidR="009B6CEC" w:rsidRDefault="00C960B3">
          <w:pPr>
            <w:pStyle w:val="TOC2"/>
            <w:tabs>
              <w:tab w:val="right" w:pos="9350"/>
            </w:tabs>
            <w:rPr>
              <w:noProof/>
            </w:rPr>
          </w:pPr>
          <w:hyperlink w:anchor="_Toc40712115" w:history="1">
            <w:r w:rsidR="009B6CEC" w:rsidRPr="0067705B">
              <w:rPr>
                <w:rStyle w:val="Hyperlink"/>
                <w:noProof/>
              </w:rPr>
              <w:t>4.7. SAF Transactions</w:t>
            </w:r>
            <w:r w:rsidR="009B6CEC">
              <w:rPr>
                <w:noProof/>
                <w:webHidden/>
              </w:rPr>
              <w:tab/>
            </w:r>
            <w:r w:rsidR="009B6CEC">
              <w:rPr>
                <w:noProof/>
                <w:webHidden/>
              </w:rPr>
              <w:fldChar w:fldCharType="begin"/>
            </w:r>
            <w:r w:rsidR="009B6CEC">
              <w:rPr>
                <w:noProof/>
                <w:webHidden/>
              </w:rPr>
              <w:instrText xml:space="preserve"> PAGEREF _Toc40712115 \h </w:instrText>
            </w:r>
            <w:r w:rsidR="009B6CEC">
              <w:rPr>
                <w:noProof/>
                <w:webHidden/>
              </w:rPr>
            </w:r>
            <w:r w:rsidR="009B6CEC">
              <w:rPr>
                <w:noProof/>
                <w:webHidden/>
              </w:rPr>
              <w:fldChar w:fldCharType="separate"/>
            </w:r>
            <w:r w:rsidR="00F70680">
              <w:rPr>
                <w:noProof/>
                <w:webHidden/>
              </w:rPr>
              <w:t>35</w:t>
            </w:r>
            <w:r w:rsidR="009B6CEC">
              <w:rPr>
                <w:noProof/>
                <w:webHidden/>
              </w:rPr>
              <w:fldChar w:fldCharType="end"/>
            </w:r>
          </w:hyperlink>
        </w:p>
        <w:p w:rsidR="009B6CEC" w:rsidRDefault="00C960B3">
          <w:pPr>
            <w:pStyle w:val="TOC3"/>
            <w:tabs>
              <w:tab w:val="right" w:pos="9350"/>
            </w:tabs>
            <w:rPr>
              <w:noProof/>
            </w:rPr>
          </w:pPr>
          <w:hyperlink w:anchor="_Toc40712116" w:history="1">
            <w:r w:rsidR="009B6CEC" w:rsidRPr="0067705B">
              <w:rPr>
                <w:rStyle w:val="Hyperlink"/>
                <w:noProof/>
              </w:rPr>
              <w:t>4.7.1. SAF Modes</w:t>
            </w:r>
            <w:r w:rsidR="009B6CEC">
              <w:rPr>
                <w:noProof/>
                <w:webHidden/>
              </w:rPr>
              <w:tab/>
            </w:r>
            <w:r w:rsidR="009B6CEC">
              <w:rPr>
                <w:noProof/>
                <w:webHidden/>
              </w:rPr>
              <w:fldChar w:fldCharType="begin"/>
            </w:r>
            <w:r w:rsidR="009B6CEC">
              <w:rPr>
                <w:noProof/>
                <w:webHidden/>
              </w:rPr>
              <w:instrText xml:space="preserve"> PAGEREF _Toc40712116 \h </w:instrText>
            </w:r>
            <w:r w:rsidR="009B6CEC">
              <w:rPr>
                <w:noProof/>
                <w:webHidden/>
              </w:rPr>
            </w:r>
            <w:r w:rsidR="009B6CEC">
              <w:rPr>
                <w:noProof/>
                <w:webHidden/>
              </w:rPr>
              <w:fldChar w:fldCharType="separate"/>
            </w:r>
            <w:r w:rsidR="00F70680">
              <w:rPr>
                <w:noProof/>
                <w:webHidden/>
              </w:rPr>
              <w:t>35</w:t>
            </w:r>
            <w:r w:rsidR="009B6CEC">
              <w:rPr>
                <w:noProof/>
                <w:webHidden/>
              </w:rPr>
              <w:fldChar w:fldCharType="end"/>
            </w:r>
          </w:hyperlink>
        </w:p>
        <w:p w:rsidR="009B6CEC" w:rsidRDefault="00C960B3">
          <w:pPr>
            <w:pStyle w:val="TOC3"/>
            <w:tabs>
              <w:tab w:val="right" w:pos="9350"/>
            </w:tabs>
            <w:rPr>
              <w:noProof/>
            </w:rPr>
          </w:pPr>
          <w:hyperlink w:anchor="_Toc40712117" w:history="1">
            <w:r w:rsidR="009B6CEC" w:rsidRPr="0067705B">
              <w:rPr>
                <w:rStyle w:val="Hyperlink"/>
                <w:noProof/>
              </w:rPr>
              <w:t>4.7.2. SAF Amount Limit</w:t>
            </w:r>
            <w:r w:rsidR="009B6CEC">
              <w:rPr>
                <w:noProof/>
                <w:webHidden/>
              </w:rPr>
              <w:tab/>
            </w:r>
            <w:r w:rsidR="009B6CEC">
              <w:rPr>
                <w:noProof/>
                <w:webHidden/>
              </w:rPr>
              <w:fldChar w:fldCharType="begin"/>
            </w:r>
            <w:r w:rsidR="009B6CEC">
              <w:rPr>
                <w:noProof/>
                <w:webHidden/>
              </w:rPr>
              <w:instrText xml:space="preserve"> PAGEREF _Toc40712117 \h </w:instrText>
            </w:r>
            <w:r w:rsidR="009B6CEC">
              <w:rPr>
                <w:noProof/>
                <w:webHidden/>
              </w:rPr>
            </w:r>
            <w:r w:rsidR="009B6CEC">
              <w:rPr>
                <w:noProof/>
                <w:webHidden/>
              </w:rPr>
              <w:fldChar w:fldCharType="separate"/>
            </w:r>
            <w:r w:rsidR="00F70680">
              <w:rPr>
                <w:noProof/>
                <w:webHidden/>
              </w:rPr>
              <w:t>35</w:t>
            </w:r>
            <w:r w:rsidR="009B6CEC">
              <w:rPr>
                <w:noProof/>
                <w:webHidden/>
              </w:rPr>
              <w:fldChar w:fldCharType="end"/>
            </w:r>
          </w:hyperlink>
        </w:p>
        <w:p w:rsidR="009B6CEC" w:rsidRDefault="00C960B3">
          <w:pPr>
            <w:pStyle w:val="TOC3"/>
            <w:tabs>
              <w:tab w:val="right" w:pos="9350"/>
            </w:tabs>
            <w:rPr>
              <w:noProof/>
            </w:rPr>
          </w:pPr>
          <w:hyperlink w:anchor="_Toc40712118" w:history="1">
            <w:r w:rsidR="009B6CEC" w:rsidRPr="0067705B">
              <w:rPr>
                <w:rStyle w:val="Hyperlink"/>
                <w:noProof/>
              </w:rPr>
              <w:t>4.7.3. SAF Count Limit</w:t>
            </w:r>
            <w:r w:rsidR="009B6CEC">
              <w:rPr>
                <w:noProof/>
                <w:webHidden/>
              </w:rPr>
              <w:tab/>
            </w:r>
            <w:r w:rsidR="009B6CEC">
              <w:rPr>
                <w:noProof/>
                <w:webHidden/>
              </w:rPr>
              <w:fldChar w:fldCharType="begin"/>
            </w:r>
            <w:r w:rsidR="009B6CEC">
              <w:rPr>
                <w:noProof/>
                <w:webHidden/>
              </w:rPr>
              <w:instrText xml:space="preserve"> PAGEREF _Toc40712118 \h </w:instrText>
            </w:r>
            <w:r w:rsidR="009B6CEC">
              <w:rPr>
                <w:noProof/>
                <w:webHidden/>
              </w:rPr>
            </w:r>
            <w:r w:rsidR="009B6CEC">
              <w:rPr>
                <w:noProof/>
                <w:webHidden/>
              </w:rPr>
              <w:fldChar w:fldCharType="separate"/>
            </w:r>
            <w:r w:rsidR="00F70680">
              <w:rPr>
                <w:noProof/>
                <w:webHidden/>
              </w:rPr>
              <w:t>35</w:t>
            </w:r>
            <w:r w:rsidR="009B6CEC">
              <w:rPr>
                <w:noProof/>
                <w:webHidden/>
              </w:rPr>
              <w:fldChar w:fldCharType="end"/>
            </w:r>
          </w:hyperlink>
        </w:p>
        <w:p w:rsidR="009B6CEC" w:rsidRDefault="00C960B3">
          <w:pPr>
            <w:pStyle w:val="TOC3"/>
            <w:tabs>
              <w:tab w:val="right" w:pos="9350"/>
            </w:tabs>
            <w:rPr>
              <w:noProof/>
            </w:rPr>
          </w:pPr>
          <w:hyperlink w:anchor="_Toc40712119" w:history="1">
            <w:r w:rsidR="009B6CEC" w:rsidRPr="0067705B">
              <w:rPr>
                <w:rStyle w:val="Hyperlink"/>
                <w:noProof/>
              </w:rPr>
              <w:t>4.7.4. SAF Transaction States</w:t>
            </w:r>
            <w:r w:rsidR="009B6CEC">
              <w:rPr>
                <w:noProof/>
                <w:webHidden/>
              </w:rPr>
              <w:tab/>
            </w:r>
            <w:r w:rsidR="009B6CEC">
              <w:rPr>
                <w:noProof/>
                <w:webHidden/>
              </w:rPr>
              <w:fldChar w:fldCharType="begin"/>
            </w:r>
            <w:r w:rsidR="009B6CEC">
              <w:rPr>
                <w:noProof/>
                <w:webHidden/>
              </w:rPr>
              <w:instrText xml:space="preserve"> PAGEREF _Toc40712119 \h </w:instrText>
            </w:r>
            <w:r w:rsidR="009B6CEC">
              <w:rPr>
                <w:noProof/>
                <w:webHidden/>
              </w:rPr>
            </w:r>
            <w:r w:rsidR="009B6CEC">
              <w:rPr>
                <w:noProof/>
                <w:webHidden/>
              </w:rPr>
              <w:fldChar w:fldCharType="separate"/>
            </w:r>
            <w:r w:rsidR="00F70680">
              <w:rPr>
                <w:noProof/>
                <w:webHidden/>
              </w:rPr>
              <w:t>36</w:t>
            </w:r>
            <w:r w:rsidR="009B6CEC">
              <w:rPr>
                <w:noProof/>
                <w:webHidden/>
              </w:rPr>
              <w:fldChar w:fldCharType="end"/>
            </w:r>
          </w:hyperlink>
        </w:p>
        <w:p w:rsidR="009B6CEC" w:rsidRDefault="00C960B3">
          <w:pPr>
            <w:pStyle w:val="TOC3"/>
            <w:tabs>
              <w:tab w:val="right" w:pos="9350"/>
            </w:tabs>
            <w:rPr>
              <w:noProof/>
            </w:rPr>
          </w:pPr>
          <w:hyperlink w:anchor="_Toc40712120" w:history="1">
            <w:r w:rsidR="009B6CEC" w:rsidRPr="0067705B">
              <w:rPr>
                <w:rStyle w:val="Hyperlink"/>
                <w:noProof/>
              </w:rPr>
              <w:t>4.7.5. SAF Eligible Transactions</w:t>
            </w:r>
            <w:r w:rsidR="009B6CEC">
              <w:rPr>
                <w:noProof/>
                <w:webHidden/>
              </w:rPr>
              <w:tab/>
            </w:r>
            <w:r w:rsidR="009B6CEC">
              <w:rPr>
                <w:noProof/>
                <w:webHidden/>
              </w:rPr>
              <w:fldChar w:fldCharType="begin"/>
            </w:r>
            <w:r w:rsidR="009B6CEC">
              <w:rPr>
                <w:noProof/>
                <w:webHidden/>
              </w:rPr>
              <w:instrText xml:space="preserve"> PAGEREF _Toc40712120 \h </w:instrText>
            </w:r>
            <w:r w:rsidR="009B6CEC">
              <w:rPr>
                <w:noProof/>
                <w:webHidden/>
              </w:rPr>
            </w:r>
            <w:r w:rsidR="009B6CEC">
              <w:rPr>
                <w:noProof/>
                <w:webHidden/>
              </w:rPr>
              <w:fldChar w:fldCharType="separate"/>
            </w:r>
            <w:r w:rsidR="00F70680">
              <w:rPr>
                <w:noProof/>
                <w:webHidden/>
              </w:rPr>
              <w:t>36</w:t>
            </w:r>
            <w:r w:rsidR="009B6CEC">
              <w:rPr>
                <w:noProof/>
                <w:webHidden/>
              </w:rPr>
              <w:fldChar w:fldCharType="end"/>
            </w:r>
          </w:hyperlink>
        </w:p>
        <w:p w:rsidR="009B6CEC" w:rsidRDefault="00C960B3">
          <w:pPr>
            <w:pStyle w:val="TOC3"/>
            <w:tabs>
              <w:tab w:val="right" w:pos="9350"/>
            </w:tabs>
            <w:rPr>
              <w:noProof/>
            </w:rPr>
          </w:pPr>
          <w:hyperlink w:anchor="_Toc40712121" w:history="1">
            <w:r w:rsidR="009B6CEC" w:rsidRPr="0067705B">
              <w:rPr>
                <w:rStyle w:val="Hyperlink"/>
                <w:noProof/>
              </w:rPr>
              <w:t>4.7.6. SAF for Credit Auth/Additional Auth/Credit Auth Complete</w:t>
            </w:r>
            <w:r w:rsidR="009B6CEC">
              <w:rPr>
                <w:noProof/>
                <w:webHidden/>
              </w:rPr>
              <w:tab/>
            </w:r>
            <w:r w:rsidR="009B6CEC">
              <w:rPr>
                <w:noProof/>
                <w:webHidden/>
              </w:rPr>
              <w:fldChar w:fldCharType="begin"/>
            </w:r>
            <w:r w:rsidR="009B6CEC">
              <w:rPr>
                <w:noProof/>
                <w:webHidden/>
              </w:rPr>
              <w:instrText xml:space="preserve"> PAGEREF _Toc40712121 \h </w:instrText>
            </w:r>
            <w:r w:rsidR="009B6CEC">
              <w:rPr>
                <w:noProof/>
                <w:webHidden/>
              </w:rPr>
            </w:r>
            <w:r w:rsidR="009B6CEC">
              <w:rPr>
                <w:noProof/>
                <w:webHidden/>
              </w:rPr>
              <w:fldChar w:fldCharType="separate"/>
            </w:r>
            <w:r w:rsidR="00F70680">
              <w:rPr>
                <w:noProof/>
                <w:webHidden/>
              </w:rPr>
              <w:t>37</w:t>
            </w:r>
            <w:r w:rsidR="009B6CEC">
              <w:rPr>
                <w:noProof/>
                <w:webHidden/>
              </w:rPr>
              <w:fldChar w:fldCharType="end"/>
            </w:r>
          </w:hyperlink>
        </w:p>
        <w:p w:rsidR="009B6CEC" w:rsidRDefault="00C960B3">
          <w:pPr>
            <w:pStyle w:val="TOC4"/>
            <w:tabs>
              <w:tab w:val="right" w:pos="9350"/>
            </w:tabs>
            <w:rPr>
              <w:noProof/>
            </w:rPr>
          </w:pPr>
          <w:hyperlink w:anchor="_Toc40712122" w:history="1">
            <w:r w:rsidR="009B6CEC" w:rsidRPr="0067705B">
              <w:rPr>
                <w:rStyle w:val="Hyperlink"/>
                <w:noProof/>
              </w:rPr>
              <w:t>4.7.6.1. SAF Logic for Credit Auth</w:t>
            </w:r>
            <w:r w:rsidR="009B6CEC">
              <w:rPr>
                <w:noProof/>
                <w:webHidden/>
              </w:rPr>
              <w:tab/>
            </w:r>
            <w:r w:rsidR="009B6CEC">
              <w:rPr>
                <w:noProof/>
                <w:webHidden/>
              </w:rPr>
              <w:fldChar w:fldCharType="begin"/>
            </w:r>
            <w:r w:rsidR="009B6CEC">
              <w:rPr>
                <w:noProof/>
                <w:webHidden/>
              </w:rPr>
              <w:instrText xml:space="preserve"> PAGEREF _Toc40712122 \h </w:instrText>
            </w:r>
            <w:r w:rsidR="009B6CEC">
              <w:rPr>
                <w:noProof/>
                <w:webHidden/>
              </w:rPr>
            </w:r>
            <w:r w:rsidR="009B6CEC">
              <w:rPr>
                <w:noProof/>
                <w:webHidden/>
              </w:rPr>
              <w:fldChar w:fldCharType="separate"/>
            </w:r>
            <w:r w:rsidR="00F70680">
              <w:rPr>
                <w:noProof/>
                <w:webHidden/>
              </w:rPr>
              <w:t>37</w:t>
            </w:r>
            <w:r w:rsidR="009B6CEC">
              <w:rPr>
                <w:noProof/>
                <w:webHidden/>
              </w:rPr>
              <w:fldChar w:fldCharType="end"/>
            </w:r>
          </w:hyperlink>
        </w:p>
        <w:p w:rsidR="009B6CEC" w:rsidRDefault="00C960B3">
          <w:pPr>
            <w:pStyle w:val="TOC4"/>
            <w:tabs>
              <w:tab w:val="right" w:pos="9350"/>
            </w:tabs>
            <w:rPr>
              <w:noProof/>
            </w:rPr>
          </w:pPr>
          <w:hyperlink w:anchor="_Toc40712123" w:history="1">
            <w:r w:rsidR="009B6CEC" w:rsidRPr="0067705B">
              <w:rPr>
                <w:rStyle w:val="Hyperlink"/>
                <w:noProof/>
              </w:rPr>
              <w:t>4.7.6.2. SAF Logic for Credit Additional Auth</w:t>
            </w:r>
            <w:r w:rsidR="009B6CEC">
              <w:rPr>
                <w:noProof/>
                <w:webHidden/>
              </w:rPr>
              <w:tab/>
            </w:r>
            <w:r w:rsidR="009B6CEC">
              <w:rPr>
                <w:noProof/>
                <w:webHidden/>
              </w:rPr>
              <w:fldChar w:fldCharType="begin"/>
            </w:r>
            <w:r w:rsidR="009B6CEC">
              <w:rPr>
                <w:noProof/>
                <w:webHidden/>
              </w:rPr>
              <w:instrText xml:space="preserve"> PAGEREF _Toc40712123 \h </w:instrText>
            </w:r>
            <w:r w:rsidR="009B6CEC">
              <w:rPr>
                <w:noProof/>
                <w:webHidden/>
              </w:rPr>
            </w:r>
            <w:r w:rsidR="009B6CEC">
              <w:rPr>
                <w:noProof/>
                <w:webHidden/>
              </w:rPr>
              <w:fldChar w:fldCharType="separate"/>
            </w:r>
            <w:r w:rsidR="00F70680">
              <w:rPr>
                <w:noProof/>
                <w:webHidden/>
              </w:rPr>
              <w:t>37</w:t>
            </w:r>
            <w:r w:rsidR="009B6CEC">
              <w:rPr>
                <w:noProof/>
                <w:webHidden/>
              </w:rPr>
              <w:fldChar w:fldCharType="end"/>
            </w:r>
          </w:hyperlink>
        </w:p>
        <w:p w:rsidR="009B6CEC" w:rsidRDefault="00C960B3">
          <w:pPr>
            <w:pStyle w:val="TOC4"/>
            <w:tabs>
              <w:tab w:val="right" w:pos="9350"/>
            </w:tabs>
            <w:rPr>
              <w:noProof/>
            </w:rPr>
          </w:pPr>
          <w:hyperlink w:anchor="_Toc40712124" w:history="1">
            <w:r w:rsidR="009B6CEC" w:rsidRPr="0067705B">
              <w:rPr>
                <w:rStyle w:val="Hyperlink"/>
                <w:noProof/>
              </w:rPr>
              <w:t>4.7.6.3. SAF Logic for Credit Auth Complete</w:t>
            </w:r>
            <w:r w:rsidR="009B6CEC">
              <w:rPr>
                <w:noProof/>
                <w:webHidden/>
              </w:rPr>
              <w:tab/>
            </w:r>
            <w:r w:rsidR="009B6CEC">
              <w:rPr>
                <w:noProof/>
                <w:webHidden/>
              </w:rPr>
              <w:fldChar w:fldCharType="begin"/>
            </w:r>
            <w:r w:rsidR="009B6CEC">
              <w:rPr>
                <w:noProof/>
                <w:webHidden/>
              </w:rPr>
              <w:instrText xml:space="preserve"> PAGEREF _Toc40712124 \h </w:instrText>
            </w:r>
            <w:r w:rsidR="009B6CEC">
              <w:rPr>
                <w:noProof/>
                <w:webHidden/>
              </w:rPr>
            </w:r>
            <w:r w:rsidR="009B6CEC">
              <w:rPr>
                <w:noProof/>
                <w:webHidden/>
              </w:rPr>
              <w:fldChar w:fldCharType="separate"/>
            </w:r>
            <w:r w:rsidR="00F70680">
              <w:rPr>
                <w:noProof/>
                <w:webHidden/>
              </w:rPr>
              <w:t>37</w:t>
            </w:r>
            <w:r w:rsidR="009B6CEC">
              <w:rPr>
                <w:noProof/>
                <w:webHidden/>
              </w:rPr>
              <w:fldChar w:fldCharType="end"/>
            </w:r>
          </w:hyperlink>
        </w:p>
        <w:p w:rsidR="009B6CEC" w:rsidRDefault="00C960B3">
          <w:pPr>
            <w:pStyle w:val="TOC3"/>
            <w:tabs>
              <w:tab w:val="right" w:pos="9350"/>
            </w:tabs>
            <w:rPr>
              <w:noProof/>
            </w:rPr>
          </w:pPr>
          <w:hyperlink w:anchor="_Toc40712125" w:history="1">
            <w:r w:rsidR="009B6CEC" w:rsidRPr="0067705B">
              <w:rPr>
                <w:rStyle w:val="Hyperlink"/>
                <w:noProof/>
              </w:rPr>
              <w:t>4.7.7. EMV Chip Card Declines After Communications Failure</w:t>
            </w:r>
            <w:r w:rsidR="009B6CEC">
              <w:rPr>
                <w:noProof/>
                <w:webHidden/>
              </w:rPr>
              <w:tab/>
            </w:r>
            <w:r w:rsidR="009B6CEC">
              <w:rPr>
                <w:noProof/>
                <w:webHidden/>
              </w:rPr>
              <w:fldChar w:fldCharType="begin"/>
            </w:r>
            <w:r w:rsidR="009B6CEC">
              <w:rPr>
                <w:noProof/>
                <w:webHidden/>
              </w:rPr>
              <w:instrText xml:space="preserve"> PAGEREF _Toc40712125 \h </w:instrText>
            </w:r>
            <w:r w:rsidR="009B6CEC">
              <w:rPr>
                <w:noProof/>
                <w:webHidden/>
              </w:rPr>
            </w:r>
            <w:r w:rsidR="009B6CEC">
              <w:rPr>
                <w:noProof/>
                <w:webHidden/>
              </w:rPr>
              <w:fldChar w:fldCharType="separate"/>
            </w:r>
            <w:r w:rsidR="00F70680">
              <w:rPr>
                <w:noProof/>
                <w:webHidden/>
              </w:rPr>
              <w:t>37</w:t>
            </w:r>
            <w:r w:rsidR="009B6CEC">
              <w:rPr>
                <w:noProof/>
                <w:webHidden/>
              </w:rPr>
              <w:fldChar w:fldCharType="end"/>
            </w:r>
          </w:hyperlink>
        </w:p>
        <w:p w:rsidR="009B6CEC" w:rsidRDefault="00C960B3">
          <w:pPr>
            <w:pStyle w:val="TOC3"/>
            <w:tabs>
              <w:tab w:val="right" w:pos="9350"/>
            </w:tabs>
            <w:rPr>
              <w:noProof/>
            </w:rPr>
          </w:pPr>
          <w:hyperlink w:anchor="_Toc40712126" w:history="1">
            <w:r w:rsidR="009B6CEC" w:rsidRPr="0067705B">
              <w:rPr>
                <w:rStyle w:val="Hyperlink"/>
                <w:noProof/>
              </w:rPr>
              <w:t>4.7.8. EMV and Voice Auth Offline Approval Communication Failures</w:t>
            </w:r>
            <w:r w:rsidR="009B6CEC">
              <w:rPr>
                <w:noProof/>
                <w:webHidden/>
              </w:rPr>
              <w:tab/>
            </w:r>
            <w:r w:rsidR="009B6CEC">
              <w:rPr>
                <w:noProof/>
                <w:webHidden/>
              </w:rPr>
              <w:fldChar w:fldCharType="begin"/>
            </w:r>
            <w:r w:rsidR="009B6CEC">
              <w:rPr>
                <w:noProof/>
                <w:webHidden/>
              </w:rPr>
              <w:instrText xml:space="preserve"> PAGEREF _Toc40712126 \h </w:instrText>
            </w:r>
            <w:r w:rsidR="009B6CEC">
              <w:rPr>
                <w:noProof/>
                <w:webHidden/>
              </w:rPr>
            </w:r>
            <w:r w:rsidR="009B6CEC">
              <w:rPr>
                <w:noProof/>
                <w:webHidden/>
              </w:rPr>
              <w:fldChar w:fldCharType="separate"/>
            </w:r>
            <w:r w:rsidR="00F70680">
              <w:rPr>
                <w:noProof/>
                <w:webHidden/>
              </w:rPr>
              <w:t>38</w:t>
            </w:r>
            <w:r w:rsidR="009B6CEC">
              <w:rPr>
                <w:noProof/>
                <w:webHidden/>
              </w:rPr>
              <w:fldChar w:fldCharType="end"/>
            </w:r>
          </w:hyperlink>
        </w:p>
        <w:p w:rsidR="009B6CEC" w:rsidRDefault="00C960B3">
          <w:pPr>
            <w:pStyle w:val="TOC3"/>
            <w:tabs>
              <w:tab w:val="right" w:pos="9350"/>
            </w:tabs>
            <w:rPr>
              <w:noProof/>
            </w:rPr>
          </w:pPr>
          <w:hyperlink w:anchor="_Toc40712127" w:history="1">
            <w:r w:rsidR="009B6CEC" w:rsidRPr="0067705B">
              <w:rPr>
                <w:rStyle w:val="Hyperlink"/>
                <w:noProof/>
              </w:rPr>
              <w:t>4.7.9. Credit Adjustment and Void Support for SAF Transactions</w:t>
            </w:r>
            <w:r w:rsidR="009B6CEC">
              <w:rPr>
                <w:noProof/>
                <w:webHidden/>
              </w:rPr>
              <w:tab/>
            </w:r>
            <w:r w:rsidR="009B6CEC">
              <w:rPr>
                <w:noProof/>
                <w:webHidden/>
              </w:rPr>
              <w:fldChar w:fldCharType="begin"/>
            </w:r>
            <w:r w:rsidR="009B6CEC">
              <w:rPr>
                <w:noProof/>
                <w:webHidden/>
              </w:rPr>
              <w:instrText xml:space="preserve"> PAGEREF _Toc40712127 \h </w:instrText>
            </w:r>
            <w:r w:rsidR="009B6CEC">
              <w:rPr>
                <w:noProof/>
                <w:webHidden/>
              </w:rPr>
            </w:r>
            <w:r w:rsidR="009B6CEC">
              <w:rPr>
                <w:noProof/>
                <w:webHidden/>
              </w:rPr>
              <w:fldChar w:fldCharType="separate"/>
            </w:r>
            <w:r w:rsidR="00F70680">
              <w:rPr>
                <w:noProof/>
                <w:webHidden/>
              </w:rPr>
              <w:t>38</w:t>
            </w:r>
            <w:r w:rsidR="009B6CEC">
              <w:rPr>
                <w:noProof/>
                <w:webHidden/>
              </w:rPr>
              <w:fldChar w:fldCharType="end"/>
            </w:r>
          </w:hyperlink>
        </w:p>
        <w:p w:rsidR="009B6CEC" w:rsidRDefault="00C960B3">
          <w:pPr>
            <w:pStyle w:val="TOC3"/>
            <w:tabs>
              <w:tab w:val="right" w:pos="9350"/>
            </w:tabs>
            <w:rPr>
              <w:noProof/>
            </w:rPr>
          </w:pPr>
          <w:hyperlink w:anchor="_Toc40712128" w:history="1">
            <w:r w:rsidR="009B6CEC" w:rsidRPr="0067705B">
              <w:rPr>
                <w:rStyle w:val="Hyperlink"/>
                <w:noProof/>
              </w:rPr>
              <w:t>4.7.10. SAF Reports</w:t>
            </w:r>
            <w:r w:rsidR="009B6CEC">
              <w:rPr>
                <w:noProof/>
                <w:webHidden/>
              </w:rPr>
              <w:tab/>
            </w:r>
            <w:r w:rsidR="009B6CEC">
              <w:rPr>
                <w:noProof/>
                <w:webHidden/>
              </w:rPr>
              <w:fldChar w:fldCharType="begin"/>
            </w:r>
            <w:r w:rsidR="009B6CEC">
              <w:rPr>
                <w:noProof/>
                <w:webHidden/>
              </w:rPr>
              <w:instrText xml:space="preserve"> PAGEREF _Toc40712128 \h </w:instrText>
            </w:r>
            <w:r w:rsidR="009B6CEC">
              <w:rPr>
                <w:noProof/>
                <w:webHidden/>
              </w:rPr>
            </w:r>
            <w:r w:rsidR="009B6CEC">
              <w:rPr>
                <w:noProof/>
                <w:webHidden/>
              </w:rPr>
              <w:fldChar w:fldCharType="separate"/>
            </w:r>
            <w:r w:rsidR="00F70680">
              <w:rPr>
                <w:noProof/>
                <w:webHidden/>
              </w:rPr>
              <w:t>39</w:t>
            </w:r>
            <w:r w:rsidR="009B6CEC">
              <w:rPr>
                <w:noProof/>
                <w:webHidden/>
              </w:rPr>
              <w:fldChar w:fldCharType="end"/>
            </w:r>
          </w:hyperlink>
        </w:p>
        <w:p w:rsidR="009B6CEC" w:rsidRDefault="00C960B3">
          <w:pPr>
            <w:pStyle w:val="TOC3"/>
            <w:tabs>
              <w:tab w:val="right" w:pos="9350"/>
            </w:tabs>
            <w:rPr>
              <w:noProof/>
            </w:rPr>
          </w:pPr>
          <w:hyperlink w:anchor="_Toc40712129" w:history="1">
            <w:r w:rsidR="009B6CEC" w:rsidRPr="0067705B">
              <w:rPr>
                <w:rStyle w:val="Hyperlink"/>
                <w:noProof/>
              </w:rPr>
              <w:t>4.7.11. SAF Retries</w:t>
            </w:r>
            <w:r w:rsidR="009B6CEC">
              <w:rPr>
                <w:noProof/>
                <w:webHidden/>
              </w:rPr>
              <w:tab/>
            </w:r>
            <w:r w:rsidR="009B6CEC">
              <w:rPr>
                <w:noProof/>
                <w:webHidden/>
              </w:rPr>
              <w:fldChar w:fldCharType="begin"/>
            </w:r>
            <w:r w:rsidR="009B6CEC">
              <w:rPr>
                <w:noProof/>
                <w:webHidden/>
              </w:rPr>
              <w:instrText xml:space="preserve"> PAGEREF _Toc40712129 \h </w:instrText>
            </w:r>
            <w:r w:rsidR="009B6CEC">
              <w:rPr>
                <w:noProof/>
                <w:webHidden/>
              </w:rPr>
            </w:r>
            <w:r w:rsidR="009B6CEC">
              <w:rPr>
                <w:noProof/>
                <w:webHidden/>
              </w:rPr>
              <w:fldChar w:fldCharType="separate"/>
            </w:r>
            <w:r w:rsidR="00F70680">
              <w:rPr>
                <w:noProof/>
                <w:webHidden/>
              </w:rPr>
              <w:t>39</w:t>
            </w:r>
            <w:r w:rsidR="009B6CEC">
              <w:rPr>
                <w:noProof/>
                <w:webHidden/>
              </w:rPr>
              <w:fldChar w:fldCharType="end"/>
            </w:r>
          </w:hyperlink>
        </w:p>
        <w:p w:rsidR="009B6CEC" w:rsidRDefault="00C960B3">
          <w:pPr>
            <w:pStyle w:val="TOC2"/>
            <w:tabs>
              <w:tab w:val="right" w:pos="9350"/>
            </w:tabs>
            <w:rPr>
              <w:noProof/>
            </w:rPr>
          </w:pPr>
          <w:hyperlink w:anchor="_Toc40712130" w:history="1">
            <w:r w:rsidR="009B6CEC" w:rsidRPr="0067705B">
              <w:rPr>
                <w:rStyle w:val="Hyperlink"/>
                <w:noProof/>
              </w:rPr>
              <w:t>4.8. Subsequent Transactions</w:t>
            </w:r>
            <w:r w:rsidR="009B6CEC">
              <w:rPr>
                <w:noProof/>
                <w:webHidden/>
              </w:rPr>
              <w:tab/>
            </w:r>
            <w:r w:rsidR="009B6CEC">
              <w:rPr>
                <w:noProof/>
                <w:webHidden/>
              </w:rPr>
              <w:fldChar w:fldCharType="begin"/>
            </w:r>
            <w:r w:rsidR="009B6CEC">
              <w:rPr>
                <w:noProof/>
                <w:webHidden/>
              </w:rPr>
              <w:instrText xml:space="preserve"> PAGEREF _Toc40712130 \h </w:instrText>
            </w:r>
            <w:r w:rsidR="009B6CEC">
              <w:rPr>
                <w:noProof/>
                <w:webHidden/>
              </w:rPr>
            </w:r>
            <w:r w:rsidR="009B6CEC">
              <w:rPr>
                <w:noProof/>
                <w:webHidden/>
              </w:rPr>
              <w:fldChar w:fldCharType="separate"/>
            </w:r>
            <w:r w:rsidR="00F70680">
              <w:rPr>
                <w:noProof/>
                <w:webHidden/>
              </w:rPr>
              <w:t>40</w:t>
            </w:r>
            <w:r w:rsidR="009B6CEC">
              <w:rPr>
                <w:noProof/>
                <w:webHidden/>
              </w:rPr>
              <w:fldChar w:fldCharType="end"/>
            </w:r>
          </w:hyperlink>
        </w:p>
        <w:p w:rsidR="009B6CEC" w:rsidRDefault="00C960B3">
          <w:pPr>
            <w:pStyle w:val="TOC2"/>
            <w:tabs>
              <w:tab w:val="right" w:pos="9350"/>
            </w:tabs>
            <w:rPr>
              <w:noProof/>
            </w:rPr>
          </w:pPr>
          <w:hyperlink w:anchor="_Toc40712131" w:history="1">
            <w:r w:rsidR="009B6CEC" w:rsidRPr="0067705B">
              <w:rPr>
                <w:rStyle w:val="Hyperlink"/>
                <w:noProof/>
              </w:rPr>
              <w:t>4.9. Bar Tab Processing Overview</w:t>
            </w:r>
            <w:r w:rsidR="009B6CEC">
              <w:rPr>
                <w:noProof/>
                <w:webHidden/>
              </w:rPr>
              <w:tab/>
            </w:r>
            <w:r w:rsidR="009B6CEC">
              <w:rPr>
                <w:noProof/>
                <w:webHidden/>
              </w:rPr>
              <w:fldChar w:fldCharType="begin"/>
            </w:r>
            <w:r w:rsidR="009B6CEC">
              <w:rPr>
                <w:noProof/>
                <w:webHidden/>
              </w:rPr>
              <w:instrText xml:space="preserve"> PAGEREF _Toc40712131 \h </w:instrText>
            </w:r>
            <w:r w:rsidR="009B6CEC">
              <w:rPr>
                <w:noProof/>
                <w:webHidden/>
              </w:rPr>
            </w:r>
            <w:r w:rsidR="009B6CEC">
              <w:rPr>
                <w:noProof/>
                <w:webHidden/>
              </w:rPr>
              <w:fldChar w:fldCharType="separate"/>
            </w:r>
            <w:r w:rsidR="00F70680">
              <w:rPr>
                <w:noProof/>
                <w:webHidden/>
              </w:rPr>
              <w:t>41</w:t>
            </w:r>
            <w:r w:rsidR="009B6CEC">
              <w:rPr>
                <w:noProof/>
                <w:webHidden/>
              </w:rPr>
              <w:fldChar w:fldCharType="end"/>
            </w:r>
          </w:hyperlink>
        </w:p>
        <w:p w:rsidR="009B6CEC" w:rsidRDefault="00C960B3">
          <w:pPr>
            <w:pStyle w:val="TOC3"/>
            <w:tabs>
              <w:tab w:val="right" w:pos="9350"/>
            </w:tabs>
            <w:rPr>
              <w:noProof/>
            </w:rPr>
          </w:pPr>
          <w:hyperlink w:anchor="_Toc40712132" w:history="1">
            <w:r w:rsidR="009B6CEC" w:rsidRPr="0067705B">
              <w:rPr>
                <w:rStyle w:val="Hyperlink"/>
                <w:noProof/>
              </w:rPr>
              <w:t>4.9.1. CreditIncrementalAuth and CreditAdditionalAuth Differences</w:t>
            </w:r>
            <w:r w:rsidR="009B6CEC">
              <w:rPr>
                <w:noProof/>
                <w:webHidden/>
              </w:rPr>
              <w:tab/>
            </w:r>
            <w:r w:rsidR="009B6CEC">
              <w:rPr>
                <w:noProof/>
                <w:webHidden/>
              </w:rPr>
              <w:fldChar w:fldCharType="begin"/>
            </w:r>
            <w:r w:rsidR="009B6CEC">
              <w:rPr>
                <w:noProof/>
                <w:webHidden/>
              </w:rPr>
              <w:instrText xml:space="preserve"> PAGEREF _Toc40712132 \h </w:instrText>
            </w:r>
            <w:r w:rsidR="009B6CEC">
              <w:rPr>
                <w:noProof/>
                <w:webHidden/>
              </w:rPr>
            </w:r>
            <w:r w:rsidR="009B6CEC">
              <w:rPr>
                <w:noProof/>
                <w:webHidden/>
              </w:rPr>
              <w:fldChar w:fldCharType="separate"/>
            </w:r>
            <w:r w:rsidR="00F70680">
              <w:rPr>
                <w:noProof/>
                <w:webHidden/>
              </w:rPr>
              <w:t>42</w:t>
            </w:r>
            <w:r w:rsidR="009B6CEC">
              <w:rPr>
                <w:noProof/>
                <w:webHidden/>
              </w:rPr>
              <w:fldChar w:fldCharType="end"/>
            </w:r>
          </w:hyperlink>
        </w:p>
        <w:p w:rsidR="009B6CEC" w:rsidRDefault="00C960B3">
          <w:pPr>
            <w:pStyle w:val="TOC2"/>
            <w:tabs>
              <w:tab w:val="right" w:pos="9350"/>
            </w:tabs>
            <w:rPr>
              <w:noProof/>
            </w:rPr>
          </w:pPr>
          <w:hyperlink w:anchor="_Toc40712133" w:history="1">
            <w:r w:rsidR="009B6CEC" w:rsidRPr="0067705B">
              <w:rPr>
                <w:rStyle w:val="Hyperlink"/>
                <w:noProof/>
              </w:rPr>
              <w:t>4.10. Reboot Recommendation</w:t>
            </w:r>
            <w:r w:rsidR="009B6CEC">
              <w:rPr>
                <w:noProof/>
                <w:webHidden/>
              </w:rPr>
              <w:tab/>
            </w:r>
            <w:r w:rsidR="009B6CEC">
              <w:rPr>
                <w:noProof/>
                <w:webHidden/>
              </w:rPr>
              <w:fldChar w:fldCharType="begin"/>
            </w:r>
            <w:r w:rsidR="009B6CEC">
              <w:rPr>
                <w:noProof/>
                <w:webHidden/>
              </w:rPr>
              <w:instrText xml:space="preserve"> PAGEREF _Toc40712133 \h </w:instrText>
            </w:r>
            <w:r w:rsidR="009B6CEC">
              <w:rPr>
                <w:noProof/>
                <w:webHidden/>
              </w:rPr>
            </w:r>
            <w:r w:rsidR="009B6CEC">
              <w:rPr>
                <w:noProof/>
                <w:webHidden/>
              </w:rPr>
              <w:fldChar w:fldCharType="separate"/>
            </w:r>
            <w:r w:rsidR="00F70680">
              <w:rPr>
                <w:noProof/>
                <w:webHidden/>
              </w:rPr>
              <w:t>43</w:t>
            </w:r>
            <w:r w:rsidR="009B6CEC">
              <w:rPr>
                <w:noProof/>
                <w:webHidden/>
              </w:rPr>
              <w:fldChar w:fldCharType="end"/>
            </w:r>
          </w:hyperlink>
        </w:p>
        <w:p w:rsidR="009B6CEC" w:rsidRDefault="00C960B3">
          <w:pPr>
            <w:pStyle w:val="TOC2"/>
            <w:tabs>
              <w:tab w:val="right" w:pos="9350"/>
            </w:tabs>
            <w:rPr>
              <w:noProof/>
            </w:rPr>
          </w:pPr>
          <w:hyperlink w:anchor="_Toc40712134" w:history="1">
            <w:r w:rsidR="009B6CEC" w:rsidRPr="0067705B">
              <w:rPr>
                <w:rStyle w:val="Hyperlink"/>
                <w:noProof/>
              </w:rPr>
              <w:t>4.11. Contactless Transaction Support</w:t>
            </w:r>
            <w:r w:rsidR="009B6CEC">
              <w:rPr>
                <w:noProof/>
                <w:webHidden/>
              </w:rPr>
              <w:tab/>
            </w:r>
            <w:r w:rsidR="009B6CEC">
              <w:rPr>
                <w:noProof/>
                <w:webHidden/>
              </w:rPr>
              <w:fldChar w:fldCharType="begin"/>
            </w:r>
            <w:r w:rsidR="009B6CEC">
              <w:rPr>
                <w:noProof/>
                <w:webHidden/>
              </w:rPr>
              <w:instrText xml:space="preserve"> PAGEREF _Toc40712134 \h </w:instrText>
            </w:r>
            <w:r w:rsidR="009B6CEC">
              <w:rPr>
                <w:noProof/>
                <w:webHidden/>
              </w:rPr>
            </w:r>
            <w:r w:rsidR="009B6CEC">
              <w:rPr>
                <w:noProof/>
                <w:webHidden/>
              </w:rPr>
              <w:fldChar w:fldCharType="separate"/>
            </w:r>
            <w:r w:rsidR="00F70680">
              <w:rPr>
                <w:noProof/>
                <w:webHidden/>
              </w:rPr>
              <w:t>43</w:t>
            </w:r>
            <w:r w:rsidR="009B6CEC">
              <w:rPr>
                <w:noProof/>
                <w:webHidden/>
              </w:rPr>
              <w:fldChar w:fldCharType="end"/>
            </w:r>
          </w:hyperlink>
        </w:p>
        <w:p w:rsidR="009B6CEC" w:rsidRDefault="00C960B3">
          <w:pPr>
            <w:pStyle w:val="TOC1"/>
            <w:tabs>
              <w:tab w:val="right" w:pos="9350"/>
            </w:tabs>
            <w:rPr>
              <w:noProof/>
            </w:rPr>
          </w:pPr>
          <w:hyperlink w:anchor="_Toc40712135" w:history="1">
            <w:r w:rsidR="009B6CEC" w:rsidRPr="0067705B">
              <w:rPr>
                <w:rStyle w:val="Hyperlink"/>
                <w:noProof/>
              </w:rPr>
              <w:t>5. API Message Definition</w:t>
            </w:r>
            <w:r w:rsidR="009B6CEC">
              <w:rPr>
                <w:noProof/>
                <w:webHidden/>
              </w:rPr>
              <w:tab/>
            </w:r>
            <w:r w:rsidR="009B6CEC">
              <w:rPr>
                <w:noProof/>
                <w:webHidden/>
              </w:rPr>
              <w:fldChar w:fldCharType="begin"/>
            </w:r>
            <w:r w:rsidR="009B6CEC">
              <w:rPr>
                <w:noProof/>
                <w:webHidden/>
              </w:rPr>
              <w:instrText xml:space="preserve"> PAGEREF _Toc40712135 \h </w:instrText>
            </w:r>
            <w:r w:rsidR="009B6CEC">
              <w:rPr>
                <w:noProof/>
                <w:webHidden/>
              </w:rPr>
            </w:r>
            <w:r w:rsidR="009B6CEC">
              <w:rPr>
                <w:noProof/>
                <w:webHidden/>
              </w:rPr>
              <w:fldChar w:fldCharType="separate"/>
            </w:r>
            <w:r w:rsidR="00F70680">
              <w:rPr>
                <w:noProof/>
                <w:webHidden/>
              </w:rPr>
              <w:t>44</w:t>
            </w:r>
            <w:r w:rsidR="009B6CEC">
              <w:rPr>
                <w:noProof/>
                <w:webHidden/>
              </w:rPr>
              <w:fldChar w:fldCharType="end"/>
            </w:r>
          </w:hyperlink>
        </w:p>
        <w:p w:rsidR="009B6CEC" w:rsidRDefault="00C960B3">
          <w:pPr>
            <w:pStyle w:val="TOC2"/>
            <w:tabs>
              <w:tab w:val="right" w:pos="9350"/>
            </w:tabs>
            <w:rPr>
              <w:noProof/>
            </w:rPr>
          </w:pPr>
          <w:hyperlink w:anchor="_Toc40712136" w:history="1">
            <w:r w:rsidR="009B6CEC" w:rsidRPr="0067705B">
              <w:rPr>
                <w:rStyle w:val="Hyperlink"/>
                <w:noProof/>
              </w:rPr>
              <w:t>5.1. XML Syntax</w:t>
            </w:r>
            <w:r w:rsidR="009B6CEC">
              <w:rPr>
                <w:noProof/>
                <w:webHidden/>
              </w:rPr>
              <w:tab/>
            </w:r>
            <w:r w:rsidR="009B6CEC">
              <w:rPr>
                <w:noProof/>
                <w:webHidden/>
              </w:rPr>
              <w:fldChar w:fldCharType="begin"/>
            </w:r>
            <w:r w:rsidR="009B6CEC">
              <w:rPr>
                <w:noProof/>
                <w:webHidden/>
              </w:rPr>
              <w:instrText xml:space="preserve"> PAGEREF _Toc40712136 \h </w:instrText>
            </w:r>
            <w:r w:rsidR="009B6CEC">
              <w:rPr>
                <w:noProof/>
                <w:webHidden/>
              </w:rPr>
            </w:r>
            <w:r w:rsidR="009B6CEC">
              <w:rPr>
                <w:noProof/>
                <w:webHidden/>
              </w:rPr>
              <w:fldChar w:fldCharType="separate"/>
            </w:r>
            <w:r w:rsidR="00F70680">
              <w:rPr>
                <w:noProof/>
                <w:webHidden/>
              </w:rPr>
              <w:t>44</w:t>
            </w:r>
            <w:r w:rsidR="009B6CEC">
              <w:rPr>
                <w:noProof/>
                <w:webHidden/>
              </w:rPr>
              <w:fldChar w:fldCharType="end"/>
            </w:r>
          </w:hyperlink>
        </w:p>
        <w:p w:rsidR="009B6CEC" w:rsidRDefault="00C960B3">
          <w:pPr>
            <w:pStyle w:val="TOC3"/>
            <w:tabs>
              <w:tab w:val="right" w:pos="9350"/>
            </w:tabs>
            <w:rPr>
              <w:noProof/>
            </w:rPr>
          </w:pPr>
          <w:hyperlink w:anchor="_Toc40712137" w:history="1">
            <w:r w:rsidR="009B6CEC" w:rsidRPr="0067705B">
              <w:rPr>
                <w:rStyle w:val="Hyperlink"/>
                <w:noProof/>
              </w:rPr>
              <w:t>5.1.1. Overview</w:t>
            </w:r>
            <w:r w:rsidR="009B6CEC">
              <w:rPr>
                <w:noProof/>
                <w:webHidden/>
              </w:rPr>
              <w:tab/>
            </w:r>
            <w:r w:rsidR="009B6CEC">
              <w:rPr>
                <w:noProof/>
                <w:webHidden/>
              </w:rPr>
              <w:fldChar w:fldCharType="begin"/>
            </w:r>
            <w:r w:rsidR="009B6CEC">
              <w:rPr>
                <w:noProof/>
                <w:webHidden/>
              </w:rPr>
              <w:instrText xml:space="preserve"> PAGEREF _Toc40712137 \h </w:instrText>
            </w:r>
            <w:r w:rsidR="009B6CEC">
              <w:rPr>
                <w:noProof/>
                <w:webHidden/>
              </w:rPr>
            </w:r>
            <w:r w:rsidR="009B6CEC">
              <w:rPr>
                <w:noProof/>
                <w:webHidden/>
              </w:rPr>
              <w:fldChar w:fldCharType="separate"/>
            </w:r>
            <w:r w:rsidR="00F70680">
              <w:rPr>
                <w:noProof/>
                <w:webHidden/>
              </w:rPr>
              <w:t>44</w:t>
            </w:r>
            <w:r w:rsidR="009B6CEC">
              <w:rPr>
                <w:noProof/>
                <w:webHidden/>
              </w:rPr>
              <w:fldChar w:fldCharType="end"/>
            </w:r>
          </w:hyperlink>
        </w:p>
        <w:p w:rsidR="009B6CEC" w:rsidRDefault="00C960B3">
          <w:pPr>
            <w:pStyle w:val="TOC3"/>
            <w:tabs>
              <w:tab w:val="right" w:pos="9350"/>
            </w:tabs>
            <w:rPr>
              <w:noProof/>
            </w:rPr>
          </w:pPr>
          <w:hyperlink w:anchor="_Toc40712138" w:history="1">
            <w:r w:rsidR="009B6CEC" w:rsidRPr="0067705B">
              <w:rPr>
                <w:rStyle w:val="Hyperlink"/>
                <w:noProof/>
              </w:rPr>
              <w:t>5.1.2. Rules</w:t>
            </w:r>
            <w:r w:rsidR="009B6CEC">
              <w:rPr>
                <w:noProof/>
                <w:webHidden/>
              </w:rPr>
              <w:tab/>
            </w:r>
            <w:r w:rsidR="009B6CEC">
              <w:rPr>
                <w:noProof/>
                <w:webHidden/>
              </w:rPr>
              <w:fldChar w:fldCharType="begin"/>
            </w:r>
            <w:r w:rsidR="009B6CEC">
              <w:rPr>
                <w:noProof/>
                <w:webHidden/>
              </w:rPr>
              <w:instrText xml:space="preserve"> PAGEREF _Toc40712138 \h </w:instrText>
            </w:r>
            <w:r w:rsidR="009B6CEC">
              <w:rPr>
                <w:noProof/>
                <w:webHidden/>
              </w:rPr>
            </w:r>
            <w:r w:rsidR="009B6CEC">
              <w:rPr>
                <w:noProof/>
                <w:webHidden/>
              </w:rPr>
              <w:fldChar w:fldCharType="separate"/>
            </w:r>
            <w:r w:rsidR="00F70680">
              <w:rPr>
                <w:noProof/>
                <w:webHidden/>
              </w:rPr>
              <w:t>44</w:t>
            </w:r>
            <w:r w:rsidR="009B6CEC">
              <w:rPr>
                <w:noProof/>
                <w:webHidden/>
              </w:rPr>
              <w:fldChar w:fldCharType="end"/>
            </w:r>
          </w:hyperlink>
        </w:p>
        <w:p w:rsidR="009B6CEC" w:rsidRDefault="00C960B3">
          <w:pPr>
            <w:pStyle w:val="TOC2"/>
            <w:tabs>
              <w:tab w:val="right" w:pos="9350"/>
            </w:tabs>
            <w:rPr>
              <w:noProof/>
            </w:rPr>
          </w:pPr>
          <w:hyperlink w:anchor="_Toc40712139" w:history="1">
            <w:r w:rsidR="009B6CEC" w:rsidRPr="0067705B">
              <w:rPr>
                <w:rStyle w:val="Hyperlink"/>
                <w:noProof/>
              </w:rPr>
              <w:t>5.2. Admin Commands</w:t>
            </w:r>
            <w:r w:rsidR="009B6CEC">
              <w:rPr>
                <w:noProof/>
                <w:webHidden/>
              </w:rPr>
              <w:tab/>
            </w:r>
            <w:r w:rsidR="009B6CEC">
              <w:rPr>
                <w:noProof/>
                <w:webHidden/>
              </w:rPr>
              <w:fldChar w:fldCharType="begin"/>
            </w:r>
            <w:r w:rsidR="009B6CEC">
              <w:rPr>
                <w:noProof/>
                <w:webHidden/>
              </w:rPr>
              <w:instrText xml:space="preserve"> PAGEREF _Toc40712139 \h </w:instrText>
            </w:r>
            <w:r w:rsidR="009B6CEC">
              <w:rPr>
                <w:noProof/>
                <w:webHidden/>
              </w:rPr>
            </w:r>
            <w:r w:rsidR="009B6CEC">
              <w:rPr>
                <w:noProof/>
                <w:webHidden/>
              </w:rPr>
              <w:fldChar w:fldCharType="separate"/>
            </w:r>
            <w:r w:rsidR="00F70680">
              <w:rPr>
                <w:noProof/>
                <w:webHidden/>
              </w:rPr>
              <w:t>45</w:t>
            </w:r>
            <w:r w:rsidR="009B6CEC">
              <w:rPr>
                <w:noProof/>
                <w:webHidden/>
              </w:rPr>
              <w:fldChar w:fldCharType="end"/>
            </w:r>
          </w:hyperlink>
        </w:p>
        <w:p w:rsidR="009B6CEC" w:rsidRDefault="00C960B3">
          <w:pPr>
            <w:pStyle w:val="TOC3"/>
            <w:tabs>
              <w:tab w:val="right" w:pos="9350"/>
            </w:tabs>
            <w:rPr>
              <w:noProof/>
            </w:rPr>
          </w:pPr>
          <w:hyperlink w:anchor="_Toc40712140" w:history="1">
            <w:r w:rsidR="009B6CEC" w:rsidRPr="0067705B">
              <w:rPr>
                <w:rStyle w:val="Hyperlink"/>
                <w:noProof/>
              </w:rPr>
              <w:t>5.2.1. CloseBatch Command</w:t>
            </w:r>
            <w:r w:rsidR="009B6CEC">
              <w:rPr>
                <w:noProof/>
                <w:webHidden/>
              </w:rPr>
              <w:tab/>
            </w:r>
            <w:r w:rsidR="009B6CEC">
              <w:rPr>
                <w:noProof/>
                <w:webHidden/>
              </w:rPr>
              <w:fldChar w:fldCharType="begin"/>
            </w:r>
            <w:r w:rsidR="009B6CEC">
              <w:rPr>
                <w:noProof/>
                <w:webHidden/>
              </w:rPr>
              <w:instrText xml:space="preserve"> PAGEREF _Toc40712140 \h </w:instrText>
            </w:r>
            <w:r w:rsidR="009B6CEC">
              <w:rPr>
                <w:noProof/>
                <w:webHidden/>
              </w:rPr>
            </w:r>
            <w:r w:rsidR="009B6CEC">
              <w:rPr>
                <w:noProof/>
                <w:webHidden/>
              </w:rPr>
              <w:fldChar w:fldCharType="separate"/>
            </w:r>
            <w:r w:rsidR="00F70680">
              <w:rPr>
                <w:noProof/>
                <w:webHidden/>
              </w:rPr>
              <w:t>45</w:t>
            </w:r>
            <w:r w:rsidR="009B6CEC">
              <w:rPr>
                <w:noProof/>
                <w:webHidden/>
              </w:rPr>
              <w:fldChar w:fldCharType="end"/>
            </w:r>
          </w:hyperlink>
        </w:p>
        <w:p w:rsidR="009B6CEC" w:rsidRDefault="00C960B3">
          <w:pPr>
            <w:pStyle w:val="TOC3"/>
            <w:tabs>
              <w:tab w:val="right" w:pos="9350"/>
            </w:tabs>
            <w:rPr>
              <w:noProof/>
            </w:rPr>
          </w:pPr>
          <w:hyperlink w:anchor="_Toc40712141" w:history="1">
            <w:r w:rsidR="009B6CEC" w:rsidRPr="0067705B">
              <w:rPr>
                <w:rStyle w:val="Hyperlink"/>
                <w:noProof/>
              </w:rPr>
              <w:t>5.2.2. Download Command</w:t>
            </w:r>
            <w:r w:rsidR="009B6CEC">
              <w:rPr>
                <w:noProof/>
                <w:webHidden/>
              </w:rPr>
              <w:tab/>
            </w:r>
            <w:r w:rsidR="009B6CEC">
              <w:rPr>
                <w:noProof/>
                <w:webHidden/>
              </w:rPr>
              <w:fldChar w:fldCharType="begin"/>
            </w:r>
            <w:r w:rsidR="009B6CEC">
              <w:rPr>
                <w:noProof/>
                <w:webHidden/>
              </w:rPr>
              <w:instrText xml:space="preserve"> PAGEREF _Toc40712141 \h </w:instrText>
            </w:r>
            <w:r w:rsidR="009B6CEC">
              <w:rPr>
                <w:noProof/>
                <w:webHidden/>
              </w:rPr>
            </w:r>
            <w:r w:rsidR="009B6CEC">
              <w:rPr>
                <w:noProof/>
                <w:webHidden/>
              </w:rPr>
              <w:fldChar w:fldCharType="separate"/>
            </w:r>
            <w:r w:rsidR="00F70680">
              <w:rPr>
                <w:noProof/>
                <w:webHidden/>
              </w:rPr>
              <w:t>45</w:t>
            </w:r>
            <w:r w:rsidR="009B6CEC">
              <w:rPr>
                <w:noProof/>
                <w:webHidden/>
              </w:rPr>
              <w:fldChar w:fldCharType="end"/>
            </w:r>
          </w:hyperlink>
        </w:p>
        <w:p w:rsidR="009B6CEC" w:rsidRDefault="00C960B3">
          <w:pPr>
            <w:pStyle w:val="TOC4"/>
            <w:tabs>
              <w:tab w:val="right" w:pos="9350"/>
            </w:tabs>
            <w:rPr>
              <w:noProof/>
            </w:rPr>
          </w:pPr>
          <w:hyperlink w:anchor="_Toc40712142" w:history="1">
            <w:r w:rsidR="009B6CEC" w:rsidRPr="0067705B">
              <w:rPr>
                <w:rStyle w:val="Hyperlink"/>
                <w:noProof/>
              </w:rPr>
              <w:t>5.2.2.1. Request Schema</w:t>
            </w:r>
            <w:r w:rsidR="009B6CEC">
              <w:rPr>
                <w:noProof/>
                <w:webHidden/>
              </w:rPr>
              <w:tab/>
            </w:r>
            <w:r w:rsidR="009B6CEC">
              <w:rPr>
                <w:noProof/>
                <w:webHidden/>
              </w:rPr>
              <w:fldChar w:fldCharType="begin"/>
            </w:r>
            <w:r w:rsidR="009B6CEC">
              <w:rPr>
                <w:noProof/>
                <w:webHidden/>
              </w:rPr>
              <w:instrText xml:space="preserve"> PAGEREF _Toc40712142 \h </w:instrText>
            </w:r>
            <w:r w:rsidR="009B6CEC">
              <w:rPr>
                <w:noProof/>
                <w:webHidden/>
              </w:rPr>
            </w:r>
            <w:r w:rsidR="009B6CEC">
              <w:rPr>
                <w:noProof/>
                <w:webHidden/>
              </w:rPr>
              <w:fldChar w:fldCharType="separate"/>
            </w:r>
            <w:r w:rsidR="00F70680">
              <w:rPr>
                <w:noProof/>
                <w:webHidden/>
              </w:rPr>
              <w:t>46</w:t>
            </w:r>
            <w:r w:rsidR="009B6CEC">
              <w:rPr>
                <w:noProof/>
                <w:webHidden/>
              </w:rPr>
              <w:fldChar w:fldCharType="end"/>
            </w:r>
          </w:hyperlink>
        </w:p>
        <w:p w:rsidR="009B6CEC" w:rsidRDefault="00C960B3">
          <w:pPr>
            <w:pStyle w:val="TOC4"/>
            <w:tabs>
              <w:tab w:val="right" w:pos="9350"/>
            </w:tabs>
            <w:rPr>
              <w:noProof/>
            </w:rPr>
          </w:pPr>
          <w:hyperlink w:anchor="_Toc40712143" w:history="1">
            <w:r w:rsidR="009B6CEC" w:rsidRPr="0067705B">
              <w:rPr>
                <w:rStyle w:val="Hyperlink"/>
                <w:noProof/>
              </w:rPr>
              <w:t>5.2.2.2. Request Example</w:t>
            </w:r>
            <w:r w:rsidR="009B6CEC">
              <w:rPr>
                <w:noProof/>
                <w:webHidden/>
              </w:rPr>
              <w:tab/>
            </w:r>
            <w:r w:rsidR="009B6CEC">
              <w:rPr>
                <w:noProof/>
                <w:webHidden/>
              </w:rPr>
              <w:fldChar w:fldCharType="begin"/>
            </w:r>
            <w:r w:rsidR="009B6CEC">
              <w:rPr>
                <w:noProof/>
                <w:webHidden/>
              </w:rPr>
              <w:instrText xml:space="preserve"> PAGEREF _Toc40712143 \h </w:instrText>
            </w:r>
            <w:r w:rsidR="009B6CEC">
              <w:rPr>
                <w:noProof/>
                <w:webHidden/>
              </w:rPr>
            </w:r>
            <w:r w:rsidR="009B6CEC">
              <w:rPr>
                <w:noProof/>
                <w:webHidden/>
              </w:rPr>
              <w:fldChar w:fldCharType="separate"/>
            </w:r>
            <w:r w:rsidR="00F70680">
              <w:rPr>
                <w:noProof/>
                <w:webHidden/>
              </w:rPr>
              <w:t>46</w:t>
            </w:r>
            <w:r w:rsidR="009B6CEC">
              <w:rPr>
                <w:noProof/>
                <w:webHidden/>
              </w:rPr>
              <w:fldChar w:fldCharType="end"/>
            </w:r>
          </w:hyperlink>
        </w:p>
        <w:p w:rsidR="009B6CEC" w:rsidRDefault="00C960B3">
          <w:pPr>
            <w:pStyle w:val="TOC4"/>
            <w:tabs>
              <w:tab w:val="right" w:pos="9350"/>
            </w:tabs>
            <w:rPr>
              <w:noProof/>
            </w:rPr>
          </w:pPr>
          <w:hyperlink w:anchor="_Toc40712144" w:history="1">
            <w:r w:rsidR="009B6CEC" w:rsidRPr="0067705B">
              <w:rPr>
                <w:rStyle w:val="Hyperlink"/>
                <w:noProof/>
              </w:rPr>
              <w:t>5.2.2.3. Response Schema</w:t>
            </w:r>
            <w:r w:rsidR="009B6CEC">
              <w:rPr>
                <w:noProof/>
                <w:webHidden/>
              </w:rPr>
              <w:tab/>
            </w:r>
            <w:r w:rsidR="009B6CEC">
              <w:rPr>
                <w:noProof/>
                <w:webHidden/>
              </w:rPr>
              <w:fldChar w:fldCharType="begin"/>
            </w:r>
            <w:r w:rsidR="009B6CEC">
              <w:rPr>
                <w:noProof/>
                <w:webHidden/>
              </w:rPr>
              <w:instrText xml:space="preserve"> PAGEREF _Toc40712144 \h </w:instrText>
            </w:r>
            <w:r w:rsidR="009B6CEC">
              <w:rPr>
                <w:noProof/>
                <w:webHidden/>
              </w:rPr>
            </w:r>
            <w:r w:rsidR="009B6CEC">
              <w:rPr>
                <w:noProof/>
                <w:webHidden/>
              </w:rPr>
              <w:fldChar w:fldCharType="separate"/>
            </w:r>
            <w:r w:rsidR="00F70680">
              <w:rPr>
                <w:noProof/>
                <w:webHidden/>
              </w:rPr>
              <w:t>47</w:t>
            </w:r>
            <w:r w:rsidR="009B6CEC">
              <w:rPr>
                <w:noProof/>
                <w:webHidden/>
              </w:rPr>
              <w:fldChar w:fldCharType="end"/>
            </w:r>
          </w:hyperlink>
        </w:p>
        <w:p w:rsidR="009B6CEC" w:rsidRDefault="00C960B3">
          <w:pPr>
            <w:pStyle w:val="TOC4"/>
            <w:tabs>
              <w:tab w:val="right" w:pos="9350"/>
            </w:tabs>
            <w:rPr>
              <w:noProof/>
            </w:rPr>
          </w:pPr>
          <w:hyperlink w:anchor="_Toc40712145" w:history="1">
            <w:r w:rsidR="009B6CEC" w:rsidRPr="0067705B">
              <w:rPr>
                <w:rStyle w:val="Hyperlink"/>
                <w:noProof/>
              </w:rPr>
              <w:t>5.2.2.4. Response Example</w:t>
            </w:r>
            <w:r w:rsidR="009B6CEC">
              <w:rPr>
                <w:noProof/>
                <w:webHidden/>
              </w:rPr>
              <w:tab/>
            </w:r>
            <w:r w:rsidR="009B6CEC">
              <w:rPr>
                <w:noProof/>
                <w:webHidden/>
              </w:rPr>
              <w:fldChar w:fldCharType="begin"/>
            </w:r>
            <w:r w:rsidR="009B6CEC">
              <w:rPr>
                <w:noProof/>
                <w:webHidden/>
              </w:rPr>
              <w:instrText xml:space="preserve"> PAGEREF _Toc40712145 \h </w:instrText>
            </w:r>
            <w:r w:rsidR="009B6CEC">
              <w:rPr>
                <w:noProof/>
                <w:webHidden/>
              </w:rPr>
            </w:r>
            <w:r w:rsidR="009B6CEC">
              <w:rPr>
                <w:noProof/>
                <w:webHidden/>
              </w:rPr>
              <w:fldChar w:fldCharType="separate"/>
            </w:r>
            <w:r w:rsidR="00F70680">
              <w:rPr>
                <w:noProof/>
                <w:webHidden/>
              </w:rPr>
              <w:t>47</w:t>
            </w:r>
            <w:r w:rsidR="009B6CEC">
              <w:rPr>
                <w:noProof/>
                <w:webHidden/>
              </w:rPr>
              <w:fldChar w:fldCharType="end"/>
            </w:r>
          </w:hyperlink>
        </w:p>
        <w:p w:rsidR="009B6CEC" w:rsidRDefault="00C960B3">
          <w:pPr>
            <w:pStyle w:val="TOC3"/>
            <w:tabs>
              <w:tab w:val="right" w:pos="9350"/>
            </w:tabs>
            <w:rPr>
              <w:noProof/>
            </w:rPr>
          </w:pPr>
          <w:hyperlink w:anchor="_Toc40712146" w:history="1">
            <w:r w:rsidR="009B6CEC" w:rsidRPr="0067705B">
              <w:rPr>
                <w:rStyle w:val="Hyperlink"/>
                <w:noProof/>
              </w:rPr>
              <w:t>5.2.3. EOD Command</w:t>
            </w:r>
            <w:r w:rsidR="009B6CEC">
              <w:rPr>
                <w:noProof/>
                <w:webHidden/>
              </w:rPr>
              <w:tab/>
            </w:r>
            <w:r w:rsidR="009B6CEC">
              <w:rPr>
                <w:noProof/>
                <w:webHidden/>
              </w:rPr>
              <w:fldChar w:fldCharType="begin"/>
            </w:r>
            <w:r w:rsidR="009B6CEC">
              <w:rPr>
                <w:noProof/>
                <w:webHidden/>
              </w:rPr>
              <w:instrText xml:space="preserve"> PAGEREF _Toc40712146 \h </w:instrText>
            </w:r>
            <w:r w:rsidR="009B6CEC">
              <w:rPr>
                <w:noProof/>
                <w:webHidden/>
              </w:rPr>
            </w:r>
            <w:r w:rsidR="009B6CEC">
              <w:rPr>
                <w:noProof/>
                <w:webHidden/>
              </w:rPr>
              <w:fldChar w:fldCharType="separate"/>
            </w:r>
            <w:r w:rsidR="00F70680">
              <w:rPr>
                <w:noProof/>
                <w:webHidden/>
              </w:rPr>
              <w:t>48</w:t>
            </w:r>
            <w:r w:rsidR="009B6CEC">
              <w:rPr>
                <w:noProof/>
                <w:webHidden/>
              </w:rPr>
              <w:fldChar w:fldCharType="end"/>
            </w:r>
          </w:hyperlink>
        </w:p>
        <w:p w:rsidR="009B6CEC" w:rsidRDefault="00C960B3">
          <w:pPr>
            <w:pStyle w:val="TOC4"/>
            <w:tabs>
              <w:tab w:val="right" w:pos="9350"/>
            </w:tabs>
            <w:rPr>
              <w:noProof/>
            </w:rPr>
          </w:pPr>
          <w:hyperlink w:anchor="_Toc40712147" w:history="1">
            <w:r w:rsidR="009B6CEC" w:rsidRPr="0067705B">
              <w:rPr>
                <w:rStyle w:val="Hyperlink"/>
                <w:noProof/>
              </w:rPr>
              <w:t>5.2.3.1. Initiation</w:t>
            </w:r>
            <w:r w:rsidR="009B6CEC">
              <w:rPr>
                <w:noProof/>
                <w:webHidden/>
              </w:rPr>
              <w:tab/>
            </w:r>
            <w:r w:rsidR="009B6CEC">
              <w:rPr>
                <w:noProof/>
                <w:webHidden/>
              </w:rPr>
              <w:fldChar w:fldCharType="begin"/>
            </w:r>
            <w:r w:rsidR="009B6CEC">
              <w:rPr>
                <w:noProof/>
                <w:webHidden/>
              </w:rPr>
              <w:instrText xml:space="preserve"> PAGEREF _Toc40712147 \h </w:instrText>
            </w:r>
            <w:r w:rsidR="009B6CEC">
              <w:rPr>
                <w:noProof/>
                <w:webHidden/>
              </w:rPr>
            </w:r>
            <w:r w:rsidR="009B6CEC">
              <w:rPr>
                <w:noProof/>
                <w:webHidden/>
              </w:rPr>
              <w:fldChar w:fldCharType="separate"/>
            </w:r>
            <w:r w:rsidR="00F70680">
              <w:rPr>
                <w:noProof/>
                <w:webHidden/>
              </w:rPr>
              <w:t>48</w:t>
            </w:r>
            <w:r w:rsidR="009B6CEC">
              <w:rPr>
                <w:noProof/>
                <w:webHidden/>
              </w:rPr>
              <w:fldChar w:fldCharType="end"/>
            </w:r>
          </w:hyperlink>
        </w:p>
        <w:p w:rsidR="009B6CEC" w:rsidRDefault="00C960B3">
          <w:pPr>
            <w:pStyle w:val="TOC4"/>
            <w:tabs>
              <w:tab w:val="right" w:pos="9350"/>
            </w:tabs>
            <w:rPr>
              <w:noProof/>
            </w:rPr>
          </w:pPr>
          <w:hyperlink w:anchor="_Toc40712148" w:history="1">
            <w:r w:rsidR="009B6CEC" w:rsidRPr="0067705B">
              <w:rPr>
                <w:rStyle w:val="Hyperlink"/>
                <w:noProof/>
              </w:rPr>
              <w:t>5.2.3.2. Offline Transaction Processing</w:t>
            </w:r>
            <w:r w:rsidR="009B6CEC">
              <w:rPr>
                <w:noProof/>
                <w:webHidden/>
              </w:rPr>
              <w:tab/>
            </w:r>
            <w:r w:rsidR="009B6CEC">
              <w:rPr>
                <w:noProof/>
                <w:webHidden/>
              </w:rPr>
              <w:fldChar w:fldCharType="begin"/>
            </w:r>
            <w:r w:rsidR="009B6CEC">
              <w:rPr>
                <w:noProof/>
                <w:webHidden/>
              </w:rPr>
              <w:instrText xml:space="preserve"> PAGEREF _Toc40712148 \h </w:instrText>
            </w:r>
            <w:r w:rsidR="009B6CEC">
              <w:rPr>
                <w:noProof/>
                <w:webHidden/>
              </w:rPr>
            </w:r>
            <w:r w:rsidR="009B6CEC">
              <w:rPr>
                <w:noProof/>
                <w:webHidden/>
              </w:rPr>
              <w:fldChar w:fldCharType="separate"/>
            </w:r>
            <w:r w:rsidR="00F70680">
              <w:rPr>
                <w:noProof/>
                <w:webHidden/>
              </w:rPr>
              <w:t>48</w:t>
            </w:r>
            <w:r w:rsidR="009B6CEC">
              <w:rPr>
                <w:noProof/>
                <w:webHidden/>
              </w:rPr>
              <w:fldChar w:fldCharType="end"/>
            </w:r>
          </w:hyperlink>
        </w:p>
        <w:p w:rsidR="009B6CEC" w:rsidRDefault="00C960B3">
          <w:pPr>
            <w:pStyle w:val="TOC4"/>
            <w:tabs>
              <w:tab w:val="right" w:pos="9350"/>
            </w:tabs>
            <w:rPr>
              <w:noProof/>
            </w:rPr>
          </w:pPr>
          <w:hyperlink w:anchor="_Toc40712149" w:history="1">
            <w:r w:rsidR="009B6CEC" w:rsidRPr="0067705B">
              <w:rPr>
                <w:rStyle w:val="Hyperlink"/>
                <w:noProof/>
              </w:rPr>
              <w:t>5.2.3.3. Batch Close Processing</w:t>
            </w:r>
            <w:r w:rsidR="009B6CEC">
              <w:rPr>
                <w:noProof/>
                <w:webHidden/>
              </w:rPr>
              <w:tab/>
            </w:r>
            <w:r w:rsidR="009B6CEC">
              <w:rPr>
                <w:noProof/>
                <w:webHidden/>
              </w:rPr>
              <w:fldChar w:fldCharType="begin"/>
            </w:r>
            <w:r w:rsidR="009B6CEC">
              <w:rPr>
                <w:noProof/>
                <w:webHidden/>
              </w:rPr>
              <w:instrText xml:space="preserve"> PAGEREF _Toc40712149 \h </w:instrText>
            </w:r>
            <w:r w:rsidR="009B6CEC">
              <w:rPr>
                <w:noProof/>
                <w:webHidden/>
              </w:rPr>
            </w:r>
            <w:r w:rsidR="009B6CEC">
              <w:rPr>
                <w:noProof/>
                <w:webHidden/>
              </w:rPr>
              <w:fldChar w:fldCharType="separate"/>
            </w:r>
            <w:r w:rsidR="00F70680">
              <w:rPr>
                <w:noProof/>
                <w:webHidden/>
              </w:rPr>
              <w:t>49</w:t>
            </w:r>
            <w:r w:rsidR="009B6CEC">
              <w:rPr>
                <w:noProof/>
                <w:webHidden/>
              </w:rPr>
              <w:fldChar w:fldCharType="end"/>
            </w:r>
          </w:hyperlink>
        </w:p>
        <w:p w:rsidR="009B6CEC" w:rsidRDefault="00C960B3">
          <w:pPr>
            <w:pStyle w:val="TOC4"/>
            <w:tabs>
              <w:tab w:val="right" w:pos="9350"/>
            </w:tabs>
            <w:rPr>
              <w:noProof/>
            </w:rPr>
          </w:pPr>
          <w:hyperlink w:anchor="_Toc40712150" w:history="1">
            <w:r w:rsidR="009B6CEC" w:rsidRPr="0067705B">
              <w:rPr>
                <w:rStyle w:val="Hyperlink"/>
                <w:noProof/>
              </w:rPr>
              <w:t>5.2.3.4. Request Schema</w:t>
            </w:r>
            <w:r w:rsidR="009B6CEC">
              <w:rPr>
                <w:noProof/>
                <w:webHidden/>
              </w:rPr>
              <w:tab/>
            </w:r>
            <w:r w:rsidR="009B6CEC">
              <w:rPr>
                <w:noProof/>
                <w:webHidden/>
              </w:rPr>
              <w:fldChar w:fldCharType="begin"/>
            </w:r>
            <w:r w:rsidR="009B6CEC">
              <w:rPr>
                <w:noProof/>
                <w:webHidden/>
              </w:rPr>
              <w:instrText xml:space="preserve"> PAGEREF _Toc40712150 \h </w:instrText>
            </w:r>
            <w:r w:rsidR="009B6CEC">
              <w:rPr>
                <w:noProof/>
                <w:webHidden/>
              </w:rPr>
            </w:r>
            <w:r w:rsidR="009B6CEC">
              <w:rPr>
                <w:noProof/>
                <w:webHidden/>
              </w:rPr>
              <w:fldChar w:fldCharType="separate"/>
            </w:r>
            <w:r w:rsidR="00F70680">
              <w:rPr>
                <w:noProof/>
                <w:webHidden/>
              </w:rPr>
              <w:t>49</w:t>
            </w:r>
            <w:r w:rsidR="009B6CEC">
              <w:rPr>
                <w:noProof/>
                <w:webHidden/>
              </w:rPr>
              <w:fldChar w:fldCharType="end"/>
            </w:r>
          </w:hyperlink>
        </w:p>
        <w:p w:rsidR="009B6CEC" w:rsidRDefault="00C960B3">
          <w:pPr>
            <w:pStyle w:val="TOC4"/>
            <w:tabs>
              <w:tab w:val="right" w:pos="9350"/>
            </w:tabs>
            <w:rPr>
              <w:noProof/>
            </w:rPr>
          </w:pPr>
          <w:hyperlink w:anchor="_Toc40712151" w:history="1">
            <w:r w:rsidR="009B6CEC" w:rsidRPr="0067705B">
              <w:rPr>
                <w:rStyle w:val="Hyperlink"/>
                <w:noProof/>
              </w:rPr>
              <w:t>5.2.3.5. Request Example</w:t>
            </w:r>
            <w:r w:rsidR="009B6CEC">
              <w:rPr>
                <w:noProof/>
                <w:webHidden/>
              </w:rPr>
              <w:tab/>
            </w:r>
            <w:r w:rsidR="009B6CEC">
              <w:rPr>
                <w:noProof/>
                <w:webHidden/>
              </w:rPr>
              <w:fldChar w:fldCharType="begin"/>
            </w:r>
            <w:r w:rsidR="009B6CEC">
              <w:rPr>
                <w:noProof/>
                <w:webHidden/>
              </w:rPr>
              <w:instrText xml:space="preserve"> PAGEREF _Toc40712151 \h </w:instrText>
            </w:r>
            <w:r w:rsidR="009B6CEC">
              <w:rPr>
                <w:noProof/>
                <w:webHidden/>
              </w:rPr>
            </w:r>
            <w:r w:rsidR="009B6CEC">
              <w:rPr>
                <w:noProof/>
                <w:webHidden/>
              </w:rPr>
              <w:fldChar w:fldCharType="separate"/>
            </w:r>
            <w:r w:rsidR="00F70680">
              <w:rPr>
                <w:noProof/>
                <w:webHidden/>
              </w:rPr>
              <w:t>49</w:t>
            </w:r>
            <w:r w:rsidR="009B6CEC">
              <w:rPr>
                <w:noProof/>
                <w:webHidden/>
              </w:rPr>
              <w:fldChar w:fldCharType="end"/>
            </w:r>
          </w:hyperlink>
        </w:p>
        <w:p w:rsidR="009B6CEC" w:rsidRDefault="00C960B3">
          <w:pPr>
            <w:pStyle w:val="TOC4"/>
            <w:tabs>
              <w:tab w:val="right" w:pos="9350"/>
            </w:tabs>
            <w:rPr>
              <w:noProof/>
            </w:rPr>
          </w:pPr>
          <w:hyperlink w:anchor="_Toc40712152" w:history="1">
            <w:r w:rsidR="009B6CEC" w:rsidRPr="0067705B">
              <w:rPr>
                <w:rStyle w:val="Hyperlink"/>
                <w:noProof/>
              </w:rPr>
              <w:t>5.2.3.6. Response Schema</w:t>
            </w:r>
            <w:r w:rsidR="009B6CEC">
              <w:rPr>
                <w:noProof/>
                <w:webHidden/>
              </w:rPr>
              <w:tab/>
            </w:r>
            <w:r w:rsidR="009B6CEC">
              <w:rPr>
                <w:noProof/>
                <w:webHidden/>
              </w:rPr>
              <w:fldChar w:fldCharType="begin"/>
            </w:r>
            <w:r w:rsidR="009B6CEC">
              <w:rPr>
                <w:noProof/>
                <w:webHidden/>
              </w:rPr>
              <w:instrText xml:space="preserve"> PAGEREF _Toc40712152 \h </w:instrText>
            </w:r>
            <w:r w:rsidR="009B6CEC">
              <w:rPr>
                <w:noProof/>
                <w:webHidden/>
              </w:rPr>
            </w:r>
            <w:r w:rsidR="009B6CEC">
              <w:rPr>
                <w:noProof/>
                <w:webHidden/>
              </w:rPr>
              <w:fldChar w:fldCharType="separate"/>
            </w:r>
            <w:r w:rsidR="00F70680">
              <w:rPr>
                <w:noProof/>
                <w:webHidden/>
              </w:rPr>
              <w:t>49</w:t>
            </w:r>
            <w:r w:rsidR="009B6CEC">
              <w:rPr>
                <w:noProof/>
                <w:webHidden/>
              </w:rPr>
              <w:fldChar w:fldCharType="end"/>
            </w:r>
          </w:hyperlink>
        </w:p>
        <w:p w:rsidR="009B6CEC" w:rsidRDefault="00C960B3">
          <w:pPr>
            <w:pStyle w:val="TOC4"/>
            <w:tabs>
              <w:tab w:val="right" w:pos="9350"/>
            </w:tabs>
            <w:rPr>
              <w:noProof/>
            </w:rPr>
          </w:pPr>
          <w:hyperlink w:anchor="_Toc40712153" w:history="1">
            <w:r w:rsidR="009B6CEC" w:rsidRPr="0067705B">
              <w:rPr>
                <w:rStyle w:val="Hyperlink"/>
                <w:noProof/>
              </w:rPr>
              <w:t>5.2.3.7. Response Example</w:t>
            </w:r>
            <w:r w:rsidR="009B6CEC">
              <w:rPr>
                <w:noProof/>
                <w:webHidden/>
              </w:rPr>
              <w:tab/>
            </w:r>
            <w:r w:rsidR="009B6CEC">
              <w:rPr>
                <w:noProof/>
                <w:webHidden/>
              </w:rPr>
              <w:fldChar w:fldCharType="begin"/>
            </w:r>
            <w:r w:rsidR="009B6CEC">
              <w:rPr>
                <w:noProof/>
                <w:webHidden/>
              </w:rPr>
              <w:instrText xml:space="preserve"> PAGEREF _Toc40712153 \h </w:instrText>
            </w:r>
            <w:r w:rsidR="009B6CEC">
              <w:rPr>
                <w:noProof/>
                <w:webHidden/>
              </w:rPr>
            </w:r>
            <w:r w:rsidR="009B6CEC">
              <w:rPr>
                <w:noProof/>
                <w:webHidden/>
              </w:rPr>
              <w:fldChar w:fldCharType="separate"/>
            </w:r>
            <w:r w:rsidR="00F70680">
              <w:rPr>
                <w:noProof/>
                <w:webHidden/>
              </w:rPr>
              <w:t>50</w:t>
            </w:r>
            <w:r w:rsidR="009B6CEC">
              <w:rPr>
                <w:noProof/>
                <w:webHidden/>
              </w:rPr>
              <w:fldChar w:fldCharType="end"/>
            </w:r>
          </w:hyperlink>
        </w:p>
        <w:p w:rsidR="009B6CEC" w:rsidRDefault="00C960B3">
          <w:pPr>
            <w:pStyle w:val="TOC4"/>
            <w:tabs>
              <w:tab w:val="right" w:pos="9350"/>
            </w:tabs>
            <w:rPr>
              <w:noProof/>
            </w:rPr>
          </w:pPr>
          <w:hyperlink w:anchor="_Toc40712154" w:history="1">
            <w:r w:rsidR="009B6CEC" w:rsidRPr="0067705B">
              <w:rPr>
                <w:rStyle w:val="Hyperlink"/>
                <w:noProof/>
              </w:rPr>
              <w:t>5.2.3.8. Initiation</w:t>
            </w:r>
            <w:r w:rsidR="009B6CEC">
              <w:rPr>
                <w:noProof/>
                <w:webHidden/>
              </w:rPr>
              <w:tab/>
            </w:r>
            <w:r w:rsidR="009B6CEC">
              <w:rPr>
                <w:noProof/>
                <w:webHidden/>
              </w:rPr>
              <w:fldChar w:fldCharType="begin"/>
            </w:r>
            <w:r w:rsidR="009B6CEC">
              <w:rPr>
                <w:noProof/>
                <w:webHidden/>
              </w:rPr>
              <w:instrText xml:space="preserve"> PAGEREF _Toc40712154 \h </w:instrText>
            </w:r>
            <w:r w:rsidR="009B6CEC">
              <w:rPr>
                <w:noProof/>
                <w:webHidden/>
              </w:rPr>
            </w:r>
            <w:r w:rsidR="009B6CEC">
              <w:rPr>
                <w:noProof/>
                <w:webHidden/>
              </w:rPr>
              <w:fldChar w:fldCharType="separate"/>
            </w:r>
            <w:r w:rsidR="00F70680">
              <w:rPr>
                <w:noProof/>
                <w:webHidden/>
              </w:rPr>
              <w:t>52</w:t>
            </w:r>
            <w:r w:rsidR="009B6CEC">
              <w:rPr>
                <w:noProof/>
                <w:webHidden/>
              </w:rPr>
              <w:fldChar w:fldCharType="end"/>
            </w:r>
          </w:hyperlink>
        </w:p>
        <w:p w:rsidR="009B6CEC" w:rsidRDefault="00C960B3">
          <w:pPr>
            <w:pStyle w:val="TOC4"/>
            <w:tabs>
              <w:tab w:val="right" w:pos="9350"/>
            </w:tabs>
            <w:rPr>
              <w:noProof/>
            </w:rPr>
          </w:pPr>
          <w:hyperlink w:anchor="_Toc40712155" w:history="1">
            <w:r w:rsidR="009B6CEC" w:rsidRPr="0067705B">
              <w:rPr>
                <w:rStyle w:val="Hyperlink"/>
                <w:noProof/>
              </w:rPr>
              <w:t>5.2.3.9. Offline Transaction Processing</w:t>
            </w:r>
            <w:r w:rsidR="009B6CEC">
              <w:rPr>
                <w:noProof/>
                <w:webHidden/>
              </w:rPr>
              <w:tab/>
            </w:r>
            <w:r w:rsidR="009B6CEC">
              <w:rPr>
                <w:noProof/>
                <w:webHidden/>
              </w:rPr>
              <w:fldChar w:fldCharType="begin"/>
            </w:r>
            <w:r w:rsidR="009B6CEC">
              <w:rPr>
                <w:noProof/>
                <w:webHidden/>
              </w:rPr>
              <w:instrText xml:space="preserve"> PAGEREF _Toc40712155 \h </w:instrText>
            </w:r>
            <w:r w:rsidR="009B6CEC">
              <w:rPr>
                <w:noProof/>
                <w:webHidden/>
              </w:rPr>
            </w:r>
            <w:r w:rsidR="009B6CEC">
              <w:rPr>
                <w:noProof/>
                <w:webHidden/>
              </w:rPr>
              <w:fldChar w:fldCharType="separate"/>
            </w:r>
            <w:r w:rsidR="00F70680">
              <w:rPr>
                <w:noProof/>
                <w:webHidden/>
              </w:rPr>
              <w:t>52</w:t>
            </w:r>
            <w:r w:rsidR="009B6CEC">
              <w:rPr>
                <w:noProof/>
                <w:webHidden/>
              </w:rPr>
              <w:fldChar w:fldCharType="end"/>
            </w:r>
          </w:hyperlink>
        </w:p>
        <w:p w:rsidR="009B6CEC" w:rsidRDefault="00C960B3">
          <w:pPr>
            <w:pStyle w:val="TOC4"/>
            <w:tabs>
              <w:tab w:val="right" w:pos="9350"/>
            </w:tabs>
            <w:rPr>
              <w:noProof/>
            </w:rPr>
          </w:pPr>
          <w:hyperlink w:anchor="_Toc40712156" w:history="1">
            <w:r w:rsidR="009B6CEC" w:rsidRPr="0067705B">
              <w:rPr>
                <w:rStyle w:val="Hyperlink"/>
                <w:noProof/>
              </w:rPr>
              <w:t>5.2.3.10. Batch Close Processing</w:t>
            </w:r>
            <w:r w:rsidR="009B6CEC">
              <w:rPr>
                <w:noProof/>
                <w:webHidden/>
              </w:rPr>
              <w:tab/>
            </w:r>
            <w:r w:rsidR="009B6CEC">
              <w:rPr>
                <w:noProof/>
                <w:webHidden/>
              </w:rPr>
              <w:fldChar w:fldCharType="begin"/>
            </w:r>
            <w:r w:rsidR="009B6CEC">
              <w:rPr>
                <w:noProof/>
                <w:webHidden/>
              </w:rPr>
              <w:instrText xml:space="preserve"> PAGEREF _Toc40712156 \h </w:instrText>
            </w:r>
            <w:r w:rsidR="009B6CEC">
              <w:rPr>
                <w:noProof/>
                <w:webHidden/>
              </w:rPr>
            </w:r>
            <w:r w:rsidR="009B6CEC">
              <w:rPr>
                <w:noProof/>
                <w:webHidden/>
              </w:rPr>
              <w:fldChar w:fldCharType="separate"/>
            </w:r>
            <w:r w:rsidR="00F70680">
              <w:rPr>
                <w:noProof/>
                <w:webHidden/>
              </w:rPr>
              <w:t>52</w:t>
            </w:r>
            <w:r w:rsidR="009B6CEC">
              <w:rPr>
                <w:noProof/>
                <w:webHidden/>
              </w:rPr>
              <w:fldChar w:fldCharType="end"/>
            </w:r>
          </w:hyperlink>
        </w:p>
        <w:p w:rsidR="009B6CEC" w:rsidRDefault="00C960B3">
          <w:pPr>
            <w:pStyle w:val="TOC4"/>
            <w:tabs>
              <w:tab w:val="right" w:pos="9350"/>
            </w:tabs>
            <w:rPr>
              <w:noProof/>
            </w:rPr>
          </w:pPr>
          <w:hyperlink w:anchor="_Toc40712157" w:history="1">
            <w:r w:rsidR="009B6CEC" w:rsidRPr="0067705B">
              <w:rPr>
                <w:rStyle w:val="Hyperlink"/>
                <w:noProof/>
              </w:rPr>
              <w:t>5.2.3.11. Request Schema</w:t>
            </w:r>
            <w:r w:rsidR="009B6CEC">
              <w:rPr>
                <w:noProof/>
                <w:webHidden/>
              </w:rPr>
              <w:tab/>
            </w:r>
            <w:r w:rsidR="009B6CEC">
              <w:rPr>
                <w:noProof/>
                <w:webHidden/>
              </w:rPr>
              <w:fldChar w:fldCharType="begin"/>
            </w:r>
            <w:r w:rsidR="009B6CEC">
              <w:rPr>
                <w:noProof/>
                <w:webHidden/>
              </w:rPr>
              <w:instrText xml:space="preserve"> PAGEREF _Toc40712157 \h </w:instrText>
            </w:r>
            <w:r w:rsidR="009B6CEC">
              <w:rPr>
                <w:noProof/>
                <w:webHidden/>
              </w:rPr>
            </w:r>
            <w:r w:rsidR="009B6CEC">
              <w:rPr>
                <w:noProof/>
                <w:webHidden/>
              </w:rPr>
              <w:fldChar w:fldCharType="separate"/>
            </w:r>
            <w:r w:rsidR="00F70680">
              <w:rPr>
                <w:noProof/>
                <w:webHidden/>
              </w:rPr>
              <w:t>53</w:t>
            </w:r>
            <w:r w:rsidR="009B6CEC">
              <w:rPr>
                <w:noProof/>
                <w:webHidden/>
              </w:rPr>
              <w:fldChar w:fldCharType="end"/>
            </w:r>
          </w:hyperlink>
        </w:p>
        <w:p w:rsidR="009B6CEC" w:rsidRDefault="00C960B3">
          <w:pPr>
            <w:pStyle w:val="TOC4"/>
            <w:tabs>
              <w:tab w:val="right" w:pos="9350"/>
            </w:tabs>
            <w:rPr>
              <w:noProof/>
            </w:rPr>
          </w:pPr>
          <w:hyperlink w:anchor="_Toc40712158" w:history="1">
            <w:r w:rsidR="009B6CEC" w:rsidRPr="0067705B">
              <w:rPr>
                <w:rStyle w:val="Hyperlink"/>
                <w:noProof/>
              </w:rPr>
              <w:t>5.2.3.12. Request Example</w:t>
            </w:r>
            <w:r w:rsidR="009B6CEC">
              <w:rPr>
                <w:noProof/>
                <w:webHidden/>
              </w:rPr>
              <w:tab/>
            </w:r>
            <w:r w:rsidR="009B6CEC">
              <w:rPr>
                <w:noProof/>
                <w:webHidden/>
              </w:rPr>
              <w:fldChar w:fldCharType="begin"/>
            </w:r>
            <w:r w:rsidR="009B6CEC">
              <w:rPr>
                <w:noProof/>
                <w:webHidden/>
              </w:rPr>
              <w:instrText xml:space="preserve"> PAGEREF _Toc40712158 \h </w:instrText>
            </w:r>
            <w:r w:rsidR="009B6CEC">
              <w:rPr>
                <w:noProof/>
                <w:webHidden/>
              </w:rPr>
            </w:r>
            <w:r w:rsidR="009B6CEC">
              <w:rPr>
                <w:noProof/>
                <w:webHidden/>
              </w:rPr>
              <w:fldChar w:fldCharType="separate"/>
            </w:r>
            <w:r w:rsidR="00F70680">
              <w:rPr>
                <w:noProof/>
                <w:webHidden/>
              </w:rPr>
              <w:t>53</w:t>
            </w:r>
            <w:r w:rsidR="009B6CEC">
              <w:rPr>
                <w:noProof/>
                <w:webHidden/>
              </w:rPr>
              <w:fldChar w:fldCharType="end"/>
            </w:r>
          </w:hyperlink>
        </w:p>
        <w:p w:rsidR="009B6CEC" w:rsidRDefault="00C960B3">
          <w:pPr>
            <w:pStyle w:val="TOC4"/>
            <w:tabs>
              <w:tab w:val="right" w:pos="9350"/>
            </w:tabs>
            <w:rPr>
              <w:noProof/>
            </w:rPr>
          </w:pPr>
          <w:hyperlink w:anchor="_Toc40712159" w:history="1">
            <w:r w:rsidR="009B6CEC" w:rsidRPr="0067705B">
              <w:rPr>
                <w:rStyle w:val="Hyperlink"/>
                <w:noProof/>
              </w:rPr>
              <w:t>5.2.3.13. Response Schema</w:t>
            </w:r>
            <w:r w:rsidR="009B6CEC">
              <w:rPr>
                <w:noProof/>
                <w:webHidden/>
              </w:rPr>
              <w:tab/>
            </w:r>
            <w:r w:rsidR="009B6CEC">
              <w:rPr>
                <w:noProof/>
                <w:webHidden/>
              </w:rPr>
              <w:fldChar w:fldCharType="begin"/>
            </w:r>
            <w:r w:rsidR="009B6CEC">
              <w:rPr>
                <w:noProof/>
                <w:webHidden/>
              </w:rPr>
              <w:instrText xml:space="preserve"> PAGEREF _Toc40712159 \h </w:instrText>
            </w:r>
            <w:r w:rsidR="009B6CEC">
              <w:rPr>
                <w:noProof/>
                <w:webHidden/>
              </w:rPr>
            </w:r>
            <w:r w:rsidR="009B6CEC">
              <w:rPr>
                <w:noProof/>
                <w:webHidden/>
              </w:rPr>
              <w:fldChar w:fldCharType="separate"/>
            </w:r>
            <w:r w:rsidR="00F70680">
              <w:rPr>
                <w:noProof/>
                <w:webHidden/>
              </w:rPr>
              <w:t>53</w:t>
            </w:r>
            <w:r w:rsidR="009B6CEC">
              <w:rPr>
                <w:noProof/>
                <w:webHidden/>
              </w:rPr>
              <w:fldChar w:fldCharType="end"/>
            </w:r>
          </w:hyperlink>
        </w:p>
        <w:p w:rsidR="009B6CEC" w:rsidRDefault="00C960B3">
          <w:pPr>
            <w:pStyle w:val="TOC4"/>
            <w:tabs>
              <w:tab w:val="right" w:pos="9350"/>
            </w:tabs>
            <w:rPr>
              <w:noProof/>
            </w:rPr>
          </w:pPr>
          <w:hyperlink w:anchor="_Toc40712160" w:history="1">
            <w:r w:rsidR="009B6CEC" w:rsidRPr="0067705B">
              <w:rPr>
                <w:rStyle w:val="Hyperlink"/>
                <w:noProof/>
              </w:rPr>
              <w:t>5.2.3.14. Response Example</w:t>
            </w:r>
            <w:r w:rsidR="009B6CEC">
              <w:rPr>
                <w:noProof/>
                <w:webHidden/>
              </w:rPr>
              <w:tab/>
            </w:r>
            <w:r w:rsidR="009B6CEC">
              <w:rPr>
                <w:noProof/>
                <w:webHidden/>
              </w:rPr>
              <w:fldChar w:fldCharType="begin"/>
            </w:r>
            <w:r w:rsidR="009B6CEC">
              <w:rPr>
                <w:noProof/>
                <w:webHidden/>
              </w:rPr>
              <w:instrText xml:space="preserve"> PAGEREF _Toc40712160 \h </w:instrText>
            </w:r>
            <w:r w:rsidR="009B6CEC">
              <w:rPr>
                <w:noProof/>
                <w:webHidden/>
              </w:rPr>
            </w:r>
            <w:r w:rsidR="009B6CEC">
              <w:rPr>
                <w:noProof/>
                <w:webHidden/>
              </w:rPr>
              <w:fldChar w:fldCharType="separate"/>
            </w:r>
            <w:r w:rsidR="00F70680">
              <w:rPr>
                <w:noProof/>
                <w:webHidden/>
              </w:rPr>
              <w:t>54</w:t>
            </w:r>
            <w:r w:rsidR="009B6CEC">
              <w:rPr>
                <w:noProof/>
                <w:webHidden/>
              </w:rPr>
              <w:fldChar w:fldCharType="end"/>
            </w:r>
          </w:hyperlink>
        </w:p>
        <w:p w:rsidR="009B6CEC" w:rsidRDefault="00C960B3">
          <w:pPr>
            <w:pStyle w:val="TOC3"/>
            <w:tabs>
              <w:tab w:val="right" w:pos="9350"/>
            </w:tabs>
            <w:rPr>
              <w:noProof/>
            </w:rPr>
          </w:pPr>
          <w:hyperlink w:anchor="_Toc40712161" w:history="1">
            <w:r w:rsidR="009B6CEC" w:rsidRPr="0067705B">
              <w:rPr>
                <w:rStyle w:val="Hyperlink"/>
                <w:noProof/>
              </w:rPr>
              <w:t>5.2.4. GetAppInfoReport Command</w:t>
            </w:r>
            <w:r w:rsidR="009B6CEC">
              <w:rPr>
                <w:noProof/>
                <w:webHidden/>
              </w:rPr>
              <w:tab/>
            </w:r>
            <w:r w:rsidR="009B6CEC">
              <w:rPr>
                <w:noProof/>
                <w:webHidden/>
              </w:rPr>
              <w:fldChar w:fldCharType="begin"/>
            </w:r>
            <w:r w:rsidR="009B6CEC">
              <w:rPr>
                <w:noProof/>
                <w:webHidden/>
              </w:rPr>
              <w:instrText xml:space="preserve"> PAGEREF _Toc40712161 \h </w:instrText>
            </w:r>
            <w:r w:rsidR="009B6CEC">
              <w:rPr>
                <w:noProof/>
                <w:webHidden/>
              </w:rPr>
            </w:r>
            <w:r w:rsidR="009B6CEC">
              <w:rPr>
                <w:noProof/>
                <w:webHidden/>
              </w:rPr>
              <w:fldChar w:fldCharType="separate"/>
            </w:r>
            <w:r w:rsidR="00F70680">
              <w:rPr>
                <w:noProof/>
                <w:webHidden/>
              </w:rPr>
              <w:t>55</w:t>
            </w:r>
            <w:r w:rsidR="009B6CEC">
              <w:rPr>
                <w:noProof/>
                <w:webHidden/>
              </w:rPr>
              <w:fldChar w:fldCharType="end"/>
            </w:r>
          </w:hyperlink>
        </w:p>
        <w:p w:rsidR="009B6CEC" w:rsidRDefault="00C960B3">
          <w:pPr>
            <w:pStyle w:val="TOC4"/>
            <w:tabs>
              <w:tab w:val="right" w:pos="9350"/>
            </w:tabs>
            <w:rPr>
              <w:noProof/>
            </w:rPr>
          </w:pPr>
          <w:hyperlink w:anchor="_Toc40712162" w:history="1">
            <w:r w:rsidR="009B6CEC" w:rsidRPr="0067705B">
              <w:rPr>
                <w:rStyle w:val="Hyperlink"/>
                <w:noProof/>
              </w:rPr>
              <w:t>5.2.4.1. Request Schema</w:t>
            </w:r>
            <w:r w:rsidR="009B6CEC">
              <w:rPr>
                <w:noProof/>
                <w:webHidden/>
              </w:rPr>
              <w:tab/>
            </w:r>
            <w:r w:rsidR="009B6CEC">
              <w:rPr>
                <w:noProof/>
                <w:webHidden/>
              </w:rPr>
              <w:fldChar w:fldCharType="begin"/>
            </w:r>
            <w:r w:rsidR="009B6CEC">
              <w:rPr>
                <w:noProof/>
                <w:webHidden/>
              </w:rPr>
              <w:instrText xml:space="preserve"> PAGEREF _Toc40712162 \h </w:instrText>
            </w:r>
            <w:r w:rsidR="009B6CEC">
              <w:rPr>
                <w:noProof/>
                <w:webHidden/>
              </w:rPr>
            </w:r>
            <w:r w:rsidR="009B6CEC">
              <w:rPr>
                <w:noProof/>
                <w:webHidden/>
              </w:rPr>
              <w:fldChar w:fldCharType="separate"/>
            </w:r>
            <w:r w:rsidR="00F70680">
              <w:rPr>
                <w:noProof/>
                <w:webHidden/>
              </w:rPr>
              <w:t>55</w:t>
            </w:r>
            <w:r w:rsidR="009B6CEC">
              <w:rPr>
                <w:noProof/>
                <w:webHidden/>
              </w:rPr>
              <w:fldChar w:fldCharType="end"/>
            </w:r>
          </w:hyperlink>
        </w:p>
        <w:p w:rsidR="009B6CEC" w:rsidRDefault="00C960B3">
          <w:pPr>
            <w:pStyle w:val="TOC4"/>
            <w:tabs>
              <w:tab w:val="right" w:pos="9350"/>
            </w:tabs>
            <w:rPr>
              <w:noProof/>
            </w:rPr>
          </w:pPr>
          <w:hyperlink w:anchor="_Toc40712163" w:history="1">
            <w:r w:rsidR="009B6CEC" w:rsidRPr="0067705B">
              <w:rPr>
                <w:rStyle w:val="Hyperlink"/>
                <w:noProof/>
              </w:rPr>
              <w:t>5.2.4.2. Request Example</w:t>
            </w:r>
            <w:r w:rsidR="009B6CEC">
              <w:rPr>
                <w:noProof/>
                <w:webHidden/>
              </w:rPr>
              <w:tab/>
            </w:r>
            <w:r w:rsidR="009B6CEC">
              <w:rPr>
                <w:noProof/>
                <w:webHidden/>
              </w:rPr>
              <w:fldChar w:fldCharType="begin"/>
            </w:r>
            <w:r w:rsidR="009B6CEC">
              <w:rPr>
                <w:noProof/>
                <w:webHidden/>
              </w:rPr>
              <w:instrText xml:space="preserve"> PAGEREF _Toc40712163 \h </w:instrText>
            </w:r>
            <w:r w:rsidR="009B6CEC">
              <w:rPr>
                <w:noProof/>
                <w:webHidden/>
              </w:rPr>
            </w:r>
            <w:r w:rsidR="009B6CEC">
              <w:rPr>
                <w:noProof/>
                <w:webHidden/>
              </w:rPr>
              <w:fldChar w:fldCharType="separate"/>
            </w:r>
            <w:r w:rsidR="00F70680">
              <w:rPr>
                <w:noProof/>
                <w:webHidden/>
              </w:rPr>
              <w:t>56</w:t>
            </w:r>
            <w:r w:rsidR="009B6CEC">
              <w:rPr>
                <w:noProof/>
                <w:webHidden/>
              </w:rPr>
              <w:fldChar w:fldCharType="end"/>
            </w:r>
          </w:hyperlink>
        </w:p>
        <w:p w:rsidR="009B6CEC" w:rsidRDefault="00C960B3">
          <w:pPr>
            <w:pStyle w:val="TOC4"/>
            <w:tabs>
              <w:tab w:val="right" w:pos="9350"/>
            </w:tabs>
            <w:rPr>
              <w:noProof/>
            </w:rPr>
          </w:pPr>
          <w:hyperlink w:anchor="_Toc40712164" w:history="1">
            <w:r w:rsidR="009B6CEC" w:rsidRPr="0067705B">
              <w:rPr>
                <w:rStyle w:val="Hyperlink"/>
                <w:noProof/>
              </w:rPr>
              <w:t>5.2.4.3. Response Schema</w:t>
            </w:r>
            <w:r w:rsidR="009B6CEC">
              <w:rPr>
                <w:noProof/>
                <w:webHidden/>
              </w:rPr>
              <w:tab/>
            </w:r>
            <w:r w:rsidR="009B6CEC">
              <w:rPr>
                <w:noProof/>
                <w:webHidden/>
              </w:rPr>
              <w:fldChar w:fldCharType="begin"/>
            </w:r>
            <w:r w:rsidR="009B6CEC">
              <w:rPr>
                <w:noProof/>
                <w:webHidden/>
              </w:rPr>
              <w:instrText xml:space="preserve"> PAGEREF _Toc40712164 \h </w:instrText>
            </w:r>
            <w:r w:rsidR="009B6CEC">
              <w:rPr>
                <w:noProof/>
                <w:webHidden/>
              </w:rPr>
            </w:r>
            <w:r w:rsidR="009B6CEC">
              <w:rPr>
                <w:noProof/>
                <w:webHidden/>
              </w:rPr>
              <w:fldChar w:fldCharType="separate"/>
            </w:r>
            <w:r w:rsidR="00F70680">
              <w:rPr>
                <w:noProof/>
                <w:webHidden/>
              </w:rPr>
              <w:t>56</w:t>
            </w:r>
            <w:r w:rsidR="009B6CEC">
              <w:rPr>
                <w:noProof/>
                <w:webHidden/>
              </w:rPr>
              <w:fldChar w:fldCharType="end"/>
            </w:r>
          </w:hyperlink>
        </w:p>
        <w:p w:rsidR="009B6CEC" w:rsidRDefault="00C960B3">
          <w:pPr>
            <w:pStyle w:val="TOC4"/>
            <w:tabs>
              <w:tab w:val="right" w:pos="9350"/>
            </w:tabs>
            <w:rPr>
              <w:noProof/>
            </w:rPr>
          </w:pPr>
          <w:hyperlink w:anchor="_Toc40712165" w:history="1">
            <w:r w:rsidR="009B6CEC" w:rsidRPr="0067705B">
              <w:rPr>
                <w:rStyle w:val="Hyperlink"/>
                <w:noProof/>
              </w:rPr>
              <w:t>5.2.4.4. Record Data</w:t>
            </w:r>
            <w:r w:rsidR="009B6CEC">
              <w:rPr>
                <w:noProof/>
                <w:webHidden/>
              </w:rPr>
              <w:tab/>
            </w:r>
            <w:r w:rsidR="009B6CEC">
              <w:rPr>
                <w:noProof/>
                <w:webHidden/>
              </w:rPr>
              <w:fldChar w:fldCharType="begin"/>
            </w:r>
            <w:r w:rsidR="009B6CEC">
              <w:rPr>
                <w:noProof/>
                <w:webHidden/>
              </w:rPr>
              <w:instrText xml:space="preserve"> PAGEREF _Toc40712165 \h </w:instrText>
            </w:r>
            <w:r w:rsidR="009B6CEC">
              <w:rPr>
                <w:noProof/>
                <w:webHidden/>
              </w:rPr>
            </w:r>
            <w:r w:rsidR="009B6CEC">
              <w:rPr>
                <w:noProof/>
                <w:webHidden/>
              </w:rPr>
              <w:fldChar w:fldCharType="separate"/>
            </w:r>
            <w:r w:rsidR="00F70680">
              <w:rPr>
                <w:noProof/>
                <w:webHidden/>
              </w:rPr>
              <w:t>57</w:t>
            </w:r>
            <w:r w:rsidR="009B6CEC">
              <w:rPr>
                <w:noProof/>
                <w:webHidden/>
              </w:rPr>
              <w:fldChar w:fldCharType="end"/>
            </w:r>
          </w:hyperlink>
        </w:p>
        <w:p w:rsidR="009B6CEC" w:rsidRDefault="00C960B3">
          <w:pPr>
            <w:pStyle w:val="TOC4"/>
            <w:tabs>
              <w:tab w:val="right" w:pos="9350"/>
            </w:tabs>
            <w:rPr>
              <w:noProof/>
            </w:rPr>
          </w:pPr>
          <w:hyperlink w:anchor="_Toc40712166" w:history="1">
            <w:r w:rsidR="009B6CEC" w:rsidRPr="0067705B">
              <w:rPr>
                <w:rStyle w:val="Hyperlink"/>
                <w:noProof/>
              </w:rPr>
              <w:t>5.2.4.5. Response Example</w:t>
            </w:r>
            <w:r w:rsidR="009B6CEC">
              <w:rPr>
                <w:noProof/>
                <w:webHidden/>
              </w:rPr>
              <w:tab/>
            </w:r>
            <w:r w:rsidR="009B6CEC">
              <w:rPr>
                <w:noProof/>
                <w:webHidden/>
              </w:rPr>
              <w:fldChar w:fldCharType="begin"/>
            </w:r>
            <w:r w:rsidR="009B6CEC">
              <w:rPr>
                <w:noProof/>
                <w:webHidden/>
              </w:rPr>
              <w:instrText xml:space="preserve"> PAGEREF _Toc40712166 \h </w:instrText>
            </w:r>
            <w:r w:rsidR="009B6CEC">
              <w:rPr>
                <w:noProof/>
                <w:webHidden/>
              </w:rPr>
            </w:r>
            <w:r w:rsidR="009B6CEC">
              <w:rPr>
                <w:noProof/>
                <w:webHidden/>
              </w:rPr>
              <w:fldChar w:fldCharType="separate"/>
            </w:r>
            <w:r w:rsidR="00F70680">
              <w:rPr>
                <w:noProof/>
                <w:webHidden/>
              </w:rPr>
              <w:t>59</w:t>
            </w:r>
            <w:r w:rsidR="009B6CEC">
              <w:rPr>
                <w:noProof/>
                <w:webHidden/>
              </w:rPr>
              <w:fldChar w:fldCharType="end"/>
            </w:r>
          </w:hyperlink>
        </w:p>
        <w:p w:rsidR="009B6CEC" w:rsidRDefault="00C960B3">
          <w:pPr>
            <w:pStyle w:val="TOC3"/>
            <w:tabs>
              <w:tab w:val="right" w:pos="9350"/>
            </w:tabs>
            <w:rPr>
              <w:noProof/>
            </w:rPr>
          </w:pPr>
          <w:hyperlink w:anchor="_Toc40712167" w:history="1">
            <w:r w:rsidR="009B6CEC" w:rsidRPr="0067705B">
              <w:rPr>
                <w:rStyle w:val="Hyperlink"/>
                <w:noProof/>
              </w:rPr>
              <w:t>5.2.5. GetBatchReport Command</w:t>
            </w:r>
            <w:r w:rsidR="009B6CEC">
              <w:rPr>
                <w:noProof/>
                <w:webHidden/>
              </w:rPr>
              <w:tab/>
            </w:r>
            <w:r w:rsidR="009B6CEC">
              <w:rPr>
                <w:noProof/>
                <w:webHidden/>
              </w:rPr>
              <w:fldChar w:fldCharType="begin"/>
            </w:r>
            <w:r w:rsidR="009B6CEC">
              <w:rPr>
                <w:noProof/>
                <w:webHidden/>
              </w:rPr>
              <w:instrText xml:space="preserve"> PAGEREF _Toc40712167 \h </w:instrText>
            </w:r>
            <w:r w:rsidR="009B6CEC">
              <w:rPr>
                <w:noProof/>
                <w:webHidden/>
              </w:rPr>
            </w:r>
            <w:r w:rsidR="009B6CEC">
              <w:rPr>
                <w:noProof/>
                <w:webHidden/>
              </w:rPr>
              <w:fldChar w:fldCharType="separate"/>
            </w:r>
            <w:r w:rsidR="00F70680">
              <w:rPr>
                <w:noProof/>
                <w:webHidden/>
              </w:rPr>
              <w:t>61</w:t>
            </w:r>
            <w:r w:rsidR="009B6CEC">
              <w:rPr>
                <w:noProof/>
                <w:webHidden/>
              </w:rPr>
              <w:fldChar w:fldCharType="end"/>
            </w:r>
          </w:hyperlink>
        </w:p>
        <w:p w:rsidR="009B6CEC" w:rsidRDefault="00C960B3">
          <w:pPr>
            <w:pStyle w:val="TOC4"/>
            <w:tabs>
              <w:tab w:val="right" w:pos="9350"/>
            </w:tabs>
            <w:rPr>
              <w:noProof/>
            </w:rPr>
          </w:pPr>
          <w:hyperlink w:anchor="_Toc40712168" w:history="1">
            <w:r w:rsidR="009B6CEC" w:rsidRPr="0067705B">
              <w:rPr>
                <w:rStyle w:val="Hyperlink"/>
                <w:noProof/>
              </w:rPr>
              <w:t>5.2.5.1. Request Schema</w:t>
            </w:r>
            <w:r w:rsidR="009B6CEC">
              <w:rPr>
                <w:noProof/>
                <w:webHidden/>
              </w:rPr>
              <w:tab/>
            </w:r>
            <w:r w:rsidR="009B6CEC">
              <w:rPr>
                <w:noProof/>
                <w:webHidden/>
              </w:rPr>
              <w:fldChar w:fldCharType="begin"/>
            </w:r>
            <w:r w:rsidR="009B6CEC">
              <w:rPr>
                <w:noProof/>
                <w:webHidden/>
              </w:rPr>
              <w:instrText xml:space="preserve"> PAGEREF _Toc40712168 \h </w:instrText>
            </w:r>
            <w:r w:rsidR="009B6CEC">
              <w:rPr>
                <w:noProof/>
                <w:webHidden/>
              </w:rPr>
            </w:r>
            <w:r w:rsidR="009B6CEC">
              <w:rPr>
                <w:noProof/>
                <w:webHidden/>
              </w:rPr>
              <w:fldChar w:fldCharType="separate"/>
            </w:r>
            <w:r w:rsidR="00F70680">
              <w:rPr>
                <w:noProof/>
                <w:webHidden/>
              </w:rPr>
              <w:t>61</w:t>
            </w:r>
            <w:r w:rsidR="009B6CEC">
              <w:rPr>
                <w:noProof/>
                <w:webHidden/>
              </w:rPr>
              <w:fldChar w:fldCharType="end"/>
            </w:r>
          </w:hyperlink>
        </w:p>
        <w:p w:rsidR="009B6CEC" w:rsidRDefault="00C960B3">
          <w:pPr>
            <w:pStyle w:val="TOC4"/>
            <w:tabs>
              <w:tab w:val="right" w:pos="9350"/>
            </w:tabs>
            <w:rPr>
              <w:noProof/>
            </w:rPr>
          </w:pPr>
          <w:hyperlink w:anchor="_Toc40712169" w:history="1">
            <w:r w:rsidR="009B6CEC" w:rsidRPr="0067705B">
              <w:rPr>
                <w:rStyle w:val="Hyperlink"/>
                <w:noProof/>
              </w:rPr>
              <w:t>5.2.5.2. Request Example</w:t>
            </w:r>
            <w:r w:rsidR="009B6CEC">
              <w:rPr>
                <w:noProof/>
                <w:webHidden/>
              </w:rPr>
              <w:tab/>
            </w:r>
            <w:r w:rsidR="009B6CEC">
              <w:rPr>
                <w:noProof/>
                <w:webHidden/>
              </w:rPr>
              <w:fldChar w:fldCharType="begin"/>
            </w:r>
            <w:r w:rsidR="009B6CEC">
              <w:rPr>
                <w:noProof/>
                <w:webHidden/>
              </w:rPr>
              <w:instrText xml:space="preserve"> PAGEREF _Toc40712169 \h </w:instrText>
            </w:r>
            <w:r w:rsidR="009B6CEC">
              <w:rPr>
                <w:noProof/>
                <w:webHidden/>
              </w:rPr>
            </w:r>
            <w:r w:rsidR="009B6CEC">
              <w:rPr>
                <w:noProof/>
                <w:webHidden/>
              </w:rPr>
              <w:fldChar w:fldCharType="separate"/>
            </w:r>
            <w:r w:rsidR="00F70680">
              <w:rPr>
                <w:noProof/>
                <w:webHidden/>
              </w:rPr>
              <w:t>61</w:t>
            </w:r>
            <w:r w:rsidR="009B6CEC">
              <w:rPr>
                <w:noProof/>
                <w:webHidden/>
              </w:rPr>
              <w:fldChar w:fldCharType="end"/>
            </w:r>
          </w:hyperlink>
        </w:p>
        <w:p w:rsidR="009B6CEC" w:rsidRDefault="00C960B3">
          <w:pPr>
            <w:pStyle w:val="TOC4"/>
            <w:tabs>
              <w:tab w:val="right" w:pos="9350"/>
            </w:tabs>
            <w:rPr>
              <w:noProof/>
            </w:rPr>
          </w:pPr>
          <w:hyperlink w:anchor="_Toc40712170" w:history="1">
            <w:r w:rsidR="009B6CEC" w:rsidRPr="0067705B">
              <w:rPr>
                <w:rStyle w:val="Hyperlink"/>
                <w:noProof/>
              </w:rPr>
              <w:t>5.2.5.3. Summary Response</w:t>
            </w:r>
            <w:r w:rsidR="009B6CEC">
              <w:rPr>
                <w:noProof/>
                <w:webHidden/>
              </w:rPr>
              <w:tab/>
            </w:r>
            <w:r w:rsidR="009B6CEC">
              <w:rPr>
                <w:noProof/>
                <w:webHidden/>
              </w:rPr>
              <w:fldChar w:fldCharType="begin"/>
            </w:r>
            <w:r w:rsidR="009B6CEC">
              <w:rPr>
                <w:noProof/>
                <w:webHidden/>
              </w:rPr>
              <w:instrText xml:space="preserve"> PAGEREF _Toc40712170 \h </w:instrText>
            </w:r>
            <w:r w:rsidR="009B6CEC">
              <w:rPr>
                <w:noProof/>
                <w:webHidden/>
              </w:rPr>
            </w:r>
            <w:r w:rsidR="009B6CEC">
              <w:rPr>
                <w:noProof/>
                <w:webHidden/>
              </w:rPr>
              <w:fldChar w:fldCharType="separate"/>
            </w:r>
            <w:r w:rsidR="00F70680">
              <w:rPr>
                <w:noProof/>
                <w:webHidden/>
              </w:rPr>
              <w:t>61</w:t>
            </w:r>
            <w:r w:rsidR="009B6CEC">
              <w:rPr>
                <w:noProof/>
                <w:webHidden/>
              </w:rPr>
              <w:fldChar w:fldCharType="end"/>
            </w:r>
          </w:hyperlink>
        </w:p>
        <w:p w:rsidR="009B6CEC" w:rsidRDefault="00C960B3">
          <w:pPr>
            <w:pStyle w:val="TOC5"/>
            <w:tabs>
              <w:tab w:val="right" w:pos="9350"/>
            </w:tabs>
            <w:rPr>
              <w:noProof/>
            </w:rPr>
          </w:pPr>
          <w:hyperlink w:anchor="_Toc40712171" w:history="1">
            <w:r w:rsidR="009B6CEC" w:rsidRPr="0067705B">
              <w:rPr>
                <w:rStyle w:val="Hyperlink"/>
                <w:noProof/>
              </w:rPr>
              <w:t>5.2.5.3.1. Response Schema</w:t>
            </w:r>
            <w:r w:rsidR="009B6CEC">
              <w:rPr>
                <w:noProof/>
                <w:webHidden/>
              </w:rPr>
              <w:tab/>
            </w:r>
            <w:r w:rsidR="009B6CEC">
              <w:rPr>
                <w:noProof/>
                <w:webHidden/>
              </w:rPr>
              <w:fldChar w:fldCharType="begin"/>
            </w:r>
            <w:r w:rsidR="009B6CEC">
              <w:rPr>
                <w:noProof/>
                <w:webHidden/>
              </w:rPr>
              <w:instrText xml:space="preserve"> PAGEREF _Toc40712171 \h </w:instrText>
            </w:r>
            <w:r w:rsidR="009B6CEC">
              <w:rPr>
                <w:noProof/>
                <w:webHidden/>
              </w:rPr>
            </w:r>
            <w:r w:rsidR="009B6CEC">
              <w:rPr>
                <w:noProof/>
                <w:webHidden/>
              </w:rPr>
              <w:fldChar w:fldCharType="separate"/>
            </w:r>
            <w:r w:rsidR="00F70680">
              <w:rPr>
                <w:noProof/>
                <w:webHidden/>
              </w:rPr>
              <w:t>62</w:t>
            </w:r>
            <w:r w:rsidR="009B6CEC">
              <w:rPr>
                <w:noProof/>
                <w:webHidden/>
              </w:rPr>
              <w:fldChar w:fldCharType="end"/>
            </w:r>
          </w:hyperlink>
        </w:p>
        <w:p w:rsidR="009B6CEC" w:rsidRDefault="00C960B3">
          <w:pPr>
            <w:pStyle w:val="TOC5"/>
            <w:tabs>
              <w:tab w:val="right" w:pos="9350"/>
            </w:tabs>
            <w:rPr>
              <w:noProof/>
            </w:rPr>
          </w:pPr>
          <w:hyperlink w:anchor="_Toc40712172" w:history="1">
            <w:r w:rsidR="009B6CEC" w:rsidRPr="0067705B">
              <w:rPr>
                <w:rStyle w:val="Hyperlink"/>
                <w:noProof/>
              </w:rPr>
              <w:t>5.2.5.3.2. Record Data</w:t>
            </w:r>
            <w:r w:rsidR="009B6CEC">
              <w:rPr>
                <w:noProof/>
                <w:webHidden/>
              </w:rPr>
              <w:tab/>
            </w:r>
            <w:r w:rsidR="009B6CEC">
              <w:rPr>
                <w:noProof/>
                <w:webHidden/>
              </w:rPr>
              <w:fldChar w:fldCharType="begin"/>
            </w:r>
            <w:r w:rsidR="009B6CEC">
              <w:rPr>
                <w:noProof/>
                <w:webHidden/>
              </w:rPr>
              <w:instrText xml:space="preserve"> PAGEREF _Toc40712172 \h </w:instrText>
            </w:r>
            <w:r w:rsidR="009B6CEC">
              <w:rPr>
                <w:noProof/>
                <w:webHidden/>
              </w:rPr>
            </w:r>
            <w:r w:rsidR="009B6CEC">
              <w:rPr>
                <w:noProof/>
                <w:webHidden/>
              </w:rPr>
              <w:fldChar w:fldCharType="separate"/>
            </w:r>
            <w:r w:rsidR="00F70680">
              <w:rPr>
                <w:noProof/>
                <w:webHidden/>
              </w:rPr>
              <w:t>63</w:t>
            </w:r>
            <w:r w:rsidR="009B6CEC">
              <w:rPr>
                <w:noProof/>
                <w:webHidden/>
              </w:rPr>
              <w:fldChar w:fldCharType="end"/>
            </w:r>
          </w:hyperlink>
        </w:p>
        <w:p w:rsidR="009B6CEC" w:rsidRDefault="00C960B3">
          <w:pPr>
            <w:pStyle w:val="TOC5"/>
            <w:tabs>
              <w:tab w:val="right" w:pos="9350"/>
            </w:tabs>
            <w:rPr>
              <w:noProof/>
            </w:rPr>
          </w:pPr>
          <w:hyperlink w:anchor="_Toc40712173" w:history="1">
            <w:r w:rsidR="009B6CEC" w:rsidRPr="0067705B">
              <w:rPr>
                <w:rStyle w:val="Hyperlink"/>
                <w:noProof/>
              </w:rPr>
              <w:t>5.2.5.3.3. Response Example</w:t>
            </w:r>
            <w:r w:rsidR="009B6CEC">
              <w:rPr>
                <w:noProof/>
                <w:webHidden/>
              </w:rPr>
              <w:tab/>
            </w:r>
            <w:r w:rsidR="009B6CEC">
              <w:rPr>
                <w:noProof/>
                <w:webHidden/>
              </w:rPr>
              <w:fldChar w:fldCharType="begin"/>
            </w:r>
            <w:r w:rsidR="009B6CEC">
              <w:rPr>
                <w:noProof/>
                <w:webHidden/>
              </w:rPr>
              <w:instrText xml:space="preserve"> PAGEREF _Toc40712173 \h </w:instrText>
            </w:r>
            <w:r w:rsidR="009B6CEC">
              <w:rPr>
                <w:noProof/>
                <w:webHidden/>
              </w:rPr>
            </w:r>
            <w:r w:rsidR="009B6CEC">
              <w:rPr>
                <w:noProof/>
                <w:webHidden/>
              </w:rPr>
              <w:fldChar w:fldCharType="separate"/>
            </w:r>
            <w:r w:rsidR="00F70680">
              <w:rPr>
                <w:noProof/>
                <w:webHidden/>
              </w:rPr>
              <w:t>64</w:t>
            </w:r>
            <w:r w:rsidR="009B6CEC">
              <w:rPr>
                <w:noProof/>
                <w:webHidden/>
              </w:rPr>
              <w:fldChar w:fldCharType="end"/>
            </w:r>
          </w:hyperlink>
        </w:p>
        <w:p w:rsidR="009B6CEC" w:rsidRDefault="00C960B3">
          <w:pPr>
            <w:pStyle w:val="TOC4"/>
            <w:tabs>
              <w:tab w:val="right" w:pos="9350"/>
            </w:tabs>
            <w:rPr>
              <w:noProof/>
            </w:rPr>
          </w:pPr>
          <w:hyperlink w:anchor="_Toc40712174" w:history="1">
            <w:r w:rsidR="009B6CEC" w:rsidRPr="0067705B">
              <w:rPr>
                <w:rStyle w:val="Hyperlink"/>
                <w:noProof/>
              </w:rPr>
              <w:t>5.2.5.4. Detail Response</w:t>
            </w:r>
            <w:r w:rsidR="009B6CEC">
              <w:rPr>
                <w:noProof/>
                <w:webHidden/>
              </w:rPr>
              <w:tab/>
            </w:r>
            <w:r w:rsidR="009B6CEC">
              <w:rPr>
                <w:noProof/>
                <w:webHidden/>
              </w:rPr>
              <w:fldChar w:fldCharType="begin"/>
            </w:r>
            <w:r w:rsidR="009B6CEC">
              <w:rPr>
                <w:noProof/>
                <w:webHidden/>
              </w:rPr>
              <w:instrText xml:space="preserve"> PAGEREF _Toc40712174 \h </w:instrText>
            </w:r>
            <w:r w:rsidR="009B6CEC">
              <w:rPr>
                <w:noProof/>
                <w:webHidden/>
              </w:rPr>
            </w:r>
            <w:r w:rsidR="009B6CEC">
              <w:rPr>
                <w:noProof/>
                <w:webHidden/>
              </w:rPr>
              <w:fldChar w:fldCharType="separate"/>
            </w:r>
            <w:r w:rsidR="00F70680">
              <w:rPr>
                <w:noProof/>
                <w:webHidden/>
              </w:rPr>
              <w:t>65</w:t>
            </w:r>
            <w:r w:rsidR="009B6CEC">
              <w:rPr>
                <w:noProof/>
                <w:webHidden/>
              </w:rPr>
              <w:fldChar w:fldCharType="end"/>
            </w:r>
          </w:hyperlink>
        </w:p>
        <w:p w:rsidR="009B6CEC" w:rsidRDefault="00C960B3">
          <w:pPr>
            <w:pStyle w:val="TOC5"/>
            <w:tabs>
              <w:tab w:val="right" w:pos="9350"/>
            </w:tabs>
            <w:rPr>
              <w:noProof/>
            </w:rPr>
          </w:pPr>
          <w:hyperlink w:anchor="_Toc40712175" w:history="1">
            <w:r w:rsidR="009B6CEC" w:rsidRPr="0067705B">
              <w:rPr>
                <w:rStyle w:val="Hyperlink"/>
                <w:noProof/>
              </w:rPr>
              <w:t>5.2.5.4.1. Response Schema</w:t>
            </w:r>
            <w:r w:rsidR="009B6CEC">
              <w:rPr>
                <w:noProof/>
                <w:webHidden/>
              </w:rPr>
              <w:tab/>
            </w:r>
            <w:r w:rsidR="009B6CEC">
              <w:rPr>
                <w:noProof/>
                <w:webHidden/>
              </w:rPr>
              <w:fldChar w:fldCharType="begin"/>
            </w:r>
            <w:r w:rsidR="009B6CEC">
              <w:rPr>
                <w:noProof/>
                <w:webHidden/>
              </w:rPr>
              <w:instrText xml:space="preserve"> PAGEREF _Toc40712175 \h </w:instrText>
            </w:r>
            <w:r w:rsidR="009B6CEC">
              <w:rPr>
                <w:noProof/>
                <w:webHidden/>
              </w:rPr>
            </w:r>
            <w:r w:rsidR="009B6CEC">
              <w:rPr>
                <w:noProof/>
                <w:webHidden/>
              </w:rPr>
              <w:fldChar w:fldCharType="separate"/>
            </w:r>
            <w:r w:rsidR="00F70680">
              <w:rPr>
                <w:noProof/>
                <w:webHidden/>
              </w:rPr>
              <w:t>65</w:t>
            </w:r>
            <w:r w:rsidR="009B6CEC">
              <w:rPr>
                <w:noProof/>
                <w:webHidden/>
              </w:rPr>
              <w:fldChar w:fldCharType="end"/>
            </w:r>
          </w:hyperlink>
        </w:p>
        <w:p w:rsidR="009B6CEC" w:rsidRDefault="00C960B3">
          <w:pPr>
            <w:pStyle w:val="TOC5"/>
            <w:tabs>
              <w:tab w:val="right" w:pos="9350"/>
            </w:tabs>
            <w:rPr>
              <w:noProof/>
            </w:rPr>
          </w:pPr>
          <w:hyperlink w:anchor="_Toc40712176" w:history="1">
            <w:r w:rsidR="009B6CEC" w:rsidRPr="0067705B">
              <w:rPr>
                <w:rStyle w:val="Hyperlink"/>
                <w:noProof/>
              </w:rPr>
              <w:t>5.2.5.4.2. Record Data</w:t>
            </w:r>
            <w:r w:rsidR="009B6CEC">
              <w:rPr>
                <w:noProof/>
                <w:webHidden/>
              </w:rPr>
              <w:tab/>
            </w:r>
            <w:r w:rsidR="009B6CEC">
              <w:rPr>
                <w:noProof/>
                <w:webHidden/>
              </w:rPr>
              <w:fldChar w:fldCharType="begin"/>
            </w:r>
            <w:r w:rsidR="009B6CEC">
              <w:rPr>
                <w:noProof/>
                <w:webHidden/>
              </w:rPr>
              <w:instrText xml:space="preserve"> PAGEREF _Toc40712176 \h </w:instrText>
            </w:r>
            <w:r w:rsidR="009B6CEC">
              <w:rPr>
                <w:noProof/>
                <w:webHidden/>
              </w:rPr>
            </w:r>
            <w:r w:rsidR="009B6CEC">
              <w:rPr>
                <w:noProof/>
                <w:webHidden/>
              </w:rPr>
              <w:fldChar w:fldCharType="separate"/>
            </w:r>
            <w:r w:rsidR="00F70680">
              <w:rPr>
                <w:noProof/>
                <w:webHidden/>
              </w:rPr>
              <w:t>66</w:t>
            </w:r>
            <w:r w:rsidR="009B6CEC">
              <w:rPr>
                <w:noProof/>
                <w:webHidden/>
              </w:rPr>
              <w:fldChar w:fldCharType="end"/>
            </w:r>
          </w:hyperlink>
        </w:p>
        <w:p w:rsidR="009B6CEC" w:rsidRDefault="00C960B3">
          <w:pPr>
            <w:pStyle w:val="TOC5"/>
            <w:tabs>
              <w:tab w:val="right" w:pos="9350"/>
            </w:tabs>
            <w:rPr>
              <w:noProof/>
            </w:rPr>
          </w:pPr>
          <w:hyperlink w:anchor="_Toc40712177" w:history="1">
            <w:r w:rsidR="009B6CEC" w:rsidRPr="0067705B">
              <w:rPr>
                <w:rStyle w:val="Hyperlink"/>
                <w:noProof/>
              </w:rPr>
              <w:t>5.2.5.4.3. Response Example</w:t>
            </w:r>
            <w:r w:rsidR="009B6CEC">
              <w:rPr>
                <w:noProof/>
                <w:webHidden/>
              </w:rPr>
              <w:tab/>
            </w:r>
            <w:r w:rsidR="009B6CEC">
              <w:rPr>
                <w:noProof/>
                <w:webHidden/>
              </w:rPr>
              <w:fldChar w:fldCharType="begin"/>
            </w:r>
            <w:r w:rsidR="009B6CEC">
              <w:rPr>
                <w:noProof/>
                <w:webHidden/>
              </w:rPr>
              <w:instrText xml:space="preserve"> PAGEREF _Toc40712177 \h </w:instrText>
            </w:r>
            <w:r w:rsidR="009B6CEC">
              <w:rPr>
                <w:noProof/>
                <w:webHidden/>
              </w:rPr>
            </w:r>
            <w:r w:rsidR="009B6CEC">
              <w:rPr>
                <w:noProof/>
                <w:webHidden/>
              </w:rPr>
              <w:fldChar w:fldCharType="separate"/>
            </w:r>
            <w:r w:rsidR="00F70680">
              <w:rPr>
                <w:noProof/>
                <w:webHidden/>
              </w:rPr>
              <w:t>68</w:t>
            </w:r>
            <w:r w:rsidR="009B6CEC">
              <w:rPr>
                <w:noProof/>
                <w:webHidden/>
              </w:rPr>
              <w:fldChar w:fldCharType="end"/>
            </w:r>
          </w:hyperlink>
        </w:p>
        <w:p w:rsidR="009B6CEC" w:rsidRDefault="00C960B3">
          <w:pPr>
            <w:pStyle w:val="TOC3"/>
            <w:tabs>
              <w:tab w:val="right" w:pos="9350"/>
            </w:tabs>
            <w:rPr>
              <w:noProof/>
            </w:rPr>
          </w:pPr>
          <w:hyperlink w:anchor="_Toc40712178" w:history="1">
            <w:r w:rsidR="009B6CEC" w:rsidRPr="0067705B">
              <w:rPr>
                <w:rStyle w:val="Hyperlink"/>
                <w:noProof/>
              </w:rPr>
              <w:t>5.2.6. GetEMVParameterReport Command</w:t>
            </w:r>
            <w:r w:rsidR="009B6CEC">
              <w:rPr>
                <w:noProof/>
                <w:webHidden/>
              </w:rPr>
              <w:tab/>
            </w:r>
            <w:r w:rsidR="009B6CEC">
              <w:rPr>
                <w:noProof/>
                <w:webHidden/>
              </w:rPr>
              <w:fldChar w:fldCharType="begin"/>
            </w:r>
            <w:r w:rsidR="009B6CEC">
              <w:rPr>
                <w:noProof/>
                <w:webHidden/>
              </w:rPr>
              <w:instrText xml:space="preserve"> PAGEREF _Toc40712178 \h </w:instrText>
            </w:r>
            <w:r w:rsidR="009B6CEC">
              <w:rPr>
                <w:noProof/>
                <w:webHidden/>
              </w:rPr>
            </w:r>
            <w:r w:rsidR="009B6CEC">
              <w:rPr>
                <w:noProof/>
                <w:webHidden/>
              </w:rPr>
              <w:fldChar w:fldCharType="separate"/>
            </w:r>
            <w:r w:rsidR="00F70680">
              <w:rPr>
                <w:noProof/>
                <w:webHidden/>
              </w:rPr>
              <w:t>69</w:t>
            </w:r>
            <w:r w:rsidR="009B6CEC">
              <w:rPr>
                <w:noProof/>
                <w:webHidden/>
              </w:rPr>
              <w:fldChar w:fldCharType="end"/>
            </w:r>
          </w:hyperlink>
        </w:p>
        <w:p w:rsidR="009B6CEC" w:rsidRDefault="00C960B3">
          <w:pPr>
            <w:pStyle w:val="TOC4"/>
            <w:tabs>
              <w:tab w:val="right" w:pos="9350"/>
            </w:tabs>
            <w:rPr>
              <w:noProof/>
            </w:rPr>
          </w:pPr>
          <w:hyperlink w:anchor="_Toc40712179" w:history="1">
            <w:r w:rsidR="009B6CEC" w:rsidRPr="0067705B">
              <w:rPr>
                <w:rStyle w:val="Hyperlink"/>
                <w:noProof/>
              </w:rPr>
              <w:t>5.2.6.1. Request Schema</w:t>
            </w:r>
            <w:r w:rsidR="009B6CEC">
              <w:rPr>
                <w:noProof/>
                <w:webHidden/>
              </w:rPr>
              <w:tab/>
            </w:r>
            <w:r w:rsidR="009B6CEC">
              <w:rPr>
                <w:noProof/>
                <w:webHidden/>
              </w:rPr>
              <w:fldChar w:fldCharType="begin"/>
            </w:r>
            <w:r w:rsidR="009B6CEC">
              <w:rPr>
                <w:noProof/>
                <w:webHidden/>
              </w:rPr>
              <w:instrText xml:space="preserve"> PAGEREF _Toc40712179 \h </w:instrText>
            </w:r>
            <w:r w:rsidR="009B6CEC">
              <w:rPr>
                <w:noProof/>
                <w:webHidden/>
              </w:rPr>
            </w:r>
            <w:r w:rsidR="009B6CEC">
              <w:rPr>
                <w:noProof/>
                <w:webHidden/>
              </w:rPr>
              <w:fldChar w:fldCharType="separate"/>
            </w:r>
            <w:r w:rsidR="00F70680">
              <w:rPr>
                <w:noProof/>
                <w:webHidden/>
              </w:rPr>
              <w:t>69</w:t>
            </w:r>
            <w:r w:rsidR="009B6CEC">
              <w:rPr>
                <w:noProof/>
                <w:webHidden/>
              </w:rPr>
              <w:fldChar w:fldCharType="end"/>
            </w:r>
          </w:hyperlink>
        </w:p>
        <w:p w:rsidR="009B6CEC" w:rsidRDefault="00C960B3">
          <w:pPr>
            <w:pStyle w:val="TOC4"/>
            <w:tabs>
              <w:tab w:val="right" w:pos="9350"/>
            </w:tabs>
            <w:rPr>
              <w:noProof/>
            </w:rPr>
          </w:pPr>
          <w:hyperlink w:anchor="_Toc40712180" w:history="1">
            <w:r w:rsidR="009B6CEC" w:rsidRPr="0067705B">
              <w:rPr>
                <w:rStyle w:val="Hyperlink"/>
                <w:noProof/>
              </w:rPr>
              <w:t>5.2.6.2. Request Example</w:t>
            </w:r>
            <w:r w:rsidR="009B6CEC">
              <w:rPr>
                <w:noProof/>
                <w:webHidden/>
              </w:rPr>
              <w:tab/>
            </w:r>
            <w:r w:rsidR="009B6CEC">
              <w:rPr>
                <w:noProof/>
                <w:webHidden/>
              </w:rPr>
              <w:fldChar w:fldCharType="begin"/>
            </w:r>
            <w:r w:rsidR="009B6CEC">
              <w:rPr>
                <w:noProof/>
                <w:webHidden/>
              </w:rPr>
              <w:instrText xml:space="preserve"> PAGEREF _Toc40712180 \h </w:instrText>
            </w:r>
            <w:r w:rsidR="009B6CEC">
              <w:rPr>
                <w:noProof/>
                <w:webHidden/>
              </w:rPr>
            </w:r>
            <w:r w:rsidR="009B6CEC">
              <w:rPr>
                <w:noProof/>
                <w:webHidden/>
              </w:rPr>
              <w:fldChar w:fldCharType="separate"/>
            </w:r>
            <w:r w:rsidR="00F70680">
              <w:rPr>
                <w:noProof/>
                <w:webHidden/>
              </w:rPr>
              <w:t>70</w:t>
            </w:r>
            <w:r w:rsidR="009B6CEC">
              <w:rPr>
                <w:noProof/>
                <w:webHidden/>
              </w:rPr>
              <w:fldChar w:fldCharType="end"/>
            </w:r>
          </w:hyperlink>
        </w:p>
        <w:p w:rsidR="009B6CEC" w:rsidRDefault="00C960B3">
          <w:pPr>
            <w:pStyle w:val="TOC4"/>
            <w:tabs>
              <w:tab w:val="right" w:pos="9350"/>
            </w:tabs>
            <w:rPr>
              <w:noProof/>
            </w:rPr>
          </w:pPr>
          <w:hyperlink w:anchor="_Toc40712181" w:history="1">
            <w:r w:rsidR="009B6CEC" w:rsidRPr="0067705B">
              <w:rPr>
                <w:rStyle w:val="Hyperlink"/>
                <w:noProof/>
              </w:rPr>
              <w:t>5.2.6.3. Response Schema</w:t>
            </w:r>
            <w:r w:rsidR="009B6CEC">
              <w:rPr>
                <w:noProof/>
                <w:webHidden/>
              </w:rPr>
              <w:tab/>
            </w:r>
            <w:r w:rsidR="009B6CEC">
              <w:rPr>
                <w:noProof/>
                <w:webHidden/>
              </w:rPr>
              <w:fldChar w:fldCharType="begin"/>
            </w:r>
            <w:r w:rsidR="009B6CEC">
              <w:rPr>
                <w:noProof/>
                <w:webHidden/>
              </w:rPr>
              <w:instrText xml:space="preserve"> PAGEREF _Toc40712181 \h </w:instrText>
            </w:r>
            <w:r w:rsidR="009B6CEC">
              <w:rPr>
                <w:noProof/>
                <w:webHidden/>
              </w:rPr>
            </w:r>
            <w:r w:rsidR="009B6CEC">
              <w:rPr>
                <w:noProof/>
                <w:webHidden/>
              </w:rPr>
              <w:fldChar w:fldCharType="separate"/>
            </w:r>
            <w:r w:rsidR="00F70680">
              <w:rPr>
                <w:noProof/>
                <w:webHidden/>
              </w:rPr>
              <w:t>70</w:t>
            </w:r>
            <w:r w:rsidR="009B6CEC">
              <w:rPr>
                <w:noProof/>
                <w:webHidden/>
              </w:rPr>
              <w:fldChar w:fldCharType="end"/>
            </w:r>
          </w:hyperlink>
        </w:p>
        <w:p w:rsidR="009B6CEC" w:rsidRDefault="00C960B3">
          <w:pPr>
            <w:pStyle w:val="TOC4"/>
            <w:tabs>
              <w:tab w:val="right" w:pos="9350"/>
            </w:tabs>
            <w:rPr>
              <w:noProof/>
            </w:rPr>
          </w:pPr>
          <w:hyperlink w:anchor="_Toc40712182" w:history="1">
            <w:r w:rsidR="009B6CEC" w:rsidRPr="0067705B">
              <w:rPr>
                <w:rStyle w:val="Hyperlink"/>
                <w:noProof/>
              </w:rPr>
              <w:t>5.2.6.4. Record Data</w:t>
            </w:r>
            <w:r w:rsidR="009B6CEC">
              <w:rPr>
                <w:noProof/>
                <w:webHidden/>
              </w:rPr>
              <w:tab/>
            </w:r>
            <w:r w:rsidR="009B6CEC">
              <w:rPr>
                <w:noProof/>
                <w:webHidden/>
              </w:rPr>
              <w:fldChar w:fldCharType="begin"/>
            </w:r>
            <w:r w:rsidR="009B6CEC">
              <w:rPr>
                <w:noProof/>
                <w:webHidden/>
              </w:rPr>
              <w:instrText xml:space="preserve"> PAGEREF _Toc40712182 \h </w:instrText>
            </w:r>
            <w:r w:rsidR="009B6CEC">
              <w:rPr>
                <w:noProof/>
                <w:webHidden/>
              </w:rPr>
            </w:r>
            <w:r w:rsidR="009B6CEC">
              <w:rPr>
                <w:noProof/>
                <w:webHidden/>
              </w:rPr>
              <w:fldChar w:fldCharType="separate"/>
            </w:r>
            <w:r w:rsidR="00F70680">
              <w:rPr>
                <w:noProof/>
                <w:webHidden/>
              </w:rPr>
              <w:t>71</w:t>
            </w:r>
            <w:r w:rsidR="009B6CEC">
              <w:rPr>
                <w:noProof/>
                <w:webHidden/>
              </w:rPr>
              <w:fldChar w:fldCharType="end"/>
            </w:r>
          </w:hyperlink>
        </w:p>
        <w:p w:rsidR="009B6CEC" w:rsidRDefault="00C960B3">
          <w:pPr>
            <w:pStyle w:val="TOC4"/>
            <w:tabs>
              <w:tab w:val="right" w:pos="9350"/>
            </w:tabs>
            <w:rPr>
              <w:noProof/>
            </w:rPr>
          </w:pPr>
          <w:hyperlink w:anchor="_Toc40712183" w:history="1">
            <w:r w:rsidR="009B6CEC" w:rsidRPr="0067705B">
              <w:rPr>
                <w:rStyle w:val="Hyperlink"/>
                <w:noProof/>
              </w:rPr>
              <w:t>5.2.6.5. Response Example</w:t>
            </w:r>
            <w:r w:rsidR="009B6CEC">
              <w:rPr>
                <w:noProof/>
                <w:webHidden/>
              </w:rPr>
              <w:tab/>
            </w:r>
            <w:r w:rsidR="009B6CEC">
              <w:rPr>
                <w:noProof/>
                <w:webHidden/>
              </w:rPr>
              <w:fldChar w:fldCharType="begin"/>
            </w:r>
            <w:r w:rsidR="009B6CEC">
              <w:rPr>
                <w:noProof/>
                <w:webHidden/>
              </w:rPr>
              <w:instrText xml:space="preserve"> PAGEREF _Toc40712183 \h </w:instrText>
            </w:r>
            <w:r w:rsidR="009B6CEC">
              <w:rPr>
                <w:noProof/>
                <w:webHidden/>
              </w:rPr>
            </w:r>
            <w:r w:rsidR="009B6CEC">
              <w:rPr>
                <w:noProof/>
                <w:webHidden/>
              </w:rPr>
              <w:fldChar w:fldCharType="separate"/>
            </w:r>
            <w:r w:rsidR="00F70680">
              <w:rPr>
                <w:noProof/>
                <w:webHidden/>
              </w:rPr>
              <w:t>74</w:t>
            </w:r>
            <w:r w:rsidR="009B6CEC">
              <w:rPr>
                <w:noProof/>
                <w:webHidden/>
              </w:rPr>
              <w:fldChar w:fldCharType="end"/>
            </w:r>
          </w:hyperlink>
        </w:p>
        <w:p w:rsidR="009B6CEC" w:rsidRDefault="00C960B3">
          <w:pPr>
            <w:pStyle w:val="TOC3"/>
            <w:tabs>
              <w:tab w:val="right" w:pos="9350"/>
            </w:tabs>
            <w:rPr>
              <w:noProof/>
            </w:rPr>
          </w:pPr>
          <w:hyperlink w:anchor="_Toc40712184" w:history="1">
            <w:r w:rsidR="009B6CEC" w:rsidRPr="0067705B">
              <w:rPr>
                <w:rStyle w:val="Hyperlink"/>
                <w:noProof/>
              </w:rPr>
              <w:t>5.2.7. GetLastEODReport Command</w:t>
            </w:r>
            <w:r w:rsidR="009B6CEC">
              <w:rPr>
                <w:noProof/>
                <w:webHidden/>
              </w:rPr>
              <w:tab/>
            </w:r>
            <w:r w:rsidR="009B6CEC">
              <w:rPr>
                <w:noProof/>
                <w:webHidden/>
              </w:rPr>
              <w:fldChar w:fldCharType="begin"/>
            </w:r>
            <w:r w:rsidR="009B6CEC">
              <w:rPr>
                <w:noProof/>
                <w:webHidden/>
              </w:rPr>
              <w:instrText xml:space="preserve"> PAGEREF _Toc40712184 \h </w:instrText>
            </w:r>
            <w:r w:rsidR="009B6CEC">
              <w:rPr>
                <w:noProof/>
                <w:webHidden/>
              </w:rPr>
            </w:r>
            <w:r w:rsidR="009B6CEC">
              <w:rPr>
                <w:noProof/>
                <w:webHidden/>
              </w:rPr>
              <w:fldChar w:fldCharType="separate"/>
            </w:r>
            <w:r w:rsidR="00F70680">
              <w:rPr>
                <w:noProof/>
                <w:webHidden/>
              </w:rPr>
              <w:t>75</w:t>
            </w:r>
            <w:r w:rsidR="009B6CEC">
              <w:rPr>
                <w:noProof/>
                <w:webHidden/>
              </w:rPr>
              <w:fldChar w:fldCharType="end"/>
            </w:r>
          </w:hyperlink>
        </w:p>
        <w:p w:rsidR="009B6CEC" w:rsidRDefault="00C960B3">
          <w:pPr>
            <w:pStyle w:val="TOC4"/>
            <w:tabs>
              <w:tab w:val="right" w:pos="9350"/>
            </w:tabs>
            <w:rPr>
              <w:noProof/>
            </w:rPr>
          </w:pPr>
          <w:hyperlink w:anchor="_Toc40712185" w:history="1">
            <w:r w:rsidR="009B6CEC" w:rsidRPr="0067705B">
              <w:rPr>
                <w:rStyle w:val="Hyperlink"/>
                <w:noProof/>
              </w:rPr>
              <w:t>5.2.7.1. Request Schema</w:t>
            </w:r>
            <w:r w:rsidR="009B6CEC">
              <w:rPr>
                <w:noProof/>
                <w:webHidden/>
              </w:rPr>
              <w:tab/>
            </w:r>
            <w:r w:rsidR="009B6CEC">
              <w:rPr>
                <w:noProof/>
                <w:webHidden/>
              </w:rPr>
              <w:fldChar w:fldCharType="begin"/>
            </w:r>
            <w:r w:rsidR="009B6CEC">
              <w:rPr>
                <w:noProof/>
                <w:webHidden/>
              </w:rPr>
              <w:instrText xml:space="preserve"> PAGEREF _Toc40712185 \h </w:instrText>
            </w:r>
            <w:r w:rsidR="009B6CEC">
              <w:rPr>
                <w:noProof/>
                <w:webHidden/>
              </w:rPr>
            </w:r>
            <w:r w:rsidR="009B6CEC">
              <w:rPr>
                <w:noProof/>
                <w:webHidden/>
              </w:rPr>
              <w:fldChar w:fldCharType="separate"/>
            </w:r>
            <w:r w:rsidR="00F70680">
              <w:rPr>
                <w:noProof/>
                <w:webHidden/>
              </w:rPr>
              <w:t>75</w:t>
            </w:r>
            <w:r w:rsidR="009B6CEC">
              <w:rPr>
                <w:noProof/>
                <w:webHidden/>
              </w:rPr>
              <w:fldChar w:fldCharType="end"/>
            </w:r>
          </w:hyperlink>
        </w:p>
        <w:p w:rsidR="009B6CEC" w:rsidRDefault="00C960B3">
          <w:pPr>
            <w:pStyle w:val="TOC4"/>
            <w:tabs>
              <w:tab w:val="right" w:pos="9350"/>
            </w:tabs>
            <w:rPr>
              <w:noProof/>
            </w:rPr>
          </w:pPr>
          <w:hyperlink w:anchor="_Toc40712186" w:history="1">
            <w:r w:rsidR="009B6CEC" w:rsidRPr="0067705B">
              <w:rPr>
                <w:rStyle w:val="Hyperlink"/>
                <w:noProof/>
              </w:rPr>
              <w:t>5.2.7.2. Request Example</w:t>
            </w:r>
            <w:r w:rsidR="009B6CEC">
              <w:rPr>
                <w:noProof/>
                <w:webHidden/>
              </w:rPr>
              <w:tab/>
            </w:r>
            <w:r w:rsidR="009B6CEC">
              <w:rPr>
                <w:noProof/>
                <w:webHidden/>
              </w:rPr>
              <w:fldChar w:fldCharType="begin"/>
            </w:r>
            <w:r w:rsidR="009B6CEC">
              <w:rPr>
                <w:noProof/>
                <w:webHidden/>
              </w:rPr>
              <w:instrText xml:space="preserve"> PAGEREF _Toc40712186 \h </w:instrText>
            </w:r>
            <w:r w:rsidR="009B6CEC">
              <w:rPr>
                <w:noProof/>
                <w:webHidden/>
              </w:rPr>
            </w:r>
            <w:r w:rsidR="009B6CEC">
              <w:rPr>
                <w:noProof/>
                <w:webHidden/>
              </w:rPr>
              <w:fldChar w:fldCharType="separate"/>
            </w:r>
            <w:r w:rsidR="00F70680">
              <w:rPr>
                <w:noProof/>
                <w:webHidden/>
              </w:rPr>
              <w:t>75</w:t>
            </w:r>
            <w:r w:rsidR="009B6CEC">
              <w:rPr>
                <w:noProof/>
                <w:webHidden/>
              </w:rPr>
              <w:fldChar w:fldCharType="end"/>
            </w:r>
          </w:hyperlink>
        </w:p>
        <w:p w:rsidR="009B6CEC" w:rsidRDefault="00C960B3">
          <w:pPr>
            <w:pStyle w:val="TOC4"/>
            <w:tabs>
              <w:tab w:val="right" w:pos="9350"/>
            </w:tabs>
            <w:rPr>
              <w:noProof/>
            </w:rPr>
          </w:pPr>
          <w:hyperlink w:anchor="_Toc40712187" w:history="1">
            <w:r w:rsidR="009B6CEC" w:rsidRPr="0067705B">
              <w:rPr>
                <w:rStyle w:val="Hyperlink"/>
                <w:noProof/>
              </w:rPr>
              <w:t>5.2.7.3. Response Schema</w:t>
            </w:r>
            <w:r w:rsidR="009B6CEC">
              <w:rPr>
                <w:noProof/>
                <w:webHidden/>
              </w:rPr>
              <w:tab/>
            </w:r>
            <w:r w:rsidR="009B6CEC">
              <w:rPr>
                <w:noProof/>
                <w:webHidden/>
              </w:rPr>
              <w:fldChar w:fldCharType="begin"/>
            </w:r>
            <w:r w:rsidR="009B6CEC">
              <w:rPr>
                <w:noProof/>
                <w:webHidden/>
              </w:rPr>
              <w:instrText xml:space="preserve"> PAGEREF _Toc40712187 \h </w:instrText>
            </w:r>
            <w:r w:rsidR="009B6CEC">
              <w:rPr>
                <w:noProof/>
                <w:webHidden/>
              </w:rPr>
            </w:r>
            <w:r w:rsidR="009B6CEC">
              <w:rPr>
                <w:noProof/>
                <w:webHidden/>
              </w:rPr>
              <w:fldChar w:fldCharType="separate"/>
            </w:r>
            <w:r w:rsidR="00F70680">
              <w:rPr>
                <w:noProof/>
                <w:webHidden/>
              </w:rPr>
              <w:t>76</w:t>
            </w:r>
            <w:r w:rsidR="009B6CEC">
              <w:rPr>
                <w:noProof/>
                <w:webHidden/>
              </w:rPr>
              <w:fldChar w:fldCharType="end"/>
            </w:r>
          </w:hyperlink>
        </w:p>
        <w:p w:rsidR="009B6CEC" w:rsidRDefault="00C960B3">
          <w:pPr>
            <w:pStyle w:val="TOC4"/>
            <w:tabs>
              <w:tab w:val="right" w:pos="9350"/>
            </w:tabs>
            <w:rPr>
              <w:noProof/>
            </w:rPr>
          </w:pPr>
          <w:hyperlink w:anchor="_Toc40712188" w:history="1">
            <w:r w:rsidR="009B6CEC" w:rsidRPr="0067705B">
              <w:rPr>
                <w:rStyle w:val="Hyperlink"/>
                <w:noProof/>
              </w:rPr>
              <w:t>5.2.7.4. Response Example</w:t>
            </w:r>
            <w:r w:rsidR="009B6CEC">
              <w:rPr>
                <w:noProof/>
                <w:webHidden/>
              </w:rPr>
              <w:tab/>
            </w:r>
            <w:r w:rsidR="009B6CEC">
              <w:rPr>
                <w:noProof/>
                <w:webHidden/>
              </w:rPr>
              <w:fldChar w:fldCharType="begin"/>
            </w:r>
            <w:r w:rsidR="009B6CEC">
              <w:rPr>
                <w:noProof/>
                <w:webHidden/>
              </w:rPr>
              <w:instrText xml:space="preserve"> PAGEREF _Toc40712188 \h </w:instrText>
            </w:r>
            <w:r w:rsidR="009B6CEC">
              <w:rPr>
                <w:noProof/>
                <w:webHidden/>
              </w:rPr>
            </w:r>
            <w:r w:rsidR="009B6CEC">
              <w:rPr>
                <w:noProof/>
                <w:webHidden/>
              </w:rPr>
              <w:fldChar w:fldCharType="separate"/>
            </w:r>
            <w:r w:rsidR="00F70680">
              <w:rPr>
                <w:noProof/>
                <w:webHidden/>
              </w:rPr>
              <w:t>77</w:t>
            </w:r>
            <w:r w:rsidR="009B6CEC">
              <w:rPr>
                <w:noProof/>
                <w:webHidden/>
              </w:rPr>
              <w:fldChar w:fldCharType="end"/>
            </w:r>
          </w:hyperlink>
        </w:p>
        <w:p w:rsidR="009B6CEC" w:rsidRDefault="00C960B3">
          <w:pPr>
            <w:pStyle w:val="TOC3"/>
            <w:tabs>
              <w:tab w:val="right" w:pos="9350"/>
            </w:tabs>
            <w:rPr>
              <w:noProof/>
            </w:rPr>
          </w:pPr>
          <w:hyperlink w:anchor="_Toc40712189" w:history="1">
            <w:r w:rsidR="009B6CEC" w:rsidRPr="0067705B">
              <w:rPr>
                <w:rStyle w:val="Hyperlink"/>
                <w:noProof/>
              </w:rPr>
              <w:t>5.2.8. GetLastResponse Command</w:t>
            </w:r>
            <w:r w:rsidR="009B6CEC">
              <w:rPr>
                <w:noProof/>
                <w:webHidden/>
              </w:rPr>
              <w:tab/>
            </w:r>
            <w:r w:rsidR="009B6CEC">
              <w:rPr>
                <w:noProof/>
                <w:webHidden/>
              </w:rPr>
              <w:fldChar w:fldCharType="begin"/>
            </w:r>
            <w:r w:rsidR="009B6CEC">
              <w:rPr>
                <w:noProof/>
                <w:webHidden/>
              </w:rPr>
              <w:instrText xml:space="preserve"> PAGEREF _Toc40712189 \h </w:instrText>
            </w:r>
            <w:r w:rsidR="009B6CEC">
              <w:rPr>
                <w:noProof/>
                <w:webHidden/>
              </w:rPr>
            </w:r>
            <w:r w:rsidR="009B6CEC">
              <w:rPr>
                <w:noProof/>
                <w:webHidden/>
              </w:rPr>
              <w:fldChar w:fldCharType="separate"/>
            </w:r>
            <w:r w:rsidR="00F70680">
              <w:rPr>
                <w:noProof/>
                <w:webHidden/>
              </w:rPr>
              <w:t>78</w:t>
            </w:r>
            <w:r w:rsidR="009B6CEC">
              <w:rPr>
                <w:noProof/>
                <w:webHidden/>
              </w:rPr>
              <w:fldChar w:fldCharType="end"/>
            </w:r>
          </w:hyperlink>
        </w:p>
        <w:p w:rsidR="009B6CEC" w:rsidRDefault="00C960B3">
          <w:pPr>
            <w:pStyle w:val="TOC4"/>
            <w:tabs>
              <w:tab w:val="right" w:pos="9350"/>
            </w:tabs>
            <w:rPr>
              <w:noProof/>
            </w:rPr>
          </w:pPr>
          <w:hyperlink w:anchor="_Toc40712190" w:history="1">
            <w:r w:rsidR="009B6CEC" w:rsidRPr="0067705B">
              <w:rPr>
                <w:rStyle w:val="Hyperlink"/>
                <w:noProof/>
              </w:rPr>
              <w:t>5.2.8.1. Request Schema</w:t>
            </w:r>
            <w:r w:rsidR="009B6CEC">
              <w:rPr>
                <w:noProof/>
                <w:webHidden/>
              </w:rPr>
              <w:tab/>
            </w:r>
            <w:r w:rsidR="009B6CEC">
              <w:rPr>
                <w:noProof/>
                <w:webHidden/>
              </w:rPr>
              <w:fldChar w:fldCharType="begin"/>
            </w:r>
            <w:r w:rsidR="009B6CEC">
              <w:rPr>
                <w:noProof/>
                <w:webHidden/>
              </w:rPr>
              <w:instrText xml:space="preserve"> PAGEREF _Toc40712190 \h </w:instrText>
            </w:r>
            <w:r w:rsidR="009B6CEC">
              <w:rPr>
                <w:noProof/>
                <w:webHidden/>
              </w:rPr>
            </w:r>
            <w:r w:rsidR="009B6CEC">
              <w:rPr>
                <w:noProof/>
                <w:webHidden/>
              </w:rPr>
              <w:fldChar w:fldCharType="separate"/>
            </w:r>
            <w:r w:rsidR="00F70680">
              <w:rPr>
                <w:noProof/>
                <w:webHidden/>
              </w:rPr>
              <w:t>78</w:t>
            </w:r>
            <w:r w:rsidR="009B6CEC">
              <w:rPr>
                <w:noProof/>
                <w:webHidden/>
              </w:rPr>
              <w:fldChar w:fldCharType="end"/>
            </w:r>
          </w:hyperlink>
        </w:p>
        <w:p w:rsidR="009B6CEC" w:rsidRDefault="00C960B3">
          <w:pPr>
            <w:pStyle w:val="TOC4"/>
            <w:tabs>
              <w:tab w:val="right" w:pos="9350"/>
            </w:tabs>
            <w:rPr>
              <w:noProof/>
            </w:rPr>
          </w:pPr>
          <w:hyperlink w:anchor="_Toc40712191" w:history="1">
            <w:r w:rsidR="009B6CEC" w:rsidRPr="0067705B">
              <w:rPr>
                <w:rStyle w:val="Hyperlink"/>
                <w:noProof/>
              </w:rPr>
              <w:t>5.2.8.2. Request Example</w:t>
            </w:r>
            <w:r w:rsidR="009B6CEC">
              <w:rPr>
                <w:noProof/>
                <w:webHidden/>
              </w:rPr>
              <w:tab/>
            </w:r>
            <w:r w:rsidR="009B6CEC">
              <w:rPr>
                <w:noProof/>
                <w:webHidden/>
              </w:rPr>
              <w:fldChar w:fldCharType="begin"/>
            </w:r>
            <w:r w:rsidR="009B6CEC">
              <w:rPr>
                <w:noProof/>
                <w:webHidden/>
              </w:rPr>
              <w:instrText xml:space="preserve"> PAGEREF _Toc40712191 \h </w:instrText>
            </w:r>
            <w:r w:rsidR="009B6CEC">
              <w:rPr>
                <w:noProof/>
                <w:webHidden/>
              </w:rPr>
            </w:r>
            <w:r w:rsidR="009B6CEC">
              <w:rPr>
                <w:noProof/>
                <w:webHidden/>
              </w:rPr>
              <w:fldChar w:fldCharType="separate"/>
            </w:r>
            <w:r w:rsidR="00F70680">
              <w:rPr>
                <w:noProof/>
                <w:webHidden/>
              </w:rPr>
              <w:t>78</w:t>
            </w:r>
            <w:r w:rsidR="009B6CEC">
              <w:rPr>
                <w:noProof/>
                <w:webHidden/>
              </w:rPr>
              <w:fldChar w:fldCharType="end"/>
            </w:r>
          </w:hyperlink>
        </w:p>
        <w:p w:rsidR="009B6CEC" w:rsidRDefault="00C960B3">
          <w:pPr>
            <w:pStyle w:val="TOC4"/>
            <w:tabs>
              <w:tab w:val="right" w:pos="9350"/>
            </w:tabs>
            <w:rPr>
              <w:noProof/>
            </w:rPr>
          </w:pPr>
          <w:hyperlink w:anchor="_Toc40712192" w:history="1">
            <w:r w:rsidR="009B6CEC" w:rsidRPr="0067705B">
              <w:rPr>
                <w:rStyle w:val="Hyperlink"/>
                <w:noProof/>
              </w:rPr>
              <w:t>5.2.8.3. Response Schema</w:t>
            </w:r>
            <w:r w:rsidR="009B6CEC">
              <w:rPr>
                <w:noProof/>
                <w:webHidden/>
              </w:rPr>
              <w:tab/>
            </w:r>
            <w:r w:rsidR="009B6CEC">
              <w:rPr>
                <w:noProof/>
                <w:webHidden/>
              </w:rPr>
              <w:fldChar w:fldCharType="begin"/>
            </w:r>
            <w:r w:rsidR="009B6CEC">
              <w:rPr>
                <w:noProof/>
                <w:webHidden/>
              </w:rPr>
              <w:instrText xml:space="preserve"> PAGEREF _Toc40712192 \h </w:instrText>
            </w:r>
            <w:r w:rsidR="009B6CEC">
              <w:rPr>
                <w:noProof/>
                <w:webHidden/>
              </w:rPr>
            </w:r>
            <w:r w:rsidR="009B6CEC">
              <w:rPr>
                <w:noProof/>
                <w:webHidden/>
              </w:rPr>
              <w:fldChar w:fldCharType="separate"/>
            </w:r>
            <w:r w:rsidR="00F70680">
              <w:rPr>
                <w:noProof/>
                <w:webHidden/>
              </w:rPr>
              <w:t>78</w:t>
            </w:r>
            <w:r w:rsidR="009B6CEC">
              <w:rPr>
                <w:noProof/>
                <w:webHidden/>
              </w:rPr>
              <w:fldChar w:fldCharType="end"/>
            </w:r>
          </w:hyperlink>
        </w:p>
        <w:p w:rsidR="009B6CEC" w:rsidRDefault="00C960B3">
          <w:pPr>
            <w:pStyle w:val="TOC4"/>
            <w:tabs>
              <w:tab w:val="right" w:pos="9350"/>
            </w:tabs>
            <w:rPr>
              <w:noProof/>
            </w:rPr>
          </w:pPr>
          <w:hyperlink w:anchor="_Toc40712193" w:history="1">
            <w:r w:rsidR="009B6CEC" w:rsidRPr="0067705B">
              <w:rPr>
                <w:rStyle w:val="Hyperlink"/>
                <w:noProof/>
              </w:rPr>
              <w:t>5.2.8.4. Response Example</w:t>
            </w:r>
            <w:r w:rsidR="009B6CEC">
              <w:rPr>
                <w:noProof/>
                <w:webHidden/>
              </w:rPr>
              <w:tab/>
            </w:r>
            <w:r w:rsidR="009B6CEC">
              <w:rPr>
                <w:noProof/>
                <w:webHidden/>
              </w:rPr>
              <w:fldChar w:fldCharType="begin"/>
            </w:r>
            <w:r w:rsidR="009B6CEC">
              <w:rPr>
                <w:noProof/>
                <w:webHidden/>
              </w:rPr>
              <w:instrText xml:space="preserve"> PAGEREF _Toc40712193 \h </w:instrText>
            </w:r>
            <w:r w:rsidR="009B6CEC">
              <w:rPr>
                <w:noProof/>
                <w:webHidden/>
              </w:rPr>
            </w:r>
            <w:r w:rsidR="009B6CEC">
              <w:rPr>
                <w:noProof/>
                <w:webHidden/>
              </w:rPr>
              <w:fldChar w:fldCharType="separate"/>
            </w:r>
            <w:r w:rsidR="00F70680">
              <w:rPr>
                <w:noProof/>
                <w:webHidden/>
              </w:rPr>
              <w:t>79</w:t>
            </w:r>
            <w:r w:rsidR="009B6CEC">
              <w:rPr>
                <w:noProof/>
                <w:webHidden/>
              </w:rPr>
              <w:fldChar w:fldCharType="end"/>
            </w:r>
          </w:hyperlink>
        </w:p>
        <w:p w:rsidR="009B6CEC" w:rsidRDefault="00C960B3">
          <w:pPr>
            <w:pStyle w:val="TOC3"/>
            <w:tabs>
              <w:tab w:val="right" w:pos="9350"/>
            </w:tabs>
            <w:rPr>
              <w:noProof/>
            </w:rPr>
          </w:pPr>
          <w:hyperlink w:anchor="_Toc40712194" w:history="1">
            <w:r w:rsidR="009B6CEC" w:rsidRPr="0067705B">
              <w:rPr>
                <w:rStyle w:val="Hyperlink"/>
                <w:noProof/>
              </w:rPr>
              <w:t>5.2.9. GetParameterReport Command</w:t>
            </w:r>
            <w:r w:rsidR="009B6CEC">
              <w:rPr>
                <w:noProof/>
                <w:webHidden/>
              </w:rPr>
              <w:tab/>
            </w:r>
            <w:r w:rsidR="009B6CEC">
              <w:rPr>
                <w:noProof/>
                <w:webHidden/>
              </w:rPr>
              <w:fldChar w:fldCharType="begin"/>
            </w:r>
            <w:r w:rsidR="009B6CEC">
              <w:rPr>
                <w:noProof/>
                <w:webHidden/>
              </w:rPr>
              <w:instrText xml:space="preserve"> PAGEREF _Toc40712194 \h </w:instrText>
            </w:r>
            <w:r w:rsidR="009B6CEC">
              <w:rPr>
                <w:noProof/>
                <w:webHidden/>
              </w:rPr>
            </w:r>
            <w:r w:rsidR="009B6CEC">
              <w:rPr>
                <w:noProof/>
                <w:webHidden/>
              </w:rPr>
              <w:fldChar w:fldCharType="separate"/>
            </w:r>
            <w:r w:rsidR="00F70680">
              <w:rPr>
                <w:noProof/>
                <w:webHidden/>
              </w:rPr>
              <w:t>80</w:t>
            </w:r>
            <w:r w:rsidR="009B6CEC">
              <w:rPr>
                <w:noProof/>
                <w:webHidden/>
              </w:rPr>
              <w:fldChar w:fldCharType="end"/>
            </w:r>
          </w:hyperlink>
        </w:p>
        <w:p w:rsidR="009B6CEC" w:rsidRDefault="00C960B3">
          <w:pPr>
            <w:pStyle w:val="TOC4"/>
            <w:tabs>
              <w:tab w:val="right" w:pos="9350"/>
            </w:tabs>
            <w:rPr>
              <w:noProof/>
            </w:rPr>
          </w:pPr>
          <w:hyperlink w:anchor="_Toc40712195" w:history="1">
            <w:r w:rsidR="009B6CEC" w:rsidRPr="0067705B">
              <w:rPr>
                <w:rStyle w:val="Hyperlink"/>
                <w:noProof/>
              </w:rPr>
              <w:t>5.2.9.1. Request Schema</w:t>
            </w:r>
            <w:r w:rsidR="009B6CEC">
              <w:rPr>
                <w:noProof/>
                <w:webHidden/>
              </w:rPr>
              <w:tab/>
            </w:r>
            <w:r w:rsidR="009B6CEC">
              <w:rPr>
                <w:noProof/>
                <w:webHidden/>
              </w:rPr>
              <w:fldChar w:fldCharType="begin"/>
            </w:r>
            <w:r w:rsidR="009B6CEC">
              <w:rPr>
                <w:noProof/>
                <w:webHidden/>
              </w:rPr>
              <w:instrText xml:space="preserve"> PAGEREF _Toc40712195 \h </w:instrText>
            </w:r>
            <w:r w:rsidR="009B6CEC">
              <w:rPr>
                <w:noProof/>
                <w:webHidden/>
              </w:rPr>
            </w:r>
            <w:r w:rsidR="009B6CEC">
              <w:rPr>
                <w:noProof/>
                <w:webHidden/>
              </w:rPr>
              <w:fldChar w:fldCharType="separate"/>
            </w:r>
            <w:r w:rsidR="00F70680">
              <w:rPr>
                <w:noProof/>
                <w:webHidden/>
              </w:rPr>
              <w:t>80</w:t>
            </w:r>
            <w:r w:rsidR="009B6CEC">
              <w:rPr>
                <w:noProof/>
                <w:webHidden/>
              </w:rPr>
              <w:fldChar w:fldCharType="end"/>
            </w:r>
          </w:hyperlink>
        </w:p>
        <w:p w:rsidR="009B6CEC" w:rsidRDefault="00C960B3">
          <w:pPr>
            <w:pStyle w:val="TOC4"/>
            <w:tabs>
              <w:tab w:val="right" w:pos="9350"/>
            </w:tabs>
            <w:rPr>
              <w:noProof/>
            </w:rPr>
          </w:pPr>
          <w:hyperlink w:anchor="_Toc40712196" w:history="1">
            <w:r w:rsidR="009B6CEC" w:rsidRPr="0067705B">
              <w:rPr>
                <w:rStyle w:val="Hyperlink"/>
                <w:noProof/>
              </w:rPr>
              <w:t>5.2.9.2. Request Example</w:t>
            </w:r>
            <w:r w:rsidR="009B6CEC">
              <w:rPr>
                <w:noProof/>
                <w:webHidden/>
              </w:rPr>
              <w:tab/>
            </w:r>
            <w:r w:rsidR="009B6CEC">
              <w:rPr>
                <w:noProof/>
                <w:webHidden/>
              </w:rPr>
              <w:fldChar w:fldCharType="begin"/>
            </w:r>
            <w:r w:rsidR="009B6CEC">
              <w:rPr>
                <w:noProof/>
                <w:webHidden/>
              </w:rPr>
              <w:instrText xml:space="preserve"> PAGEREF _Toc40712196 \h </w:instrText>
            </w:r>
            <w:r w:rsidR="009B6CEC">
              <w:rPr>
                <w:noProof/>
                <w:webHidden/>
              </w:rPr>
            </w:r>
            <w:r w:rsidR="009B6CEC">
              <w:rPr>
                <w:noProof/>
                <w:webHidden/>
              </w:rPr>
              <w:fldChar w:fldCharType="separate"/>
            </w:r>
            <w:r w:rsidR="00F70680">
              <w:rPr>
                <w:noProof/>
                <w:webHidden/>
              </w:rPr>
              <w:t>81</w:t>
            </w:r>
            <w:r w:rsidR="009B6CEC">
              <w:rPr>
                <w:noProof/>
                <w:webHidden/>
              </w:rPr>
              <w:fldChar w:fldCharType="end"/>
            </w:r>
          </w:hyperlink>
        </w:p>
        <w:p w:rsidR="009B6CEC" w:rsidRDefault="00C960B3">
          <w:pPr>
            <w:pStyle w:val="TOC4"/>
            <w:tabs>
              <w:tab w:val="right" w:pos="9350"/>
            </w:tabs>
            <w:rPr>
              <w:noProof/>
            </w:rPr>
          </w:pPr>
          <w:hyperlink w:anchor="_Toc40712197" w:history="1">
            <w:r w:rsidR="009B6CEC" w:rsidRPr="0067705B">
              <w:rPr>
                <w:rStyle w:val="Hyperlink"/>
                <w:noProof/>
              </w:rPr>
              <w:t>5.2.9.3. Response Schema</w:t>
            </w:r>
            <w:r w:rsidR="009B6CEC">
              <w:rPr>
                <w:noProof/>
                <w:webHidden/>
              </w:rPr>
              <w:tab/>
            </w:r>
            <w:r w:rsidR="009B6CEC">
              <w:rPr>
                <w:noProof/>
                <w:webHidden/>
              </w:rPr>
              <w:fldChar w:fldCharType="begin"/>
            </w:r>
            <w:r w:rsidR="009B6CEC">
              <w:rPr>
                <w:noProof/>
                <w:webHidden/>
              </w:rPr>
              <w:instrText xml:space="preserve"> PAGEREF _Toc40712197 \h </w:instrText>
            </w:r>
            <w:r w:rsidR="009B6CEC">
              <w:rPr>
                <w:noProof/>
                <w:webHidden/>
              </w:rPr>
            </w:r>
            <w:r w:rsidR="009B6CEC">
              <w:rPr>
                <w:noProof/>
                <w:webHidden/>
              </w:rPr>
              <w:fldChar w:fldCharType="separate"/>
            </w:r>
            <w:r w:rsidR="00F70680">
              <w:rPr>
                <w:noProof/>
                <w:webHidden/>
              </w:rPr>
              <w:t>81</w:t>
            </w:r>
            <w:r w:rsidR="009B6CEC">
              <w:rPr>
                <w:noProof/>
                <w:webHidden/>
              </w:rPr>
              <w:fldChar w:fldCharType="end"/>
            </w:r>
          </w:hyperlink>
        </w:p>
        <w:p w:rsidR="009B6CEC" w:rsidRDefault="00C960B3">
          <w:pPr>
            <w:pStyle w:val="TOC4"/>
            <w:tabs>
              <w:tab w:val="right" w:pos="9350"/>
            </w:tabs>
            <w:rPr>
              <w:noProof/>
            </w:rPr>
          </w:pPr>
          <w:hyperlink w:anchor="_Toc40712198" w:history="1">
            <w:r w:rsidR="009B6CEC" w:rsidRPr="0067705B">
              <w:rPr>
                <w:rStyle w:val="Hyperlink"/>
                <w:noProof/>
              </w:rPr>
              <w:t>5.2.9.4. Record Data</w:t>
            </w:r>
            <w:r w:rsidR="009B6CEC">
              <w:rPr>
                <w:noProof/>
                <w:webHidden/>
              </w:rPr>
              <w:tab/>
            </w:r>
            <w:r w:rsidR="009B6CEC">
              <w:rPr>
                <w:noProof/>
                <w:webHidden/>
              </w:rPr>
              <w:fldChar w:fldCharType="begin"/>
            </w:r>
            <w:r w:rsidR="009B6CEC">
              <w:rPr>
                <w:noProof/>
                <w:webHidden/>
              </w:rPr>
              <w:instrText xml:space="preserve"> PAGEREF _Toc40712198 \h </w:instrText>
            </w:r>
            <w:r w:rsidR="009B6CEC">
              <w:rPr>
                <w:noProof/>
                <w:webHidden/>
              </w:rPr>
            </w:r>
            <w:r w:rsidR="009B6CEC">
              <w:rPr>
                <w:noProof/>
                <w:webHidden/>
              </w:rPr>
              <w:fldChar w:fldCharType="separate"/>
            </w:r>
            <w:r w:rsidR="00F70680">
              <w:rPr>
                <w:noProof/>
                <w:webHidden/>
              </w:rPr>
              <w:t>82</w:t>
            </w:r>
            <w:r w:rsidR="009B6CEC">
              <w:rPr>
                <w:noProof/>
                <w:webHidden/>
              </w:rPr>
              <w:fldChar w:fldCharType="end"/>
            </w:r>
          </w:hyperlink>
        </w:p>
        <w:p w:rsidR="009B6CEC" w:rsidRDefault="00C960B3">
          <w:pPr>
            <w:pStyle w:val="TOC3"/>
            <w:tabs>
              <w:tab w:val="right" w:pos="9350"/>
            </w:tabs>
            <w:rPr>
              <w:noProof/>
            </w:rPr>
          </w:pPr>
          <w:hyperlink w:anchor="_Toc40712199" w:history="1">
            <w:r w:rsidR="009B6CEC" w:rsidRPr="0067705B">
              <w:rPr>
                <w:rStyle w:val="Hyperlink"/>
                <w:noProof/>
              </w:rPr>
              <w:t>5.2.10. GetSAFReport Command</w:t>
            </w:r>
            <w:r w:rsidR="009B6CEC">
              <w:rPr>
                <w:noProof/>
                <w:webHidden/>
              </w:rPr>
              <w:tab/>
            </w:r>
            <w:r w:rsidR="009B6CEC">
              <w:rPr>
                <w:noProof/>
                <w:webHidden/>
              </w:rPr>
              <w:fldChar w:fldCharType="begin"/>
            </w:r>
            <w:r w:rsidR="009B6CEC">
              <w:rPr>
                <w:noProof/>
                <w:webHidden/>
              </w:rPr>
              <w:instrText xml:space="preserve"> PAGEREF _Toc40712199 \h </w:instrText>
            </w:r>
            <w:r w:rsidR="009B6CEC">
              <w:rPr>
                <w:noProof/>
                <w:webHidden/>
              </w:rPr>
            </w:r>
            <w:r w:rsidR="009B6CEC">
              <w:rPr>
                <w:noProof/>
                <w:webHidden/>
              </w:rPr>
              <w:fldChar w:fldCharType="separate"/>
            </w:r>
            <w:r w:rsidR="00F70680">
              <w:rPr>
                <w:noProof/>
                <w:webHidden/>
              </w:rPr>
              <w:t>90</w:t>
            </w:r>
            <w:r w:rsidR="009B6CEC">
              <w:rPr>
                <w:noProof/>
                <w:webHidden/>
              </w:rPr>
              <w:fldChar w:fldCharType="end"/>
            </w:r>
          </w:hyperlink>
        </w:p>
        <w:p w:rsidR="009B6CEC" w:rsidRDefault="00C960B3">
          <w:pPr>
            <w:pStyle w:val="TOC4"/>
            <w:tabs>
              <w:tab w:val="right" w:pos="9350"/>
            </w:tabs>
            <w:rPr>
              <w:noProof/>
            </w:rPr>
          </w:pPr>
          <w:hyperlink w:anchor="_Toc40712200" w:history="1">
            <w:r w:rsidR="009B6CEC" w:rsidRPr="0067705B">
              <w:rPr>
                <w:rStyle w:val="Hyperlink"/>
                <w:noProof/>
              </w:rPr>
              <w:t>5.2.10.1. Request Schema</w:t>
            </w:r>
            <w:r w:rsidR="009B6CEC">
              <w:rPr>
                <w:noProof/>
                <w:webHidden/>
              </w:rPr>
              <w:tab/>
            </w:r>
            <w:r w:rsidR="009B6CEC">
              <w:rPr>
                <w:noProof/>
                <w:webHidden/>
              </w:rPr>
              <w:fldChar w:fldCharType="begin"/>
            </w:r>
            <w:r w:rsidR="009B6CEC">
              <w:rPr>
                <w:noProof/>
                <w:webHidden/>
              </w:rPr>
              <w:instrText xml:space="preserve"> PAGEREF _Toc40712200 \h </w:instrText>
            </w:r>
            <w:r w:rsidR="009B6CEC">
              <w:rPr>
                <w:noProof/>
                <w:webHidden/>
              </w:rPr>
            </w:r>
            <w:r w:rsidR="009B6CEC">
              <w:rPr>
                <w:noProof/>
                <w:webHidden/>
              </w:rPr>
              <w:fldChar w:fldCharType="separate"/>
            </w:r>
            <w:r w:rsidR="00F70680">
              <w:rPr>
                <w:noProof/>
                <w:webHidden/>
              </w:rPr>
              <w:t>91</w:t>
            </w:r>
            <w:r w:rsidR="009B6CEC">
              <w:rPr>
                <w:noProof/>
                <w:webHidden/>
              </w:rPr>
              <w:fldChar w:fldCharType="end"/>
            </w:r>
          </w:hyperlink>
        </w:p>
        <w:p w:rsidR="009B6CEC" w:rsidRDefault="00C960B3">
          <w:pPr>
            <w:pStyle w:val="TOC4"/>
            <w:tabs>
              <w:tab w:val="right" w:pos="9350"/>
            </w:tabs>
            <w:rPr>
              <w:noProof/>
            </w:rPr>
          </w:pPr>
          <w:hyperlink w:anchor="_Toc40712201" w:history="1">
            <w:r w:rsidR="009B6CEC" w:rsidRPr="0067705B">
              <w:rPr>
                <w:rStyle w:val="Hyperlink"/>
                <w:noProof/>
              </w:rPr>
              <w:t>5.2.10.2. Request Example</w:t>
            </w:r>
            <w:r w:rsidR="009B6CEC">
              <w:rPr>
                <w:noProof/>
                <w:webHidden/>
              </w:rPr>
              <w:tab/>
            </w:r>
            <w:r w:rsidR="009B6CEC">
              <w:rPr>
                <w:noProof/>
                <w:webHidden/>
              </w:rPr>
              <w:fldChar w:fldCharType="begin"/>
            </w:r>
            <w:r w:rsidR="009B6CEC">
              <w:rPr>
                <w:noProof/>
                <w:webHidden/>
              </w:rPr>
              <w:instrText xml:space="preserve"> PAGEREF _Toc40712201 \h </w:instrText>
            </w:r>
            <w:r w:rsidR="009B6CEC">
              <w:rPr>
                <w:noProof/>
                <w:webHidden/>
              </w:rPr>
            </w:r>
            <w:r w:rsidR="009B6CEC">
              <w:rPr>
                <w:noProof/>
                <w:webHidden/>
              </w:rPr>
              <w:fldChar w:fldCharType="separate"/>
            </w:r>
            <w:r w:rsidR="00F70680">
              <w:rPr>
                <w:noProof/>
                <w:webHidden/>
              </w:rPr>
              <w:t>91</w:t>
            </w:r>
            <w:r w:rsidR="009B6CEC">
              <w:rPr>
                <w:noProof/>
                <w:webHidden/>
              </w:rPr>
              <w:fldChar w:fldCharType="end"/>
            </w:r>
          </w:hyperlink>
        </w:p>
        <w:p w:rsidR="009B6CEC" w:rsidRDefault="00C960B3">
          <w:pPr>
            <w:pStyle w:val="TOC4"/>
            <w:tabs>
              <w:tab w:val="right" w:pos="9350"/>
            </w:tabs>
            <w:rPr>
              <w:noProof/>
            </w:rPr>
          </w:pPr>
          <w:hyperlink w:anchor="_Toc40712202" w:history="1">
            <w:r w:rsidR="009B6CEC" w:rsidRPr="0067705B">
              <w:rPr>
                <w:rStyle w:val="Hyperlink"/>
                <w:noProof/>
              </w:rPr>
              <w:t>5.2.10.3. Response Schema</w:t>
            </w:r>
            <w:r w:rsidR="009B6CEC">
              <w:rPr>
                <w:noProof/>
                <w:webHidden/>
              </w:rPr>
              <w:tab/>
            </w:r>
            <w:r w:rsidR="009B6CEC">
              <w:rPr>
                <w:noProof/>
                <w:webHidden/>
              </w:rPr>
              <w:fldChar w:fldCharType="begin"/>
            </w:r>
            <w:r w:rsidR="009B6CEC">
              <w:rPr>
                <w:noProof/>
                <w:webHidden/>
              </w:rPr>
              <w:instrText xml:space="preserve"> PAGEREF _Toc40712202 \h </w:instrText>
            </w:r>
            <w:r w:rsidR="009B6CEC">
              <w:rPr>
                <w:noProof/>
                <w:webHidden/>
              </w:rPr>
            </w:r>
            <w:r w:rsidR="009B6CEC">
              <w:rPr>
                <w:noProof/>
                <w:webHidden/>
              </w:rPr>
              <w:fldChar w:fldCharType="separate"/>
            </w:r>
            <w:r w:rsidR="00F70680">
              <w:rPr>
                <w:noProof/>
                <w:webHidden/>
              </w:rPr>
              <w:t>91</w:t>
            </w:r>
            <w:r w:rsidR="009B6CEC">
              <w:rPr>
                <w:noProof/>
                <w:webHidden/>
              </w:rPr>
              <w:fldChar w:fldCharType="end"/>
            </w:r>
          </w:hyperlink>
        </w:p>
        <w:p w:rsidR="009B6CEC" w:rsidRDefault="00C960B3">
          <w:pPr>
            <w:pStyle w:val="TOC4"/>
            <w:tabs>
              <w:tab w:val="right" w:pos="9350"/>
            </w:tabs>
            <w:rPr>
              <w:noProof/>
            </w:rPr>
          </w:pPr>
          <w:hyperlink w:anchor="_Toc40712203" w:history="1">
            <w:r w:rsidR="009B6CEC" w:rsidRPr="0067705B">
              <w:rPr>
                <w:rStyle w:val="Hyperlink"/>
                <w:noProof/>
              </w:rPr>
              <w:t>5.2.10.4. Record Data</w:t>
            </w:r>
            <w:r w:rsidR="009B6CEC">
              <w:rPr>
                <w:noProof/>
                <w:webHidden/>
              </w:rPr>
              <w:tab/>
            </w:r>
            <w:r w:rsidR="009B6CEC">
              <w:rPr>
                <w:noProof/>
                <w:webHidden/>
              </w:rPr>
              <w:fldChar w:fldCharType="begin"/>
            </w:r>
            <w:r w:rsidR="009B6CEC">
              <w:rPr>
                <w:noProof/>
                <w:webHidden/>
              </w:rPr>
              <w:instrText xml:space="preserve"> PAGEREF _Toc40712203 \h </w:instrText>
            </w:r>
            <w:r w:rsidR="009B6CEC">
              <w:rPr>
                <w:noProof/>
                <w:webHidden/>
              </w:rPr>
            </w:r>
            <w:r w:rsidR="009B6CEC">
              <w:rPr>
                <w:noProof/>
                <w:webHidden/>
              </w:rPr>
              <w:fldChar w:fldCharType="separate"/>
            </w:r>
            <w:r w:rsidR="00F70680">
              <w:rPr>
                <w:noProof/>
                <w:webHidden/>
              </w:rPr>
              <w:t>92</w:t>
            </w:r>
            <w:r w:rsidR="009B6CEC">
              <w:rPr>
                <w:noProof/>
                <w:webHidden/>
              </w:rPr>
              <w:fldChar w:fldCharType="end"/>
            </w:r>
          </w:hyperlink>
        </w:p>
        <w:p w:rsidR="009B6CEC" w:rsidRDefault="00C960B3">
          <w:pPr>
            <w:pStyle w:val="TOC4"/>
            <w:tabs>
              <w:tab w:val="right" w:pos="9350"/>
            </w:tabs>
            <w:rPr>
              <w:noProof/>
            </w:rPr>
          </w:pPr>
          <w:hyperlink w:anchor="_Toc40712204" w:history="1">
            <w:r w:rsidR="009B6CEC" w:rsidRPr="0067705B">
              <w:rPr>
                <w:rStyle w:val="Hyperlink"/>
                <w:noProof/>
              </w:rPr>
              <w:t>5.2.10.5. Response Example</w:t>
            </w:r>
            <w:r w:rsidR="009B6CEC">
              <w:rPr>
                <w:noProof/>
                <w:webHidden/>
              </w:rPr>
              <w:tab/>
            </w:r>
            <w:r w:rsidR="009B6CEC">
              <w:rPr>
                <w:noProof/>
                <w:webHidden/>
              </w:rPr>
              <w:fldChar w:fldCharType="begin"/>
            </w:r>
            <w:r w:rsidR="009B6CEC">
              <w:rPr>
                <w:noProof/>
                <w:webHidden/>
              </w:rPr>
              <w:instrText xml:space="preserve"> PAGEREF _Toc40712204 \h </w:instrText>
            </w:r>
            <w:r w:rsidR="009B6CEC">
              <w:rPr>
                <w:noProof/>
                <w:webHidden/>
              </w:rPr>
            </w:r>
            <w:r w:rsidR="009B6CEC">
              <w:rPr>
                <w:noProof/>
                <w:webHidden/>
              </w:rPr>
              <w:fldChar w:fldCharType="separate"/>
            </w:r>
            <w:r w:rsidR="00F70680">
              <w:rPr>
                <w:noProof/>
                <w:webHidden/>
              </w:rPr>
              <w:t>94</w:t>
            </w:r>
            <w:r w:rsidR="009B6CEC">
              <w:rPr>
                <w:noProof/>
                <w:webHidden/>
              </w:rPr>
              <w:fldChar w:fldCharType="end"/>
            </w:r>
          </w:hyperlink>
        </w:p>
        <w:p w:rsidR="009B6CEC" w:rsidRDefault="00C960B3">
          <w:pPr>
            <w:pStyle w:val="TOC3"/>
            <w:tabs>
              <w:tab w:val="right" w:pos="9350"/>
            </w:tabs>
            <w:rPr>
              <w:noProof/>
            </w:rPr>
          </w:pPr>
          <w:hyperlink w:anchor="_Toc40712205" w:history="1">
            <w:r w:rsidR="009B6CEC" w:rsidRPr="0067705B">
              <w:rPr>
                <w:rStyle w:val="Hyperlink"/>
                <w:noProof/>
              </w:rPr>
              <w:t>5.2.11. LaneClose Command</w:t>
            </w:r>
            <w:r w:rsidR="009B6CEC">
              <w:rPr>
                <w:noProof/>
                <w:webHidden/>
              </w:rPr>
              <w:tab/>
            </w:r>
            <w:r w:rsidR="009B6CEC">
              <w:rPr>
                <w:noProof/>
                <w:webHidden/>
              </w:rPr>
              <w:fldChar w:fldCharType="begin"/>
            </w:r>
            <w:r w:rsidR="009B6CEC">
              <w:rPr>
                <w:noProof/>
                <w:webHidden/>
              </w:rPr>
              <w:instrText xml:space="preserve"> PAGEREF _Toc40712205 \h </w:instrText>
            </w:r>
            <w:r w:rsidR="009B6CEC">
              <w:rPr>
                <w:noProof/>
                <w:webHidden/>
              </w:rPr>
            </w:r>
            <w:r w:rsidR="009B6CEC">
              <w:rPr>
                <w:noProof/>
                <w:webHidden/>
              </w:rPr>
              <w:fldChar w:fldCharType="separate"/>
            </w:r>
            <w:r w:rsidR="00F70680">
              <w:rPr>
                <w:noProof/>
                <w:webHidden/>
              </w:rPr>
              <w:t>95</w:t>
            </w:r>
            <w:r w:rsidR="009B6CEC">
              <w:rPr>
                <w:noProof/>
                <w:webHidden/>
              </w:rPr>
              <w:fldChar w:fldCharType="end"/>
            </w:r>
          </w:hyperlink>
        </w:p>
        <w:p w:rsidR="009B6CEC" w:rsidRDefault="00C960B3">
          <w:pPr>
            <w:pStyle w:val="TOC4"/>
            <w:tabs>
              <w:tab w:val="right" w:pos="9350"/>
            </w:tabs>
            <w:rPr>
              <w:noProof/>
            </w:rPr>
          </w:pPr>
          <w:hyperlink w:anchor="_Toc40712206" w:history="1">
            <w:r w:rsidR="009B6CEC" w:rsidRPr="0067705B">
              <w:rPr>
                <w:rStyle w:val="Hyperlink"/>
                <w:noProof/>
              </w:rPr>
              <w:t>5.2.11.1. Request schema</w:t>
            </w:r>
            <w:r w:rsidR="009B6CEC">
              <w:rPr>
                <w:noProof/>
                <w:webHidden/>
              </w:rPr>
              <w:tab/>
            </w:r>
            <w:r w:rsidR="009B6CEC">
              <w:rPr>
                <w:noProof/>
                <w:webHidden/>
              </w:rPr>
              <w:fldChar w:fldCharType="begin"/>
            </w:r>
            <w:r w:rsidR="009B6CEC">
              <w:rPr>
                <w:noProof/>
                <w:webHidden/>
              </w:rPr>
              <w:instrText xml:space="preserve"> PAGEREF _Toc40712206 \h </w:instrText>
            </w:r>
            <w:r w:rsidR="009B6CEC">
              <w:rPr>
                <w:noProof/>
                <w:webHidden/>
              </w:rPr>
            </w:r>
            <w:r w:rsidR="009B6CEC">
              <w:rPr>
                <w:noProof/>
                <w:webHidden/>
              </w:rPr>
              <w:fldChar w:fldCharType="separate"/>
            </w:r>
            <w:r w:rsidR="00F70680">
              <w:rPr>
                <w:noProof/>
                <w:webHidden/>
              </w:rPr>
              <w:t>95</w:t>
            </w:r>
            <w:r w:rsidR="009B6CEC">
              <w:rPr>
                <w:noProof/>
                <w:webHidden/>
              </w:rPr>
              <w:fldChar w:fldCharType="end"/>
            </w:r>
          </w:hyperlink>
        </w:p>
        <w:p w:rsidR="009B6CEC" w:rsidRDefault="00C960B3">
          <w:pPr>
            <w:pStyle w:val="TOC4"/>
            <w:tabs>
              <w:tab w:val="right" w:pos="9350"/>
            </w:tabs>
            <w:rPr>
              <w:noProof/>
            </w:rPr>
          </w:pPr>
          <w:hyperlink w:anchor="_Toc40712207" w:history="1">
            <w:r w:rsidR="009B6CEC" w:rsidRPr="0067705B">
              <w:rPr>
                <w:rStyle w:val="Hyperlink"/>
                <w:noProof/>
              </w:rPr>
              <w:t>5.2.11.2. Request Example</w:t>
            </w:r>
            <w:r w:rsidR="009B6CEC">
              <w:rPr>
                <w:noProof/>
                <w:webHidden/>
              </w:rPr>
              <w:tab/>
            </w:r>
            <w:r w:rsidR="009B6CEC">
              <w:rPr>
                <w:noProof/>
                <w:webHidden/>
              </w:rPr>
              <w:fldChar w:fldCharType="begin"/>
            </w:r>
            <w:r w:rsidR="009B6CEC">
              <w:rPr>
                <w:noProof/>
                <w:webHidden/>
              </w:rPr>
              <w:instrText xml:space="preserve"> PAGEREF _Toc40712207 \h </w:instrText>
            </w:r>
            <w:r w:rsidR="009B6CEC">
              <w:rPr>
                <w:noProof/>
                <w:webHidden/>
              </w:rPr>
            </w:r>
            <w:r w:rsidR="009B6CEC">
              <w:rPr>
                <w:noProof/>
                <w:webHidden/>
              </w:rPr>
              <w:fldChar w:fldCharType="separate"/>
            </w:r>
            <w:r w:rsidR="00F70680">
              <w:rPr>
                <w:noProof/>
                <w:webHidden/>
              </w:rPr>
              <w:t>95</w:t>
            </w:r>
            <w:r w:rsidR="009B6CEC">
              <w:rPr>
                <w:noProof/>
                <w:webHidden/>
              </w:rPr>
              <w:fldChar w:fldCharType="end"/>
            </w:r>
          </w:hyperlink>
        </w:p>
        <w:p w:rsidR="009B6CEC" w:rsidRDefault="00C960B3">
          <w:pPr>
            <w:pStyle w:val="TOC4"/>
            <w:tabs>
              <w:tab w:val="right" w:pos="9350"/>
            </w:tabs>
            <w:rPr>
              <w:noProof/>
            </w:rPr>
          </w:pPr>
          <w:hyperlink w:anchor="_Toc40712208" w:history="1">
            <w:r w:rsidR="009B6CEC" w:rsidRPr="0067705B">
              <w:rPr>
                <w:rStyle w:val="Hyperlink"/>
                <w:noProof/>
              </w:rPr>
              <w:t>5.2.11.3. Response Schema</w:t>
            </w:r>
            <w:r w:rsidR="009B6CEC">
              <w:rPr>
                <w:noProof/>
                <w:webHidden/>
              </w:rPr>
              <w:tab/>
            </w:r>
            <w:r w:rsidR="009B6CEC">
              <w:rPr>
                <w:noProof/>
                <w:webHidden/>
              </w:rPr>
              <w:fldChar w:fldCharType="begin"/>
            </w:r>
            <w:r w:rsidR="009B6CEC">
              <w:rPr>
                <w:noProof/>
                <w:webHidden/>
              </w:rPr>
              <w:instrText xml:space="preserve"> PAGEREF _Toc40712208 \h </w:instrText>
            </w:r>
            <w:r w:rsidR="009B6CEC">
              <w:rPr>
                <w:noProof/>
                <w:webHidden/>
              </w:rPr>
            </w:r>
            <w:r w:rsidR="009B6CEC">
              <w:rPr>
                <w:noProof/>
                <w:webHidden/>
              </w:rPr>
              <w:fldChar w:fldCharType="separate"/>
            </w:r>
            <w:r w:rsidR="00F70680">
              <w:rPr>
                <w:noProof/>
                <w:webHidden/>
              </w:rPr>
              <w:t>95</w:t>
            </w:r>
            <w:r w:rsidR="009B6CEC">
              <w:rPr>
                <w:noProof/>
                <w:webHidden/>
              </w:rPr>
              <w:fldChar w:fldCharType="end"/>
            </w:r>
          </w:hyperlink>
        </w:p>
        <w:p w:rsidR="009B6CEC" w:rsidRDefault="00C960B3">
          <w:pPr>
            <w:pStyle w:val="TOC4"/>
            <w:tabs>
              <w:tab w:val="right" w:pos="9350"/>
            </w:tabs>
            <w:rPr>
              <w:noProof/>
            </w:rPr>
          </w:pPr>
          <w:hyperlink w:anchor="_Toc40712209" w:history="1">
            <w:r w:rsidR="009B6CEC" w:rsidRPr="0067705B">
              <w:rPr>
                <w:rStyle w:val="Hyperlink"/>
                <w:noProof/>
              </w:rPr>
              <w:t>5.2.11.4. Response Example</w:t>
            </w:r>
            <w:r w:rsidR="009B6CEC">
              <w:rPr>
                <w:noProof/>
                <w:webHidden/>
              </w:rPr>
              <w:tab/>
            </w:r>
            <w:r w:rsidR="009B6CEC">
              <w:rPr>
                <w:noProof/>
                <w:webHidden/>
              </w:rPr>
              <w:fldChar w:fldCharType="begin"/>
            </w:r>
            <w:r w:rsidR="009B6CEC">
              <w:rPr>
                <w:noProof/>
                <w:webHidden/>
              </w:rPr>
              <w:instrText xml:space="preserve"> PAGEREF _Toc40712209 \h </w:instrText>
            </w:r>
            <w:r w:rsidR="009B6CEC">
              <w:rPr>
                <w:noProof/>
                <w:webHidden/>
              </w:rPr>
            </w:r>
            <w:r w:rsidR="009B6CEC">
              <w:rPr>
                <w:noProof/>
                <w:webHidden/>
              </w:rPr>
              <w:fldChar w:fldCharType="separate"/>
            </w:r>
            <w:r w:rsidR="00F70680">
              <w:rPr>
                <w:noProof/>
                <w:webHidden/>
              </w:rPr>
              <w:t>96</w:t>
            </w:r>
            <w:r w:rsidR="009B6CEC">
              <w:rPr>
                <w:noProof/>
                <w:webHidden/>
              </w:rPr>
              <w:fldChar w:fldCharType="end"/>
            </w:r>
          </w:hyperlink>
        </w:p>
        <w:p w:rsidR="009B6CEC" w:rsidRDefault="00C960B3">
          <w:pPr>
            <w:pStyle w:val="TOC3"/>
            <w:tabs>
              <w:tab w:val="right" w:pos="9350"/>
            </w:tabs>
            <w:rPr>
              <w:noProof/>
            </w:rPr>
          </w:pPr>
          <w:hyperlink w:anchor="_Toc40712210" w:history="1">
            <w:r w:rsidR="009B6CEC" w:rsidRPr="0067705B">
              <w:rPr>
                <w:rStyle w:val="Hyperlink"/>
                <w:noProof/>
              </w:rPr>
              <w:t>5.2.12. LaneOpen Command</w:t>
            </w:r>
            <w:r w:rsidR="009B6CEC">
              <w:rPr>
                <w:noProof/>
                <w:webHidden/>
              </w:rPr>
              <w:tab/>
            </w:r>
            <w:r w:rsidR="009B6CEC">
              <w:rPr>
                <w:noProof/>
                <w:webHidden/>
              </w:rPr>
              <w:fldChar w:fldCharType="begin"/>
            </w:r>
            <w:r w:rsidR="009B6CEC">
              <w:rPr>
                <w:noProof/>
                <w:webHidden/>
              </w:rPr>
              <w:instrText xml:space="preserve"> PAGEREF _Toc40712210 \h </w:instrText>
            </w:r>
            <w:r w:rsidR="009B6CEC">
              <w:rPr>
                <w:noProof/>
                <w:webHidden/>
              </w:rPr>
            </w:r>
            <w:r w:rsidR="009B6CEC">
              <w:rPr>
                <w:noProof/>
                <w:webHidden/>
              </w:rPr>
              <w:fldChar w:fldCharType="separate"/>
            </w:r>
            <w:r w:rsidR="00F70680">
              <w:rPr>
                <w:noProof/>
                <w:webHidden/>
              </w:rPr>
              <w:t>96</w:t>
            </w:r>
            <w:r w:rsidR="009B6CEC">
              <w:rPr>
                <w:noProof/>
                <w:webHidden/>
              </w:rPr>
              <w:fldChar w:fldCharType="end"/>
            </w:r>
          </w:hyperlink>
        </w:p>
        <w:p w:rsidR="009B6CEC" w:rsidRDefault="00C960B3">
          <w:pPr>
            <w:pStyle w:val="TOC4"/>
            <w:tabs>
              <w:tab w:val="right" w:pos="9350"/>
            </w:tabs>
            <w:rPr>
              <w:noProof/>
            </w:rPr>
          </w:pPr>
          <w:hyperlink w:anchor="_Toc40712211" w:history="1">
            <w:r w:rsidR="009B6CEC" w:rsidRPr="0067705B">
              <w:rPr>
                <w:rStyle w:val="Hyperlink"/>
                <w:noProof/>
              </w:rPr>
              <w:t>5.2.12.1. Request Schema</w:t>
            </w:r>
            <w:r w:rsidR="009B6CEC">
              <w:rPr>
                <w:noProof/>
                <w:webHidden/>
              </w:rPr>
              <w:tab/>
            </w:r>
            <w:r w:rsidR="009B6CEC">
              <w:rPr>
                <w:noProof/>
                <w:webHidden/>
              </w:rPr>
              <w:fldChar w:fldCharType="begin"/>
            </w:r>
            <w:r w:rsidR="009B6CEC">
              <w:rPr>
                <w:noProof/>
                <w:webHidden/>
              </w:rPr>
              <w:instrText xml:space="preserve"> PAGEREF _Toc40712211 \h </w:instrText>
            </w:r>
            <w:r w:rsidR="009B6CEC">
              <w:rPr>
                <w:noProof/>
                <w:webHidden/>
              </w:rPr>
            </w:r>
            <w:r w:rsidR="009B6CEC">
              <w:rPr>
                <w:noProof/>
                <w:webHidden/>
              </w:rPr>
              <w:fldChar w:fldCharType="separate"/>
            </w:r>
            <w:r w:rsidR="00F70680">
              <w:rPr>
                <w:noProof/>
                <w:webHidden/>
              </w:rPr>
              <w:t>96</w:t>
            </w:r>
            <w:r w:rsidR="009B6CEC">
              <w:rPr>
                <w:noProof/>
                <w:webHidden/>
              </w:rPr>
              <w:fldChar w:fldCharType="end"/>
            </w:r>
          </w:hyperlink>
        </w:p>
        <w:p w:rsidR="009B6CEC" w:rsidRDefault="00C960B3">
          <w:pPr>
            <w:pStyle w:val="TOC4"/>
            <w:tabs>
              <w:tab w:val="right" w:pos="9350"/>
            </w:tabs>
            <w:rPr>
              <w:noProof/>
            </w:rPr>
          </w:pPr>
          <w:hyperlink w:anchor="_Toc40712212" w:history="1">
            <w:r w:rsidR="009B6CEC" w:rsidRPr="0067705B">
              <w:rPr>
                <w:rStyle w:val="Hyperlink"/>
                <w:noProof/>
              </w:rPr>
              <w:t>5.2.12.2. Request Example</w:t>
            </w:r>
            <w:r w:rsidR="009B6CEC">
              <w:rPr>
                <w:noProof/>
                <w:webHidden/>
              </w:rPr>
              <w:tab/>
            </w:r>
            <w:r w:rsidR="009B6CEC">
              <w:rPr>
                <w:noProof/>
                <w:webHidden/>
              </w:rPr>
              <w:fldChar w:fldCharType="begin"/>
            </w:r>
            <w:r w:rsidR="009B6CEC">
              <w:rPr>
                <w:noProof/>
                <w:webHidden/>
              </w:rPr>
              <w:instrText xml:space="preserve"> PAGEREF _Toc40712212 \h </w:instrText>
            </w:r>
            <w:r w:rsidR="009B6CEC">
              <w:rPr>
                <w:noProof/>
                <w:webHidden/>
              </w:rPr>
            </w:r>
            <w:r w:rsidR="009B6CEC">
              <w:rPr>
                <w:noProof/>
                <w:webHidden/>
              </w:rPr>
              <w:fldChar w:fldCharType="separate"/>
            </w:r>
            <w:r w:rsidR="00F70680">
              <w:rPr>
                <w:noProof/>
                <w:webHidden/>
              </w:rPr>
              <w:t>97</w:t>
            </w:r>
            <w:r w:rsidR="009B6CEC">
              <w:rPr>
                <w:noProof/>
                <w:webHidden/>
              </w:rPr>
              <w:fldChar w:fldCharType="end"/>
            </w:r>
          </w:hyperlink>
        </w:p>
        <w:p w:rsidR="009B6CEC" w:rsidRDefault="00C960B3">
          <w:pPr>
            <w:pStyle w:val="TOC4"/>
            <w:tabs>
              <w:tab w:val="right" w:pos="9350"/>
            </w:tabs>
            <w:rPr>
              <w:noProof/>
            </w:rPr>
          </w:pPr>
          <w:hyperlink w:anchor="_Toc40712213" w:history="1">
            <w:r w:rsidR="009B6CEC" w:rsidRPr="0067705B">
              <w:rPr>
                <w:rStyle w:val="Hyperlink"/>
                <w:noProof/>
              </w:rPr>
              <w:t>5.2.12.3. Response Schema</w:t>
            </w:r>
            <w:r w:rsidR="009B6CEC">
              <w:rPr>
                <w:noProof/>
                <w:webHidden/>
              </w:rPr>
              <w:tab/>
            </w:r>
            <w:r w:rsidR="009B6CEC">
              <w:rPr>
                <w:noProof/>
                <w:webHidden/>
              </w:rPr>
              <w:fldChar w:fldCharType="begin"/>
            </w:r>
            <w:r w:rsidR="009B6CEC">
              <w:rPr>
                <w:noProof/>
                <w:webHidden/>
              </w:rPr>
              <w:instrText xml:space="preserve"> PAGEREF _Toc40712213 \h </w:instrText>
            </w:r>
            <w:r w:rsidR="009B6CEC">
              <w:rPr>
                <w:noProof/>
                <w:webHidden/>
              </w:rPr>
            </w:r>
            <w:r w:rsidR="009B6CEC">
              <w:rPr>
                <w:noProof/>
                <w:webHidden/>
              </w:rPr>
              <w:fldChar w:fldCharType="separate"/>
            </w:r>
            <w:r w:rsidR="00F70680">
              <w:rPr>
                <w:noProof/>
                <w:webHidden/>
              </w:rPr>
              <w:t>97</w:t>
            </w:r>
            <w:r w:rsidR="009B6CEC">
              <w:rPr>
                <w:noProof/>
                <w:webHidden/>
              </w:rPr>
              <w:fldChar w:fldCharType="end"/>
            </w:r>
          </w:hyperlink>
        </w:p>
        <w:p w:rsidR="009B6CEC" w:rsidRDefault="00C960B3">
          <w:pPr>
            <w:pStyle w:val="TOC4"/>
            <w:tabs>
              <w:tab w:val="right" w:pos="9350"/>
            </w:tabs>
            <w:rPr>
              <w:noProof/>
            </w:rPr>
          </w:pPr>
          <w:hyperlink w:anchor="_Toc40712214" w:history="1">
            <w:r w:rsidR="009B6CEC" w:rsidRPr="0067705B">
              <w:rPr>
                <w:rStyle w:val="Hyperlink"/>
                <w:noProof/>
              </w:rPr>
              <w:t>5.2.12.4. Response Example</w:t>
            </w:r>
            <w:r w:rsidR="009B6CEC">
              <w:rPr>
                <w:noProof/>
                <w:webHidden/>
              </w:rPr>
              <w:tab/>
            </w:r>
            <w:r w:rsidR="009B6CEC">
              <w:rPr>
                <w:noProof/>
                <w:webHidden/>
              </w:rPr>
              <w:fldChar w:fldCharType="begin"/>
            </w:r>
            <w:r w:rsidR="009B6CEC">
              <w:rPr>
                <w:noProof/>
                <w:webHidden/>
              </w:rPr>
              <w:instrText xml:space="preserve"> PAGEREF _Toc40712214 \h </w:instrText>
            </w:r>
            <w:r w:rsidR="009B6CEC">
              <w:rPr>
                <w:noProof/>
                <w:webHidden/>
              </w:rPr>
            </w:r>
            <w:r w:rsidR="009B6CEC">
              <w:rPr>
                <w:noProof/>
                <w:webHidden/>
              </w:rPr>
              <w:fldChar w:fldCharType="separate"/>
            </w:r>
            <w:r w:rsidR="00F70680">
              <w:rPr>
                <w:noProof/>
                <w:webHidden/>
              </w:rPr>
              <w:t>98</w:t>
            </w:r>
            <w:r w:rsidR="009B6CEC">
              <w:rPr>
                <w:noProof/>
                <w:webHidden/>
              </w:rPr>
              <w:fldChar w:fldCharType="end"/>
            </w:r>
          </w:hyperlink>
        </w:p>
        <w:p w:rsidR="009B6CEC" w:rsidRDefault="00C960B3">
          <w:pPr>
            <w:pStyle w:val="TOC3"/>
            <w:tabs>
              <w:tab w:val="right" w:pos="9350"/>
            </w:tabs>
            <w:rPr>
              <w:noProof/>
            </w:rPr>
          </w:pPr>
          <w:hyperlink w:anchor="_Toc40712215" w:history="1">
            <w:r w:rsidR="009B6CEC" w:rsidRPr="0067705B">
              <w:rPr>
                <w:rStyle w:val="Hyperlink"/>
                <w:noProof/>
              </w:rPr>
              <w:t>5.2.13. ManagerMenu Command</w:t>
            </w:r>
            <w:r w:rsidR="009B6CEC">
              <w:rPr>
                <w:noProof/>
                <w:webHidden/>
              </w:rPr>
              <w:tab/>
            </w:r>
            <w:r w:rsidR="009B6CEC">
              <w:rPr>
                <w:noProof/>
                <w:webHidden/>
              </w:rPr>
              <w:fldChar w:fldCharType="begin"/>
            </w:r>
            <w:r w:rsidR="009B6CEC">
              <w:rPr>
                <w:noProof/>
                <w:webHidden/>
              </w:rPr>
              <w:instrText xml:space="preserve"> PAGEREF _Toc40712215 \h </w:instrText>
            </w:r>
            <w:r w:rsidR="009B6CEC">
              <w:rPr>
                <w:noProof/>
                <w:webHidden/>
              </w:rPr>
            </w:r>
            <w:r w:rsidR="009B6CEC">
              <w:rPr>
                <w:noProof/>
                <w:webHidden/>
              </w:rPr>
              <w:fldChar w:fldCharType="separate"/>
            </w:r>
            <w:r w:rsidR="00F70680">
              <w:rPr>
                <w:noProof/>
                <w:webHidden/>
              </w:rPr>
              <w:t>98</w:t>
            </w:r>
            <w:r w:rsidR="009B6CEC">
              <w:rPr>
                <w:noProof/>
                <w:webHidden/>
              </w:rPr>
              <w:fldChar w:fldCharType="end"/>
            </w:r>
          </w:hyperlink>
        </w:p>
        <w:p w:rsidR="009B6CEC" w:rsidRDefault="00C960B3">
          <w:pPr>
            <w:pStyle w:val="TOC4"/>
            <w:tabs>
              <w:tab w:val="right" w:pos="9350"/>
            </w:tabs>
            <w:rPr>
              <w:noProof/>
            </w:rPr>
          </w:pPr>
          <w:hyperlink w:anchor="_Toc40712216" w:history="1">
            <w:r w:rsidR="009B6CEC" w:rsidRPr="0067705B">
              <w:rPr>
                <w:rStyle w:val="Hyperlink"/>
                <w:noProof/>
              </w:rPr>
              <w:t>5.2.13.1. Request Schema</w:t>
            </w:r>
            <w:r w:rsidR="009B6CEC">
              <w:rPr>
                <w:noProof/>
                <w:webHidden/>
              </w:rPr>
              <w:tab/>
            </w:r>
            <w:r w:rsidR="009B6CEC">
              <w:rPr>
                <w:noProof/>
                <w:webHidden/>
              </w:rPr>
              <w:fldChar w:fldCharType="begin"/>
            </w:r>
            <w:r w:rsidR="009B6CEC">
              <w:rPr>
                <w:noProof/>
                <w:webHidden/>
              </w:rPr>
              <w:instrText xml:space="preserve"> PAGEREF _Toc40712216 \h </w:instrText>
            </w:r>
            <w:r w:rsidR="009B6CEC">
              <w:rPr>
                <w:noProof/>
                <w:webHidden/>
              </w:rPr>
            </w:r>
            <w:r w:rsidR="009B6CEC">
              <w:rPr>
                <w:noProof/>
                <w:webHidden/>
              </w:rPr>
              <w:fldChar w:fldCharType="separate"/>
            </w:r>
            <w:r w:rsidR="00F70680">
              <w:rPr>
                <w:noProof/>
                <w:webHidden/>
              </w:rPr>
              <w:t>98</w:t>
            </w:r>
            <w:r w:rsidR="009B6CEC">
              <w:rPr>
                <w:noProof/>
                <w:webHidden/>
              </w:rPr>
              <w:fldChar w:fldCharType="end"/>
            </w:r>
          </w:hyperlink>
        </w:p>
        <w:p w:rsidR="009B6CEC" w:rsidRDefault="00C960B3">
          <w:pPr>
            <w:pStyle w:val="TOC4"/>
            <w:tabs>
              <w:tab w:val="right" w:pos="9350"/>
            </w:tabs>
            <w:rPr>
              <w:noProof/>
            </w:rPr>
          </w:pPr>
          <w:hyperlink w:anchor="_Toc40712217" w:history="1">
            <w:r w:rsidR="009B6CEC" w:rsidRPr="0067705B">
              <w:rPr>
                <w:rStyle w:val="Hyperlink"/>
                <w:noProof/>
              </w:rPr>
              <w:t>5.2.13.2. Request Example</w:t>
            </w:r>
            <w:r w:rsidR="009B6CEC">
              <w:rPr>
                <w:noProof/>
                <w:webHidden/>
              </w:rPr>
              <w:tab/>
            </w:r>
            <w:r w:rsidR="009B6CEC">
              <w:rPr>
                <w:noProof/>
                <w:webHidden/>
              </w:rPr>
              <w:fldChar w:fldCharType="begin"/>
            </w:r>
            <w:r w:rsidR="009B6CEC">
              <w:rPr>
                <w:noProof/>
                <w:webHidden/>
              </w:rPr>
              <w:instrText xml:space="preserve"> PAGEREF _Toc40712217 \h </w:instrText>
            </w:r>
            <w:r w:rsidR="009B6CEC">
              <w:rPr>
                <w:noProof/>
                <w:webHidden/>
              </w:rPr>
            </w:r>
            <w:r w:rsidR="009B6CEC">
              <w:rPr>
                <w:noProof/>
                <w:webHidden/>
              </w:rPr>
              <w:fldChar w:fldCharType="separate"/>
            </w:r>
            <w:r w:rsidR="00F70680">
              <w:rPr>
                <w:noProof/>
                <w:webHidden/>
              </w:rPr>
              <w:t>99</w:t>
            </w:r>
            <w:r w:rsidR="009B6CEC">
              <w:rPr>
                <w:noProof/>
                <w:webHidden/>
              </w:rPr>
              <w:fldChar w:fldCharType="end"/>
            </w:r>
          </w:hyperlink>
        </w:p>
        <w:p w:rsidR="009B6CEC" w:rsidRDefault="00C960B3">
          <w:pPr>
            <w:pStyle w:val="TOC4"/>
            <w:tabs>
              <w:tab w:val="right" w:pos="9350"/>
            </w:tabs>
            <w:rPr>
              <w:noProof/>
            </w:rPr>
          </w:pPr>
          <w:hyperlink w:anchor="_Toc40712218" w:history="1">
            <w:r w:rsidR="009B6CEC" w:rsidRPr="0067705B">
              <w:rPr>
                <w:rStyle w:val="Hyperlink"/>
                <w:noProof/>
              </w:rPr>
              <w:t>5.2.13.3. Response Schema</w:t>
            </w:r>
            <w:r w:rsidR="009B6CEC">
              <w:rPr>
                <w:noProof/>
                <w:webHidden/>
              </w:rPr>
              <w:tab/>
            </w:r>
            <w:r w:rsidR="009B6CEC">
              <w:rPr>
                <w:noProof/>
                <w:webHidden/>
              </w:rPr>
              <w:fldChar w:fldCharType="begin"/>
            </w:r>
            <w:r w:rsidR="009B6CEC">
              <w:rPr>
                <w:noProof/>
                <w:webHidden/>
              </w:rPr>
              <w:instrText xml:space="preserve"> PAGEREF _Toc40712218 \h </w:instrText>
            </w:r>
            <w:r w:rsidR="009B6CEC">
              <w:rPr>
                <w:noProof/>
                <w:webHidden/>
              </w:rPr>
            </w:r>
            <w:r w:rsidR="009B6CEC">
              <w:rPr>
                <w:noProof/>
                <w:webHidden/>
              </w:rPr>
              <w:fldChar w:fldCharType="separate"/>
            </w:r>
            <w:r w:rsidR="00F70680">
              <w:rPr>
                <w:noProof/>
                <w:webHidden/>
              </w:rPr>
              <w:t>99</w:t>
            </w:r>
            <w:r w:rsidR="009B6CEC">
              <w:rPr>
                <w:noProof/>
                <w:webHidden/>
              </w:rPr>
              <w:fldChar w:fldCharType="end"/>
            </w:r>
          </w:hyperlink>
        </w:p>
        <w:p w:rsidR="009B6CEC" w:rsidRDefault="00C960B3">
          <w:pPr>
            <w:pStyle w:val="TOC4"/>
            <w:tabs>
              <w:tab w:val="right" w:pos="9350"/>
            </w:tabs>
            <w:rPr>
              <w:noProof/>
            </w:rPr>
          </w:pPr>
          <w:hyperlink w:anchor="_Toc40712219" w:history="1">
            <w:r w:rsidR="009B6CEC" w:rsidRPr="0067705B">
              <w:rPr>
                <w:rStyle w:val="Hyperlink"/>
                <w:noProof/>
              </w:rPr>
              <w:t>5.2.13.4. Response Example</w:t>
            </w:r>
            <w:r w:rsidR="009B6CEC">
              <w:rPr>
                <w:noProof/>
                <w:webHidden/>
              </w:rPr>
              <w:tab/>
            </w:r>
            <w:r w:rsidR="009B6CEC">
              <w:rPr>
                <w:noProof/>
                <w:webHidden/>
              </w:rPr>
              <w:fldChar w:fldCharType="begin"/>
            </w:r>
            <w:r w:rsidR="009B6CEC">
              <w:rPr>
                <w:noProof/>
                <w:webHidden/>
              </w:rPr>
              <w:instrText xml:space="preserve"> PAGEREF _Toc40712219 \h </w:instrText>
            </w:r>
            <w:r w:rsidR="009B6CEC">
              <w:rPr>
                <w:noProof/>
                <w:webHidden/>
              </w:rPr>
            </w:r>
            <w:r w:rsidR="009B6CEC">
              <w:rPr>
                <w:noProof/>
                <w:webHidden/>
              </w:rPr>
              <w:fldChar w:fldCharType="separate"/>
            </w:r>
            <w:r w:rsidR="00F70680">
              <w:rPr>
                <w:noProof/>
                <w:webHidden/>
              </w:rPr>
              <w:t>99</w:t>
            </w:r>
            <w:r w:rsidR="009B6CEC">
              <w:rPr>
                <w:noProof/>
                <w:webHidden/>
              </w:rPr>
              <w:fldChar w:fldCharType="end"/>
            </w:r>
          </w:hyperlink>
        </w:p>
        <w:p w:rsidR="009B6CEC" w:rsidRDefault="00C960B3">
          <w:pPr>
            <w:pStyle w:val="TOC3"/>
            <w:tabs>
              <w:tab w:val="right" w:pos="9350"/>
            </w:tabs>
            <w:rPr>
              <w:noProof/>
            </w:rPr>
          </w:pPr>
          <w:hyperlink w:anchor="_Toc40712220" w:history="1">
            <w:r w:rsidR="009B6CEC" w:rsidRPr="0067705B">
              <w:rPr>
                <w:rStyle w:val="Hyperlink"/>
                <w:noProof/>
              </w:rPr>
              <w:t>5.2.14. Reboot Command</w:t>
            </w:r>
            <w:r w:rsidR="009B6CEC">
              <w:rPr>
                <w:noProof/>
                <w:webHidden/>
              </w:rPr>
              <w:tab/>
            </w:r>
            <w:r w:rsidR="009B6CEC">
              <w:rPr>
                <w:noProof/>
                <w:webHidden/>
              </w:rPr>
              <w:fldChar w:fldCharType="begin"/>
            </w:r>
            <w:r w:rsidR="009B6CEC">
              <w:rPr>
                <w:noProof/>
                <w:webHidden/>
              </w:rPr>
              <w:instrText xml:space="preserve"> PAGEREF _Toc40712220 \h </w:instrText>
            </w:r>
            <w:r w:rsidR="009B6CEC">
              <w:rPr>
                <w:noProof/>
                <w:webHidden/>
              </w:rPr>
            </w:r>
            <w:r w:rsidR="009B6CEC">
              <w:rPr>
                <w:noProof/>
                <w:webHidden/>
              </w:rPr>
              <w:fldChar w:fldCharType="separate"/>
            </w:r>
            <w:r w:rsidR="00F70680">
              <w:rPr>
                <w:noProof/>
                <w:webHidden/>
              </w:rPr>
              <w:t>100</w:t>
            </w:r>
            <w:r w:rsidR="009B6CEC">
              <w:rPr>
                <w:noProof/>
                <w:webHidden/>
              </w:rPr>
              <w:fldChar w:fldCharType="end"/>
            </w:r>
          </w:hyperlink>
        </w:p>
        <w:p w:rsidR="009B6CEC" w:rsidRDefault="00C960B3">
          <w:pPr>
            <w:pStyle w:val="TOC4"/>
            <w:tabs>
              <w:tab w:val="right" w:pos="9350"/>
            </w:tabs>
            <w:rPr>
              <w:noProof/>
            </w:rPr>
          </w:pPr>
          <w:hyperlink w:anchor="_Toc40712221" w:history="1">
            <w:r w:rsidR="009B6CEC" w:rsidRPr="0067705B">
              <w:rPr>
                <w:rStyle w:val="Hyperlink"/>
                <w:noProof/>
              </w:rPr>
              <w:t>5.2.14.1. Request Schema</w:t>
            </w:r>
            <w:r w:rsidR="009B6CEC">
              <w:rPr>
                <w:noProof/>
                <w:webHidden/>
              </w:rPr>
              <w:tab/>
            </w:r>
            <w:r w:rsidR="009B6CEC">
              <w:rPr>
                <w:noProof/>
                <w:webHidden/>
              </w:rPr>
              <w:fldChar w:fldCharType="begin"/>
            </w:r>
            <w:r w:rsidR="009B6CEC">
              <w:rPr>
                <w:noProof/>
                <w:webHidden/>
              </w:rPr>
              <w:instrText xml:space="preserve"> PAGEREF _Toc40712221 \h </w:instrText>
            </w:r>
            <w:r w:rsidR="009B6CEC">
              <w:rPr>
                <w:noProof/>
                <w:webHidden/>
              </w:rPr>
            </w:r>
            <w:r w:rsidR="009B6CEC">
              <w:rPr>
                <w:noProof/>
                <w:webHidden/>
              </w:rPr>
              <w:fldChar w:fldCharType="separate"/>
            </w:r>
            <w:r w:rsidR="00F70680">
              <w:rPr>
                <w:noProof/>
                <w:webHidden/>
              </w:rPr>
              <w:t>100</w:t>
            </w:r>
            <w:r w:rsidR="009B6CEC">
              <w:rPr>
                <w:noProof/>
                <w:webHidden/>
              </w:rPr>
              <w:fldChar w:fldCharType="end"/>
            </w:r>
          </w:hyperlink>
        </w:p>
        <w:p w:rsidR="009B6CEC" w:rsidRDefault="00C960B3">
          <w:pPr>
            <w:pStyle w:val="TOC4"/>
            <w:tabs>
              <w:tab w:val="right" w:pos="9350"/>
            </w:tabs>
            <w:rPr>
              <w:noProof/>
            </w:rPr>
          </w:pPr>
          <w:hyperlink w:anchor="_Toc40712222" w:history="1">
            <w:r w:rsidR="009B6CEC" w:rsidRPr="0067705B">
              <w:rPr>
                <w:rStyle w:val="Hyperlink"/>
                <w:noProof/>
              </w:rPr>
              <w:t>5.2.14.2. Request Example</w:t>
            </w:r>
            <w:r w:rsidR="009B6CEC">
              <w:rPr>
                <w:noProof/>
                <w:webHidden/>
              </w:rPr>
              <w:tab/>
            </w:r>
            <w:r w:rsidR="009B6CEC">
              <w:rPr>
                <w:noProof/>
                <w:webHidden/>
              </w:rPr>
              <w:fldChar w:fldCharType="begin"/>
            </w:r>
            <w:r w:rsidR="009B6CEC">
              <w:rPr>
                <w:noProof/>
                <w:webHidden/>
              </w:rPr>
              <w:instrText xml:space="preserve"> PAGEREF _Toc40712222 \h </w:instrText>
            </w:r>
            <w:r w:rsidR="009B6CEC">
              <w:rPr>
                <w:noProof/>
                <w:webHidden/>
              </w:rPr>
            </w:r>
            <w:r w:rsidR="009B6CEC">
              <w:rPr>
                <w:noProof/>
                <w:webHidden/>
              </w:rPr>
              <w:fldChar w:fldCharType="separate"/>
            </w:r>
            <w:r w:rsidR="00F70680">
              <w:rPr>
                <w:noProof/>
                <w:webHidden/>
              </w:rPr>
              <w:t>100</w:t>
            </w:r>
            <w:r w:rsidR="009B6CEC">
              <w:rPr>
                <w:noProof/>
                <w:webHidden/>
              </w:rPr>
              <w:fldChar w:fldCharType="end"/>
            </w:r>
          </w:hyperlink>
        </w:p>
        <w:p w:rsidR="009B6CEC" w:rsidRDefault="00C960B3">
          <w:pPr>
            <w:pStyle w:val="TOC4"/>
            <w:tabs>
              <w:tab w:val="right" w:pos="9350"/>
            </w:tabs>
            <w:rPr>
              <w:noProof/>
            </w:rPr>
          </w:pPr>
          <w:hyperlink w:anchor="_Toc40712223" w:history="1">
            <w:r w:rsidR="009B6CEC" w:rsidRPr="0067705B">
              <w:rPr>
                <w:rStyle w:val="Hyperlink"/>
                <w:noProof/>
              </w:rPr>
              <w:t>5.2.14.3. Response Schema</w:t>
            </w:r>
            <w:r w:rsidR="009B6CEC">
              <w:rPr>
                <w:noProof/>
                <w:webHidden/>
              </w:rPr>
              <w:tab/>
            </w:r>
            <w:r w:rsidR="009B6CEC">
              <w:rPr>
                <w:noProof/>
                <w:webHidden/>
              </w:rPr>
              <w:fldChar w:fldCharType="begin"/>
            </w:r>
            <w:r w:rsidR="009B6CEC">
              <w:rPr>
                <w:noProof/>
                <w:webHidden/>
              </w:rPr>
              <w:instrText xml:space="preserve"> PAGEREF _Toc40712223 \h </w:instrText>
            </w:r>
            <w:r w:rsidR="009B6CEC">
              <w:rPr>
                <w:noProof/>
                <w:webHidden/>
              </w:rPr>
            </w:r>
            <w:r w:rsidR="009B6CEC">
              <w:rPr>
                <w:noProof/>
                <w:webHidden/>
              </w:rPr>
              <w:fldChar w:fldCharType="separate"/>
            </w:r>
            <w:r w:rsidR="00F70680">
              <w:rPr>
                <w:noProof/>
                <w:webHidden/>
              </w:rPr>
              <w:t>100</w:t>
            </w:r>
            <w:r w:rsidR="009B6CEC">
              <w:rPr>
                <w:noProof/>
                <w:webHidden/>
              </w:rPr>
              <w:fldChar w:fldCharType="end"/>
            </w:r>
          </w:hyperlink>
        </w:p>
        <w:p w:rsidR="009B6CEC" w:rsidRDefault="00C960B3">
          <w:pPr>
            <w:pStyle w:val="TOC4"/>
            <w:tabs>
              <w:tab w:val="right" w:pos="9350"/>
            </w:tabs>
            <w:rPr>
              <w:noProof/>
            </w:rPr>
          </w:pPr>
          <w:hyperlink w:anchor="_Toc40712224" w:history="1">
            <w:r w:rsidR="009B6CEC" w:rsidRPr="0067705B">
              <w:rPr>
                <w:rStyle w:val="Hyperlink"/>
                <w:noProof/>
              </w:rPr>
              <w:t>5.2.14.4. Response Example</w:t>
            </w:r>
            <w:r w:rsidR="009B6CEC">
              <w:rPr>
                <w:noProof/>
                <w:webHidden/>
              </w:rPr>
              <w:tab/>
            </w:r>
            <w:r w:rsidR="009B6CEC">
              <w:rPr>
                <w:noProof/>
                <w:webHidden/>
              </w:rPr>
              <w:fldChar w:fldCharType="begin"/>
            </w:r>
            <w:r w:rsidR="009B6CEC">
              <w:rPr>
                <w:noProof/>
                <w:webHidden/>
              </w:rPr>
              <w:instrText xml:space="preserve"> PAGEREF _Toc40712224 \h </w:instrText>
            </w:r>
            <w:r w:rsidR="009B6CEC">
              <w:rPr>
                <w:noProof/>
                <w:webHidden/>
              </w:rPr>
            </w:r>
            <w:r w:rsidR="009B6CEC">
              <w:rPr>
                <w:noProof/>
                <w:webHidden/>
              </w:rPr>
              <w:fldChar w:fldCharType="separate"/>
            </w:r>
            <w:r w:rsidR="00F70680">
              <w:rPr>
                <w:noProof/>
                <w:webHidden/>
              </w:rPr>
              <w:t>101</w:t>
            </w:r>
            <w:r w:rsidR="009B6CEC">
              <w:rPr>
                <w:noProof/>
                <w:webHidden/>
              </w:rPr>
              <w:fldChar w:fldCharType="end"/>
            </w:r>
          </w:hyperlink>
        </w:p>
        <w:p w:rsidR="009B6CEC" w:rsidRDefault="00C960B3">
          <w:pPr>
            <w:pStyle w:val="TOC3"/>
            <w:tabs>
              <w:tab w:val="right" w:pos="9350"/>
            </w:tabs>
            <w:rPr>
              <w:noProof/>
            </w:rPr>
          </w:pPr>
          <w:hyperlink w:anchor="_Toc40712225" w:history="1">
            <w:r w:rsidR="009B6CEC" w:rsidRPr="0067705B">
              <w:rPr>
                <w:rStyle w:val="Hyperlink"/>
                <w:noProof/>
              </w:rPr>
              <w:t>5.2.15. Reset Command</w:t>
            </w:r>
            <w:r w:rsidR="009B6CEC">
              <w:rPr>
                <w:noProof/>
                <w:webHidden/>
              </w:rPr>
              <w:tab/>
            </w:r>
            <w:r w:rsidR="009B6CEC">
              <w:rPr>
                <w:noProof/>
                <w:webHidden/>
              </w:rPr>
              <w:fldChar w:fldCharType="begin"/>
            </w:r>
            <w:r w:rsidR="009B6CEC">
              <w:rPr>
                <w:noProof/>
                <w:webHidden/>
              </w:rPr>
              <w:instrText xml:space="preserve"> PAGEREF _Toc40712225 \h </w:instrText>
            </w:r>
            <w:r w:rsidR="009B6CEC">
              <w:rPr>
                <w:noProof/>
                <w:webHidden/>
              </w:rPr>
            </w:r>
            <w:r w:rsidR="009B6CEC">
              <w:rPr>
                <w:noProof/>
                <w:webHidden/>
              </w:rPr>
              <w:fldChar w:fldCharType="separate"/>
            </w:r>
            <w:r w:rsidR="00F70680">
              <w:rPr>
                <w:noProof/>
                <w:webHidden/>
              </w:rPr>
              <w:t>101</w:t>
            </w:r>
            <w:r w:rsidR="009B6CEC">
              <w:rPr>
                <w:noProof/>
                <w:webHidden/>
              </w:rPr>
              <w:fldChar w:fldCharType="end"/>
            </w:r>
          </w:hyperlink>
        </w:p>
        <w:p w:rsidR="009B6CEC" w:rsidRDefault="00C960B3">
          <w:pPr>
            <w:pStyle w:val="TOC4"/>
            <w:tabs>
              <w:tab w:val="right" w:pos="9350"/>
            </w:tabs>
            <w:rPr>
              <w:noProof/>
            </w:rPr>
          </w:pPr>
          <w:hyperlink w:anchor="_Toc40712226" w:history="1">
            <w:r w:rsidR="009B6CEC" w:rsidRPr="0067705B">
              <w:rPr>
                <w:rStyle w:val="Hyperlink"/>
                <w:noProof/>
              </w:rPr>
              <w:t>5.2.15.1. Request Schema</w:t>
            </w:r>
            <w:r w:rsidR="009B6CEC">
              <w:rPr>
                <w:noProof/>
                <w:webHidden/>
              </w:rPr>
              <w:tab/>
            </w:r>
            <w:r w:rsidR="009B6CEC">
              <w:rPr>
                <w:noProof/>
                <w:webHidden/>
              </w:rPr>
              <w:fldChar w:fldCharType="begin"/>
            </w:r>
            <w:r w:rsidR="009B6CEC">
              <w:rPr>
                <w:noProof/>
                <w:webHidden/>
              </w:rPr>
              <w:instrText xml:space="preserve"> PAGEREF _Toc40712226 \h </w:instrText>
            </w:r>
            <w:r w:rsidR="009B6CEC">
              <w:rPr>
                <w:noProof/>
                <w:webHidden/>
              </w:rPr>
            </w:r>
            <w:r w:rsidR="009B6CEC">
              <w:rPr>
                <w:noProof/>
                <w:webHidden/>
              </w:rPr>
              <w:fldChar w:fldCharType="separate"/>
            </w:r>
            <w:r w:rsidR="00F70680">
              <w:rPr>
                <w:noProof/>
                <w:webHidden/>
              </w:rPr>
              <w:t>102</w:t>
            </w:r>
            <w:r w:rsidR="009B6CEC">
              <w:rPr>
                <w:noProof/>
                <w:webHidden/>
              </w:rPr>
              <w:fldChar w:fldCharType="end"/>
            </w:r>
          </w:hyperlink>
        </w:p>
        <w:p w:rsidR="009B6CEC" w:rsidRDefault="00C960B3">
          <w:pPr>
            <w:pStyle w:val="TOC4"/>
            <w:tabs>
              <w:tab w:val="right" w:pos="9350"/>
            </w:tabs>
            <w:rPr>
              <w:noProof/>
            </w:rPr>
          </w:pPr>
          <w:hyperlink w:anchor="_Toc40712227" w:history="1">
            <w:r w:rsidR="009B6CEC" w:rsidRPr="0067705B">
              <w:rPr>
                <w:rStyle w:val="Hyperlink"/>
                <w:noProof/>
              </w:rPr>
              <w:t>5.2.15.2. Request Example</w:t>
            </w:r>
            <w:r w:rsidR="009B6CEC">
              <w:rPr>
                <w:noProof/>
                <w:webHidden/>
              </w:rPr>
              <w:tab/>
            </w:r>
            <w:r w:rsidR="009B6CEC">
              <w:rPr>
                <w:noProof/>
                <w:webHidden/>
              </w:rPr>
              <w:fldChar w:fldCharType="begin"/>
            </w:r>
            <w:r w:rsidR="009B6CEC">
              <w:rPr>
                <w:noProof/>
                <w:webHidden/>
              </w:rPr>
              <w:instrText xml:space="preserve"> PAGEREF _Toc40712227 \h </w:instrText>
            </w:r>
            <w:r w:rsidR="009B6CEC">
              <w:rPr>
                <w:noProof/>
                <w:webHidden/>
              </w:rPr>
            </w:r>
            <w:r w:rsidR="009B6CEC">
              <w:rPr>
                <w:noProof/>
                <w:webHidden/>
              </w:rPr>
              <w:fldChar w:fldCharType="separate"/>
            </w:r>
            <w:r w:rsidR="00F70680">
              <w:rPr>
                <w:noProof/>
                <w:webHidden/>
              </w:rPr>
              <w:t>102</w:t>
            </w:r>
            <w:r w:rsidR="009B6CEC">
              <w:rPr>
                <w:noProof/>
                <w:webHidden/>
              </w:rPr>
              <w:fldChar w:fldCharType="end"/>
            </w:r>
          </w:hyperlink>
        </w:p>
        <w:p w:rsidR="009B6CEC" w:rsidRDefault="00C960B3">
          <w:pPr>
            <w:pStyle w:val="TOC4"/>
            <w:tabs>
              <w:tab w:val="right" w:pos="9350"/>
            </w:tabs>
            <w:rPr>
              <w:noProof/>
            </w:rPr>
          </w:pPr>
          <w:hyperlink w:anchor="_Toc40712228" w:history="1">
            <w:r w:rsidR="009B6CEC" w:rsidRPr="0067705B">
              <w:rPr>
                <w:rStyle w:val="Hyperlink"/>
                <w:noProof/>
              </w:rPr>
              <w:t>5.2.15.3. Response Schema</w:t>
            </w:r>
            <w:r w:rsidR="009B6CEC">
              <w:rPr>
                <w:noProof/>
                <w:webHidden/>
              </w:rPr>
              <w:tab/>
            </w:r>
            <w:r w:rsidR="009B6CEC">
              <w:rPr>
                <w:noProof/>
                <w:webHidden/>
              </w:rPr>
              <w:fldChar w:fldCharType="begin"/>
            </w:r>
            <w:r w:rsidR="009B6CEC">
              <w:rPr>
                <w:noProof/>
                <w:webHidden/>
              </w:rPr>
              <w:instrText xml:space="preserve"> PAGEREF _Toc40712228 \h </w:instrText>
            </w:r>
            <w:r w:rsidR="009B6CEC">
              <w:rPr>
                <w:noProof/>
                <w:webHidden/>
              </w:rPr>
            </w:r>
            <w:r w:rsidR="009B6CEC">
              <w:rPr>
                <w:noProof/>
                <w:webHidden/>
              </w:rPr>
              <w:fldChar w:fldCharType="separate"/>
            </w:r>
            <w:r w:rsidR="00F70680">
              <w:rPr>
                <w:noProof/>
                <w:webHidden/>
              </w:rPr>
              <w:t>103</w:t>
            </w:r>
            <w:r w:rsidR="009B6CEC">
              <w:rPr>
                <w:noProof/>
                <w:webHidden/>
              </w:rPr>
              <w:fldChar w:fldCharType="end"/>
            </w:r>
          </w:hyperlink>
        </w:p>
        <w:p w:rsidR="009B6CEC" w:rsidRDefault="00C960B3">
          <w:pPr>
            <w:pStyle w:val="TOC4"/>
            <w:tabs>
              <w:tab w:val="right" w:pos="9350"/>
            </w:tabs>
            <w:rPr>
              <w:noProof/>
            </w:rPr>
          </w:pPr>
          <w:hyperlink w:anchor="_Toc40712229" w:history="1">
            <w:r w:rsidR="009B6CEC" w:rsidRPr="0067705B">
              <w:rPr>
                <w:rStyle w:val="Hyperlink"/>
                <w:noProof/>
              </w:rPr>
              <w:t>5.2.15.4. Response Example</w:t>
            </w:r>
            <w:r w:rsidR="009B6CEC">
              <w:rPr>
                <w:noProof/>
                <w:webHidden/>
              </w:rPr>
              <w:tab/>
            </w:r>
            <w:r w:rsidR="009B6CEC">
              <w:rPr>
                <w:noProof/>
                <w:webHidden/>
              </w:rPr>
              <w:fldChar w:fldCharType="begin"/>
            </w:r>
            <w:r w:rsidR="009B6CEC">
              <w:rPr>
                <w:noProof/>
                <w:webHidden/>
              </w:rPr>
              <w:instrText xml:space="preserve"> PAGEREF _Toc40712229 \h </w:instrText>
            </w:r>
            <w:r w:rsidR="009B6CEC">
              <w:rPr>
                <w:noProof/>
                <w:webHidden/>
              </w:rPr>
            </w:r>
            <w:r w:rsidR="009B6CEC">
              <w:rPr>
                <w:noProof/>
                <w:webHidden/>
              </w:rPr>
              <w:fldChar w:fldCharType="separate"/>
            </w:r>
            <w:r w:rsidR="00F70680">
              <w:rPr>
                <w:noProof/>
                <w:webHidden/>
              </w:rPr>
              <w:t>103</w:t>
            </w:r>
            <w:r w:rsidR="009B6CEC">
              <w:rPr>
                <w:noProof/>
                <w:webHidden/>
              </w:rPr>
              <w:fldChar w:fldCharType="end"/>
            </w:r>
          </w:hyperlink>
        </w:p>
        <w:p w:rsidR="009B6CEC" w:rsidRDefault="00C960B3">
          <w:pPr>
            <w:pStyle w:val="TOC3"/>
            <w:tabs>
              <w:tab w:val="right" w:pos="9350"/>
            </w:tabs>
            <w:rPr>
              <w:noProof/>
            </w:rPr>
          </w:pPr>
          <w:hyperlink w:anchor="_Toc40712230" w:history="1">
            <w:r w:rsidR="009B6CEC" w:rsidRPr="0067705B">
              <w:rPr>
                <w:rStyle w:val="Hyperlink"/>
                <w:noProof/>
              </w:rPr>
              <w:t>5.2.16. SendFile Command</w:t>
            </w:r>
            <w:r w:rsidR="009B6CEC">
              <w:rPr>
                <w:noProof/>
                <w:webHidden/>
              </w:rPr>
              <w:tab/>
            </w:r>
            <w:r w:rsidR="009B6CEC">
              <w:rPr>
                <w:noProof/>
                <w:webHidden/>
              </w:rPr>
              <w:fldChar w:fldCharType="begin"/>
            </w:r>
            <w:r w:rsidR="009B6CEC">
              <w:rPr>
                <w:noProof/>
                <w:webHidden/>
              </w:rPr>
              <w:instrText xml:space="preserve"> PAGEREF _Toc40712230 \h </w:instrText>
            </w:r>
            <w:r w:rsidR="009B6CEC">
              <w:rPr>
                <w:noProof/>
                <w:webHidden/>
              </w:rPr>
            </w:r>
            <w:r w:rsidR="009B6CEC">
              <w:rPr>
                <w:noProof/>
                <w:webHidden/>
              </w:rPr>
              <w:fldChar w:fldCharType="separate"/>
            </w:r>
            <w:r w:rsidR="00F70680">
              <w:rPr>
                <w:noProof/>
                <w:webHidden/>
              </w:rPr>
              <w:t>104</w:t>
            </w:r>
            <w:r w:rsidR="009B6CEC">
              <w:rPr>
                <w:noProof/>
                <w:webHidden/>
              </w:rPr>
              <w:fldChar w:fldCharType="end"/>
            </w:r>
          </w:hyperlink>
        </w:p>
        <w:p w:rsidR="009B6CEC" w:rsidRDefault="00C960B3">
          <w:pPr>
            <w:pStyle w:val="TOC4"/>
            <w:tabs>
              <w:tab w:val="right" w:pos="9350"/>
            </w:tabs>
            <w:rPr>
              <w:noProof/>
            </w:rPr>
          </w:pPr>
          <w:hyperlink w:anchor="_Toc40712231" w:history="1">
            <w:r w:rsidR="009B6CEC" w:rsidRPr="0067705B">
              <w:rPr>
                <w:rStyle w:val="Hyperlink"/>
                <w:noProof/>
              </w:rPr>
              <w:t>5.2.16.1. Supported Files</w:t>
            </w:r>
            <w:r w:rsidR="009B6CEC">
              <w:rPr>
                <w:noProof/>
                <w:webHidden/>
              </w:rPr>
              <w:tab/>
            </w:r>
            <w:r w:rsidR="009B6CEC">
              <w:rPr>
                <w:noProof/>
                <w:webHidden/>
              </w:rPr>
              <w:fldChar w:fldCharType="begin"/>
            </w:r>
            <w:r w:rsidR="009B6CEC">
              <w:rPr>
                <w:noProof/>
                <w:webHidden/>
              </w:rPr>
              <w:instrText xml:space="preserve"> PAGEREF _Toc40712231 \h </w:instrText>
            </w:r>
            <w:r w:rsidR="009B6CEC">
              <w:rPr>
                <w:noProof/>
                <w:webHidden/>
              </w:rPr>
            </w:r>
            <w:r w:rsidR="009B6CEC">
              <w:rPr>
                <w:noProof/>
                <w:webHidden/>
              </w:rPr>
              <w:fldChar w:fldCharType="separate"/>
            </w:r>
            <w:r w:rsidR="00F70680">
              <w:rPr>
                <w:noProof/>
                <w:webHidden/>
              </w:rPr>
              <w:t>104</w:t>
            </w:r>
            <w:r w:rsidR="009B6CEC">
              <w:rPr>
                <w:noProof/>
                <w:webHidden/>
              </w:rPr>
              <w:fldChar w:fldCharType="end"/>
            </w:r>
          </w:hyperlink>
        </w:p>
        <w:p w:rsidR="009B6CEC" w:rsidRDefault="00C960B3">
          <w:pPr>
            <w:pStyle w:val="TOC4"/>
            <w:tabs>
              <w:tab w:val="right" w:pos="9350"/>
            </w:tabs>
            <w:rPr>
              <w:noProof/>
            </w:rPr>
          </w:pPr>
          <w:hyperlink w:anchor="_Toc40712232" w:history="1">
            <w:r w:rsidR="009B6CEC" w:rsidRPr="0067705B">
              <w:rPr>
                <w:rStyle w:val="Hyperlink"/>
                <w:noProof/>
              </w:rPr>
              <w:t>5.2.16.2. Request Schema</w:t>
            </w:r>
            <w:r w:rsidR="009B6CEC">
              <w:rPr>
                <w:noProof/>
                <w:webHidden/>
              </w:rPr>
              <w:tab/>
            </w:r>
            <w:r w:rsidR="009B6CEC">
              <w:rPr>
                <w:noProof/>
                <w:webHidden/>
              </w:rPr>
              <w:fldChar w:fldCharType="begin"/>
            </w:r>
            <w:r w:rsidR="009B6CEC">
              <w:rPr>
                <w:noProof/>
                <w:webHidden/>
              </w:rPr>
              <w:instrText xml:space="preserve"> PAGEREF _Toc40712232 \h </w:instrText>
            </w:r>
            <w:r w:rsidR="009B6CEC">
              <w:rPr>
                <w:noProof/>
                <w:webHidden/>
              </w:rPr>
            </w:r>
            <w:r w:rsidR="009B6CEC">
              <w:rPr>
                <w:noProof/>
                <w:webHidden/>
              </w:rPr>
              <w:fldChar w:fldCharType="separate"/>
            </w:r>
            <w:r w:rsidR="00F70680">
              <w:rPr>
                <w:noProof/>
                <w:webHidden/>
              </w:rPr>
              <w:t>105</w:t>
            </w:r>
            <w:r w:rsidR="009B6CEC">
              <w:rPr>
                <w:noProof/>
                <w:webHidden/>
              </w:rPr>
              <w:fldChar w:fldCharType="end"/>
            </w:r>
          </w:hyperlink>
        </w:p>
        <w:p w:rsidR="009B6CEC" w:rsidRDefault="00C960B3">
          <w:pPr>
            <w:pStyle w:val="TOC4"/>
            <w:tabs>
              <w:tab w:val="right" w:pos="9350"/>
            </w:tabs>
            <w:rPr>
              <w:noProof/>
            </w:rPr>
          </w:pPr>
          <w:hyperlink w:anchor="_Toc40712233" w:history="1">
            <w:r w:rsidR="009B6CEC" w:rsidRPr="0067705B">
              <w:rPr>
                <w:rStyle w:val="Hyperlink"/>
                <w:noProof/>
              </w:rPr>
              <w:t>5.2.16.3. Response Schema</w:t>
            </w:r>
            <w:r w:rsidR="009B6CEC">
              <w:rPr>
                <w:noProof/>
                <w:webHidden/>
              </w:rPr>
              <w:tab/>
            </w:r>
            <w:r w:rsidR="009B6CEC">
              <w:rPr>
                <w:noProof/>
                <w:webHidden/>
              </w:rPr>
              <w:fldChar w:fldCharType="begin"/>
            </w:r>
            <w:r w:rsidR="009B6CEC">
              <w:rPr>
                <w:noProof/>
                <w:webHidden/>
              </w:rPr>
              <w:instrText xml:space="preserve"> PAGEREF _Toc40712233 \h </w:instrText>
            </w:r>
            <w:r w:rsidR="009B6CEC">
              <w:rPr>
                <w:noProof/>
                <w:webHidden/>
              </w:rPr>
            </w:r>
            <w:r w:rsidR="009B6CEC">
              <w:rPr>
                <w:noProof/>
                <w:webHidden/>
              </w:rPr>
              <w:fldChar w:fldCharType="separate"/>
            </w:r>
            <w:r w:rsidR="00F70680">
              <w:rPr>
                <w:noProof/>
                <w:webHidden/>
              </w:rPr>
              <w:t>105</w:t>
            </w:r>
            <w:r w:rsidR="009B6CEC">
              <w:rPr>
                <w:noProof/>
                <w:webHidden/>
              </w:rPr>
              <w:fldChar w:fldCharType="end"/>
            </w:r>
          </w:hyperlink>
        </w:p>
        <w:p w:rsidR="009B6CEC" w:rsidRDefault="00C960B3">
          <w:pPr>
            <w:pStyle w:val="TOC4"/>
            <w:tabs>
              <w:tab w:val="right" w:pos="9350"/>
            </w:tabs>
            <w:rPr>
              <w:noProof/>
            </w:rPr>
          </w:pPr>
          <w:hyperlink w:anchor="_Toc40712234" w:history="1">
            <w:r w:rsidR="009B6CEC" w:rsidRPr="0067705B">
              <w:rPr>
                <w:rStyle w:val="Hyperlink"/>
                <w:noProof/>
              </w:rPr>
              <w:t>5.2.16.4. Initial FileName Request Example</w:t>
            </w:r>
            <w:r w:rsidR="009B6CEC">
              <w:rPr>
                <w:noProof/>
                <w:webHidden/>
              </w:rPr>
              <w:tab/>
            </w:r>
            <w:r w:rsidR="009B6CEC">
              <w:rPr>
                <w:noProof/>
                <w:webHidden/>
              </w:rPr>
              <w:fldChar w:fldCharType="begin"/>
            </w:r>
            <w:r w:rsidR="009B6CEC">
              <w:rPr>
                <w:noProof/>
                <w:webHidden/>
              </w:rPr>
              <w:instrText xml:space="preserve"> PAGEREF _Toc40712234 \h </w:instrText>
            </w:r>
            <w:r w:rsidR="009B6CEC">
              <w:rPr>
                <w:noProof/>
                <w:webHidden/>
              </w:rPr>
            </w:r>
            <w:r w:rsidR="009B6CEC">
              <w:rPr>
                <w:noProof/>
                <w:webHidden/>
              </w:rPr>
              <w:fldChar w:fldCharType="separate"/>
            </w:r>
            <w:r w:rsidR="00F70680">
              <w:rPr>
                <w:noProof/>
                <w:webHidden/>
              </w:rPr>
              <w:t>106</w:t>
            </w:r>
            <w:r w:rsidR="009B6CEC">
              <w:rPr>
                <w:noProof/>
                <w:webHidden/>
              </w:rPr>
              <w:fldChar w:fldCharType="end"/>
            </w:r>
          </w:hyperlink>
        </w:p>
        <w:p w:rsidR="009B6CEC" w:rsidRDefault="00C960B3">
          <w:pPr>
            <w:pStyle w:val="TOC4"/>
            <w:tabs>
              <w:tab w:val="right" w:pos="9350"/>
            </w:tabs>
            <w:rPr>
              <w:noProof/>
            </w:rPr>
          </w:pPr>
          <w:hyperlink w:anchor="_Toc40712235" w:history="1">
            <w:r w:rsidR="009B6CEC" w:rsidRPr="0067705B">
              <w:rPr>
                <w:rStyle w:val="Hyperlink"/>
                <w:noProof/>
              </w:rPr>
              <w:t>5.2.16.5. Initial FileName Response Example</w:t>
            </w:r>
            <w:r w:rsidR="009B6CEC">
              <w:rPr>
                <w:noProof/>
                <w:webHidden/>
              </w:rPr>
              <w:tab/>
            </w:r>
            <w:r w:rsidR="009B6CEC">
              <w:rPr>
                <w:noProof/>
                <w:webHidden/>
              </w:rPr>
              <w:fldChar w:fldCharType="begin"/>
            </w:r>
            <w:r w:rsidR="009B6CEC">
              <w:rPr>
                <w:noProof/>
                <w:webHidden/>
              </w:rPr>
              <w:instrText xml:space="preserve"> PAGEREF _Toc40712235 \h </w:instrText>
            </w:r>
            <w:r w:rsidR="009B6CEC">
              <w:rPr>
                <w:noProof/>
                <w:webHidden/>
              </w:rPr>
            </w:r>
            <w:r w:rsidR="009B6CEC">
              <w:rPr>
                <w:noProof/>
                <w:webHidden/>
              </w:rPr>
              <w:fldChar w:fldCharType="separate"/>
            </w:r>
            <w:r w:rsidR="00F70680">
              <w:rPr>
                <w:noProof/>
                <w:webHidden/>
              </w:rPr>
              <w:t>106</w:t>
            </w:r>
            <w:r w:rsidR="009B6CEC">
              <w:rPr>
                <w:noProof/>
                <w:webHidden/>
              </w:rPr>
              <w:fldChar w:fldCharType="end"/>
            </w:r>
          </w:hyperlink>
        </w:p>
        <w:p w:rsidR="009B6CEC" w:rsidRDefault="00C960B3">
          <w:pPr>
            <w:pStyle w:val="TOC4"/>
            <w:tabs>
              <w:tab w:val="right" w:pos="9350"/>
            </w:tabs>
            <w:rPr>
              <w:noProof/>
            </w:rPr>
          </w:pPr>
          <w:hyperlink w:anchor="_Toc40712236" w:history="1">
            <w:r w:rsidR="009B6CEC" w:rsidRPr="0067705B">
              <w:rPr>
                <w:rStyle w:val="Hyperlink"/>
                <w:noProof/>
              </w:rPr>
              <w:t>5.2.16.6. Subsequent FileData Request Examples</w:t>
            </w:r>
            <w:r w:rsidR="009B6CEC">
              <w:rPr>
                <w:noProof/>
                <w:webHidden/>
              </w:rPr>
              <w:tab/>
            </w:r>
            <w:r w:rsidR="009B6CEC">
              <w:rPr>
                <w:noProof/>
                <w:webHidden/>
              </w:rPr>
              <w:fldChar w:fldCharType="begin"/>
            </w:r>
            <w:r w:rsidR="009B6CEC">
              <w:rPr>
                <w:noProof/>
                <w:webHidden/>
              </w:rPr>
              <w:instrText xml:space="preserve"> PAGEREF _Toc40712236 \h </w:instrText>
            </w:r>
            <w:r w:rsidR="009B6CEC">
              <w:rPr>
                <w:noProof/>
                <w:webHidden/>
              </w:rPr>
            </w:r>
            <w:r w:rsidR="009B6CEC">
              <w:rPr>
                <w:noProof/>
                <w:webHidden/>
              </w:rPr>
              <w:fldChar w:fldCharType="separate"/>
            </w:r>
            <w:r w:rsidR="00F70680">
              <w:rPr>
                <w:noProof/>
                <w:webHidden/>
              </w:rPr>
              <w:t>106</w:t>
            </w:r>
            <w:r w:rsidR="009B6CEC">
              <w:rPr>
                <w:noProof/>
                <w:webHidden/>
              </w:rPr>
              <w:fldChar w:fldCharType="end"/>
            </w:r>
          </w:hyperlink>
        </w:p>
        <w:p w:rsidR="009B6CEC" w:rsidRDefault="00C960B3">
          <w:pPr>
            <w:pStyle w:val="TOC4"/>
            <w:tabs>
              <w:tab w:val="right" w:pos="9350"/>
            </w:tabs>
            <w:rPr>
              <w:noProof/>
            </w:rPr>
          </w:pPr>
          <w:hyperlink w:anchor="_Toc40712237" w:history="1">
            <w:r w:rsidR="009B6CEC" w:rsidRPr="0067705B">
              <w:rPr>
                <w:rStyle w:val="Hyperlink"/>
                <w:noProof/>
              </w:rPr>
              <w:t>5.2.16.7. FileData Response Example</w:t>
            </w:r>
            <w:r w:rsidR="009B6CEC">
              <w:rPr>
                <w:noProof/>
                <w:webHidden/>
              </w:rPr>
              <w:tab/>
            </w:r>
            <w:r w:rsidR="009B6CEC">
              <w:rPr>
                <w:noProof/>
                <w:webHidden/>
              </w:rPr>
              <w:fldChar w:fldCharType="begin"/>
            </w:r>
            <w:r w:rsidR="009B6CEC">
              <w:rPr>
                <w:noProof/>
                <w:webHidden/>
              </w:rPr>
              <w:instrText xml:space="preserve"> PAGEREF _Toc40712237 \h </w:instrText>
            </w:r>
            <w:r w:rsidR="009B6CEC">
              <w:rPr>
                <w:noProof/>
                <w:webHidden/>
              </w:rPr>
            </w:r>
            <w:r w:rsidR="009B6CEC">
              <w:rPr>
                <w:noProof/>
                <w:webHidden/>
              </w:rPr>
              <w:fldChar w:fldCharType="separate"/>
            </w:r>
            <w:r w:rsidR="00F70680">
              <w:rPr>
                <w:noProof/>
                <w:webHidden/>
              </w:rPr>
              <w:t>107</w:t>
            </w:r>
            <w:r w:rsidR="009B6CEC">
              <w:rPr>
                <w:noProof/>
                <w:webHidden/>
              </w:rPr>
              <w:fldChar w:fldCharType="end"/>
            </w:r>
          </w:hyperlink>
        </w:p>
        <w:p w:rsidR="009B6CEC" w:rsidRDefault="00C960B3">
          <w:pPr>
            <w:pStyle w:val="TOC4"/>
            <w:tabs>
              <w:tab w:val="right" w:pos="9350"/>
            </w:tabs>
            <w:rPr>
              <w:noProof/>
            </w:rPr>
          </w:pPr>
          <w:hyperlink w:anchor="_Toc40712238" w:history="1">
            <w:r w:rsidR="009B6CEC" w:rsidRPr="0067705B">
              <w:rPr>
                <w:rStyle w:val="Hyperlink"/>
                <w:noProof/>
              </w:rPr>
              <w:t>5.2.16.8. Error Response Example</w:t>
            </w:r>
            <w:r w:rsidR="009B6CEC">
              <w:rPr>
                <w:noProof/>
                <w:webHidden/>
              </w:rPr>
              <w:tab/>
            </w:r>
            <w:r w:rsidR="009B6CEC">
              <w:rPr>
                <w:noProof/>
                <w:webHidden/>
              </w:rPr>
              <w:fldChar w:fldCharType="begin"/>
            </w:r>
            <w:r w:rsidR="009B6CEC">
              <w:rPr>
                <w:noProof/>
                <w:webHidden/>
              </w:rPr>
              <w:instrText xml:space="preserve"> PAGEREF _Toc40712238 \h </w:instrText>
            </w:r>
            <w:r w:rsidR="009B6CEC">
              <w:rPr>
                <w:noProof/>
                <w:webHidden/>
              </w:rPr>
            </w:r>
            <w:r w:rsidR="009B6CEC">
              <w:rPr>
                <w:noProof/>
                <w:webHidden/>
              </w:rPr>
              <w:fldChar w:fldCharType="separate"/>
            </w:r>
            <w:r w:rsidR="00F70680">
              <w:rPr>
                <w:noProof/>
                <w:webHidden/>
              </w:rPr>
              <w:t>108</w:t>
            </w:r>
            <w:r w:rsidR="009B6CEC">
              <w:rPr>
                <w:noProof/>
                <w:webHidden/>
              </w:rPr>
              <w:fldChar w:fldCharType="end"/>
            </w:r>
          </w:hyperlink>
        </w:p>
        <w:p w:rsidR="009B6CEC" w:rsidRDefault="00C960B3">
          <w:pPr>
            <w:pStyle w:val="TOC3"/>
            <w:tabs>
              <w:tab w:val="right" w:pos="9350"/>
            </w:tabs>
            <w:rPr>
              <w:noProof/>
            </w:rPr>
          </w:pPr>
          <w:hyperlink w:anchor="_Toc40712239" w:history="1">
            <w:r w:rsidR="009B6CEC" w:rsidRPr="0067705B">
              <w:rPr>
                <w:rStyle w:val="Hyperlink"/>
                <w:noProof/>
              </w:rPr>
              <w:t>5.2.17. SendSAF Command</w:t>
            </w:r>
            <w:r w:rsidR="009B6CEC">
              <w:rPr>
                <w:noProof/>
                <w:webHidden/>
              </w:rPr>
              <w:tab/>
            </w:r>
            <w:r w:rsidR="009B6CEC">
              <w:rPr>
                <w:noProof/>
                <w:webHidden/>
              </w:rPr>
              <w:fldChar w:fldCharType="begin"/>
            </w:r>
            <w:r w:rsidR="009B6CEC">
              <w:rPr>
                <w:noProof/>
                <w:webHidden/>
              </w:rPr>
              <w:instrText xml:space="preserve"> PAGEREF _Toc40712239 \h </w:instrText>
            </w:r>
            <w:r w:rsidR="009B6CEC">
              <w:rPr>
                <w:noProof/>
                <w:webHidden/>
              </w:rPr>
            </w:r>
            <w:r w:rsidR="009B6CEC">
              <w:rPr>
                <w:noProof/>
                <w:webHidden/>
              </w:rPr>
              <w:fldChar w:fldCharType="separate"/>
            </w:r>
            <w:r w:rsidR="00F70680">
              <w:rPr>
                <w:noProof/>
                <w:webHidden/>
              </w:rPr>
              <w:t>108</w:t>
            </w:r>
            <w:r w:rsidR="009B6CEC">
              <w:rPr>
                <w:noProof/>
                <w:webHidden/>
              </w:rPr>
              <w:fldChar w:fldCharType="end"/>
            </w:r>
          </w:hyperlink>
        </w:p>
        <w:p w:rsidR="009B6CEC" w:rsidRDefault="00C960B3">
          <w:pPr>
            <w:pStyle w:val="TOC4"/>
            <w:tabs>
              <w:tab w:val="right" w:pos="9350"/>
            </w:tabs>
            <w:rPr>
              <w:noProof/>
            </w:rPr>
          </w:pPr>
          <w:hyperlink w:anchor="_Toc40712240" w:history="1">
            <w:r w:rsidR="009B6CEC" w:rsidRPr="0067705B">
              <w:rPr>
                <w:rStyle w:val="Hyperlink"/>
                <w:noProof/>
              </w:rPr>
              <w:t>5.2.17.1. Request Schema</w:t>
            </w:r>
            <w:r w:rsidR="009B6CEC">
              <w:rPr>
                <w:noProof/>
                <w:webHidden/>
              </w:rPr>
              <w:tab/>
            </w:r>
            <w:r w:rsidR="009B6CEC">
              <w:rPr>
                <w:noProof/>
                <w:webHidden/>
              </w:rPr>
              <w:fldChar w:fldCharType="begin"/>
            </w:r>
            <w:r w:rsidR="009B6CEC">
              <w:rPr>
                <w:noProof/>
                <w:webHidden/>
              </w:rPr>
              <w:instrText xml:space="preserve"> PAGEREF _Toc40712240 \h </w:instrText>
            </w:r>
            <w:r w:rsidR="009B6CEC">
              <w:rPr>
                <w:noProof/>
                <w:webHidden/>
              </w:rPr>
            </w:r>
            <w:r w:rsidR="009B6CEC">
              <w:rPr>
                <w:noProof/>
                <w:webHidden/>
              </w:rPr>
              <w:fldChar w:fldCharType="separate"/>
            </w:r>
            <w:r w:rsidR="00F70680">
              <w:rPr>
                <w:noProof/>
                <w:webHidden/>
              </w:rPr>
              <w:t>108</w:t>
            </w:r>
            <w:r w:rsidR="009B6CEC">
              <w:rPr>
                <w:noProof/>
                <w:webHidden/>
              </w:rPr>
              <w:fldChar w:fldCharType="end"/>
            </w:r>
          </w:hyperlink>
        </w:p>
        <w:p w:rsidR="009B6CEC" w:rsidRDefault="00C960B3">
          <w:pPr>
            <w:pStyle w:val="TOC4"/>
            <w:tabs>
              <w:tab w:val="right" w:pos="9350"/>
            </w:tabs>
            <w:rPr>
              <w:noProof/>
            </w:rPr>
          </w:pPr>
          <w:hyperlink w:anchor="_Toc40712241" w:history="1">
            <w:r w:rsidR="009B6CEC" w:rsidRPr="0067705B">
              <w:rPr>
                <w:rStyle w:val="Hyperlink"/>
                <w:noProof/>
              </w:rPr>
              <w:t>5.2.17.2. Request Example</w:t>
            </w:r>
            <w:r w:rsidR="009B6CEC">
              <w:rPr>
                <w:noProof/>
                <w:webHidden/>
              </w:rPr>
              <w:tab/>
            </w:r>
            <w:r w:rsidR="009B6CEC">
              <w:rPr>
                <w:noProof/>
                <w:webHidden/>
              </w:rPr>
              <w:fldChar w:fldCharType="begin"/>
            </w:r>
            <w:r w:rsidR="009B6CEC">
              <w:rPr>
                <w:noProof/>
                <w:webHidden/>
              </w:rPr>
              <w:instrText xml:space="preserve"> PAGEREF _Toc40712241 \h </w:instrText>
            </w:r>
            <w:r w:rsidR="009B6CEC">
              <w:rPr>
                <w:noProof/>
                <w:webHidden/>
              </w:rPr>
            </w:r>
            <w:r w:rsidR="009B6CEC">
              <w:rPr>
                <w:noProof/>
                <w:webHidden/>
              </w:rPr>
              <w:fldChar w:fldCharType="separate"/>
            </w:r>
            <w:r w:rsidR="00F70680">
              <w:rPr>
                <w:noProof/>
                <w:webHidden/>
              </w:rPr>
              <w:t>109</w:t>
            </w:r>
            <w:r w:rsidR="009B6CEC">
              <w:rPr>
                <w:noProof/>
                <w:webHidden/>
              </w:rPr>
              <w:fldChar w:fldCharType="end"/>
            </w:r>
          </w:hyperlink>
        </w:p>
        <w:p w:rsidR="009B6CEC" w:rsidRDefault="00C960B3">
          <w:pPr>
            <w:pStyle w:val="TOC4"/>
            <w:tabs>
              <w:tab w:val="right" w:pos="9350"/>
            </w:tabs>
            <w:rPr>
              <w:noProof/>
            </w:rPr>
          </w:pPr>
          <w:hyperlink w:anchor="_Toc40712242" w:history="1">
            <w:r w:rsidR="009B6CEC" w:rsidRPr="0067705B">
              <w:rPr>
                <w:rStyle w:val="Hyperlink"/>
                <w:noProof/>
              </w:rPr>
              <w:t>5.2.17.3. Response Schema</w:t>
            </w:r>
            <w:r w:rsidR="009B6CEC">
              <w:rPr>
                <w:noProof/>
                <w:webHidden/>
              </w:rPr>
              <w:tab/>
            </w:r>
            <w:r w:rsidR="009B6CEC">
              <w:rPr>
                <w:noProof/>
                <w:webHidden/>
              </w:rPr>
              <w:fldChar w:fldCharType="begin"/>
            </w:r>
            <w:r w:rsidR="009B6CEC">
              <w:rPr>
                <w:noProof/>
                <w:webHidden/>
              </w:rPr>
              <w:instrText xml:space="preserve"> PAGEREF _Toc40712242 \h </w:instrText>
            </w:r>
            <w:r w:rsidR="009B6CEC">
              <w:rPr>
                <w:noProof/>
                <w:webHidden/>
              </w:rPr>
            </w:r>
            <w:r w:rsidR="009B6CEC">
              <w:rPr>
                <w:noProof/>
                <w:webHidden/>
              </w:rPr>
              <w:fldChar w:fldCharType="separate"/>
            </w:r>
            <w:r w:rsidR="00F70680">
              <w:rPr>
                <w:noProof/>
                <w:webHidden/>
              </w:rPr>
              <w:t>109</w:t>
            </w:r>
            <w:r w:rsidR="009B6CEC">
              <w:rPr>
                <w:noProof/>
                <w:webHidden/>
              </w:rPr>
              <w:fldChar w:fldCharType="end"/>
            </w:r>
          </w:hyperlink>
        </w:p>
        <w:p w:rsidR="009B6CEC" w:rsidRDefault="00C960B3">
          <w:pPr>
            <w:pStyle w:val="TOC4"/>
            <w:tabs>
              <w:tab w:val="right" w:pos="9350"/>
            </w:tabs>
            <w:rPr>
              <w:noProof/>
            </w:rPr>
          </w:pPr>
          <w:hyperlink w:anchor="_Toc40712243" w:history="1">
            <w:r w:rsidR="009B6CEC" w:rsidRPr="0067705B">
              <w:rPr>
                <w:rStyle w:val="Hyperlink"/>
                <w:noProof/>
              </w:rPr>
              <w:t>5.2.17.4. Record Data</w:t>
            </w:r>
            <w:r w:rsidR="009B6CEC">
              <w:rPr>
                <w:noProof/>
                <w:webHidden/>
              </w:rPr>
              <w:tab/>
            </w:r>
            <w:r w:rsidR="009B6CEC">
              <w:rPr>
                <w:noProof/>
                <w:webHidden/>
              </w:rPr>
              <w:fldChar w:fldCharType="begin"/>
            </w:r>
            <w:r w:rsidR="009B6CEC">
              <w:rPr>
                <w:noProof/>
                <w:webHidden/>
              </w:rPr>
              <w:instrText xml:space="preserve"> PAGEREF _Toc40712243 \h </w:instrText>
            </w:r>
            <w:r w:rsidR="009B6CEC">
              <w:rPr>
                <w:noProof/>
                <w:webHidden/>
              </w:rPr>
            </w:r>
            <w:r w:rsidR="009B6CEC">
              <w:rPr>
                <w:noProof/>
                <w:webHidden/>
              </w:rPr>
              <w:fldChar w:fldCharType="separate"/>
            </w:r>
            <w:r w:rsidR="00F70680">
              <w:rPr>
                <w:noProof/>
                <w:webHidden/>
              </w:rPr>
              <w:t>110</w:t>
            </w:r>
            <w:r w:rsidR="009B6CEC">
              <w:rPr>
                <w:noProof/>
                <w:webHidden/>
              </w:rPr>
              <w:fldChar w:fldCharType="end"/>
            </w:r>
          </w:hyperlink>
        </w:p>
        <w:p w:rsidR="009B6CEC" w:rsidRDefault="00C960B3">
          <w:pPr>
            <w:pStyle w:val="TOC4"/>
            <w:tabs>
              <w:tab w:val="right" w:pos="9350"/>
            </w:tabs>
            <w:rPr>
              <w:noProof/>
            </w:rPr>
          </w:pPr>
          <w:hyperlink w:anchor="_Toc40712244" w:history="1">
            <w:r w:rsidR="009B6CEC" w:rsidRPr="0067705B">
              <w:rPr>
                <w:rStyle w:val="Hyperlink"/>
                <w:noProof/>
              </w:rPr>
              <w:t>5.2.17.5. Response Example</w:t>
            </w:r>
            <w:r w:rsidR="009B6CEC">
              <w:rPr>
                <w:noProof/>
                <w:webHidden/>
              </w:rPr>
              <w:tab/>
            </w:r>
            <w:r w:rsidR="009B6CEC">
              <w:rPr>
                <w:noProof/>
                <w:webHidden/>
              </w:rPr>
              <w:fldChar w:fldCharType="begin"/>
            </w:r>
            <w:r w:rsidR="009B6CEC">
              <w:rPr>
                <w:noProof/>
                <w:webHidden/>
              </w:rPr>
              <w:instrText xml:space="preserve"> PAGEREF _Toc40712244 \h </w:instrText>
            </w:r>
            <w:r w:rsidR="009B6CEC">
              <w:rPr>
                <w:noProof/>
                <w:webHidden/>
              </w:rPr>
            </w:r>
            <w:r w:rsidR="009B6CEC">
              <w:rPr>
                <w:noProof/>
                <w:webHidden/>
              </w:rPr>
              <w:fldChar w:fldCharType="separate"/>
            </w:r>
            <w:r w:rsidR="00F70680">
              <w:rPr>
                <w:noProof/>
                <w:webHidden/>
              </w:rPr>
              <w:t>111</w:t>
            </w:r>
            <w:r w:rsidR="009B6CEC">
              <w:rPr>
                <w:noProof/>
                <w:webHidden/>
              </w:rPr>
              <w:fldChar w:fldCharType="end"/>
            </w:r>
          </w:hyperlink>
        </w:p>
        <w:p w:rsidR="009B6CEC" w:rsidRDefault="00C960B3">
          <w:pPr>
            <w:pStyle w:val="TOC3"/>
            <w:tabs>
              <w:tab w:val="right" w:pos="9350"/>
            </w:tabs>
            <w:rPr>
              <w:noProof/>
            </w:rPr>
          </w:pPr>
          <w:hyperlink w:anchor="_Toc40712245" w:history="1">
            <w:r w:rsidR="009B6CEC" w:rsidRPr="0067705B">
              <w:rPr>
                <w:rStyle w:val="Hyperlink"/>
                <w:noProof/>
              </w:rPr>
              <w:t>5.2.18. SetClock Command</w:t>
            </w:r>
            <w:r w:rsidR="009B6CEC">
              <w:rPr>
                <w:noProof/>
                <w:webHidden/>
              </w:rPr>
              <w:tab/>
            </w:r>
            <w:r w:rsidR="009B6CEC">
              <w:rPr>
                <w:noProof/>
                <w:webHidden/>
              </w:rPr>
              <w:fldChar w:fldCharType="begin"/>
            </w:r>
            <w:r w:rsidR="009B6CEC">
              <w:rPr>
                <w:noProof/>
                <w:webHidden/>
              </w:rPr>
              <w:instrText xml:space="preserve"> PAGEREF _Toc40712245 \h </w:instrText>
            </w:r>
            <w:r w:rsidR="009B6CEC">
              <w:rPr>
                <w:noProof/>
                <w:webHidden/>
              </w:rPr>
            </w:r>
            <w:r w:rsidR="009B6CEC">
              <w:rPr>
                <w:noProof/>
                <w:webHidden/>
              </w:rPr>
              <w:fldChar w:fldCharType="separate"/>
            </w:r>
            <w:r w:rsidR="00F70680">
              <w:rPr>
                <w:noProof/>
                <w:webHidden/>
              </w:rPr>
              <w:t>112</w:t>
            </w:r>
            <w:r w:rsidR="009B6CEC">
              <w:rPr>
                <w:noProof/>
                <w:webHidden/>
              </w:rPr>
              <w:fldChar w:fldCharType="end"/>
            </w:r>
          </w:hyperlink>
        </w:p>
        <w:p w:rsidR="009B6CEC" w:rsidRDefault="00C960B3">
          <w:pPr>
            <w:pStyle w:val="TOC4"/>
            <w:tabs>
              <w:tab w:val="right" w:pos="9350"/>
            </w:tabs>
            <w:rPr>
              <w:noProof/>
            </w:rPr>
          </w:pPr>
          <w:hyperlink w:anchor="_Toc40712246" w:history="1">
            <w:r w:rsidR="009B6CEC" w:rsidRPr="0067705B">
              <w:rPr>
                <w:rStyle w:val="Hyperlink"/>
                <w:noProof/>
              </w:rPr>
              <w:t>5.2.18.1. Request Schema</w:t>
            </w:r>
            <w:r w:rsidR="009B6CEC">
              <w:rPr>
                <w:noProof/>
                <w:webHidden/>
              </w:rPr>
              <w:tab/>
            </w:r>
            <w:r w:rsidR="009B6CEC">
              <w:rPr>
                <w:noProof/>
                <w:webHidden/>
              </w:rPr>
              <w:fldChar w:fldCharType="begin"/>
            </w:r>
            <w:r w:rsidR="009B6CEC">
              <w:rPr>
                <w:noProof/>
                <w:webHidden/>
              </w:rPr>
              <w:instrText xml:space="preserve"> PAGEREF _Toc40712246 \h </w:instrText>
            </w:r>
            <w:r w:rsidR="009B6CEC">
              <w:rPr>
                <w:noProof/>
                <w:webHidden/>
              </w:rPr>
            </w:r>
            <w:r w:rsidR="009B6CEC">
              <w:rPr>
                <w:noProof/>
                <w:webHidden/>
              </w:rPr>
              <w:fldChar w:fldCharType="separate"/>
            </w:r>
            <w:r w:rsidR="00F70680">
              <w:rPr>
                <w:noProof/>
                <w:webHidden/>
              </w:rPr>
              <w:t>112</w:t>
            </w:r>
            <w:r w:rsidR="009B6CEC">
              <w:rPr>
                <w:noProof/>
                <w:webHidden/>
              </w:rPr>
              <w:fldChar w:fldCharType="end"/>
            </w:r>
          </w:hyperlink>
        </w:p>
        <w:p w:rsidR="009B6CEC" w:rsidRDefault="00C960B3">
          <w:pPr>
            <w:pStyle w:val="TOC4"/>
            <w:tabs>
              <w:tab w:val="right" w:pos="9350"/>
            </w:tabs>
            <w:rPr>
              <w:noProof/>
            </w:rPr>
          </w:pPr>
          <w:hyperlink w:anchor="_Toc40712247" w:history="1">
            <w:r w:rsidR="009B6CEC" w:rsidRPr="0067705B">
              <w:rPr>
                <w:rStyle w:val="Hyperlink"/>
                <w:noProof/>
              </w:rPr>
              <w:t>5.2.18.2. Request Example</w:t>
            </w:r>
            <w:r w:rsidR="009B6CEC">
              <w:rPr>
                <w:noProof/>
                <w:webHidden/>
              </w:rPr>
              <w:tab/>
            </w:r>
            <w:r w:rsidR="009B6CEC">
              <w:rPr>
                <w:noProof/>
                <w:webHidden/>
              </w:rPr>
              <w:fldChar w:fldCharType="begin"/>
            </w:r>
            <w:r w:rsidR="009B6CEC">
              <w:rPr>
                <w:noProof/>
                <w:webHidden/>
              </w:rPr>
              <w:instrText xml:space="preserve"> PAGEREF _Toc40712247 \h </w:instrText>
            </w:r>
            <w:r w:rsidR="009B6CEC">
              <w:rPr>
                <w:noProof/>
                <w:webHidden/>
              </w:rPr>
            </w:r>
            <w:r w:rsidR="009B6CEC">
              <w:rPr>
                <w:noProof/>
                <w:webHidden/>
              </w:rPr>
              <w:fldChar w:fldCharType="separate"/>
            </w:r>
            <w:r w:rsidR="00F70680">
              <w:rPr>
                <w:noProof/>
                <w:webHidden/>
              </w:rPr>
              <w:t>112</w:t>
            </w:r>
            <w:r w:rsidR="009B6CEC">
              <w:rPr>
                <w:noProof/>
                <w:webHidden/>
              </w:rPr>
              <w:fldChar w:fldCharType="end"/>
            </w:r>
          </w:hyperlink>
        </w:p>
        <w:p w:rsidR="009B6CEC" w:rsidRDefault="00C960B3">
          <w:pPr>
            <w:pStyle w:val="TOC4"/>
            <w:tabs>
              <w:tab w:val="right" w:pos="9350"/>
            </w:tabs>
            <w:rPr>
              <w:noProof/>
            </w:rPr>
          </w:pPr>
          <w:hyperlink w:anchor="_Toc40712248" w:history="1">
            <w:r w:rsidR="009B6CEC" w:rsidRPr="0067705B">
              <w:rPr>
                <w:rStyle w:val="Hyperlink"/>
                <w:noProof/>
              </w:rPr>
              <w:t>5.2.18.3. Response Schema</w:t>
            </w:r>
            <w:r w:rsidR="009B6CEC">
              <w:rPr>
                <w:noProof/>
                <w:webHidden/>
              </w:rPr>
              <w:tab/>
            </w:r>
            <w:r w:rsidR="009B6CEC">
              <w:rPr>
                <w:noProof/>
                <w:webHidden/>
              </w:rPr>
              <w:fldChar w:fldCharType="begin"/>
            </w:r>
            <w:r w:rsidR="009B6CEC">
              <w:rPr>
                <w:noProof/>
                <w:webHidden/>
              </w:rPr>
              <w:instrText xml:space="preserve"> PAGEREF _Toc40712248 \h </w:instrText>
            </w:r>
            <w:r w:rsidR="009B6CEC">
              <w:rPr>
                <w:noProof/>
                <w:webHidden/>
              </w:rPr>
            </w:r>
            <w:r w:rsidR="009B6CEC">
              <w:rPr>
                <w:noProof/>
                <w:webHidden/>
              </w:rPr>
              <w:fldChar w:fldCharType="separate"/>
            </w:r>
            <w:r w:rsidR="00F70680">
              <w:rPr>
                <w:noProof/>
                <w:webHidden/>
              </w:rPr>
              <w:t>112</w:t>
            </w:r>
            <w:r w:rsidR="009B6CEC">
              <w:rPr>
                <w:noProof/>
                <w:webHidden/>
              </w:rPr>
              <w:fldChar w:fldCharType="end"/>
            </w:r>
          </w:hyperlink>
        </w:p>
        <w:p w:rsidR="009B6CEC" w:rsidRDefault="00C960B3">
          <w:pPr>
            <w:pStyle w:val="TOC4"/>
            <w:tabs>
              <w:tab w:val="right" w:pos="9350"/>
            </w:tabs>
            <w:rPr>
              <w:noProof/>
            </w:rPr>
          </w:pPr>
          <w:hyperlink w:anchor="_Toc40712249" w:history="1">
            <w:r w:rsidR="009B6CEC" w:rsidRPr="0067705B">
              <w:rPr>
                <w:rStyle w:val="Hyperlink"/>
                <w:noProof/>
              </w:rPr>
              <w:t>5.2.18.4. Response Example</w:t>
            </w:r>
            <w:r w:rsidR="009B6CEC">
              <w:rPr>
                <w:noProof/>
                <w:webHidden/>
              </w:rPr>
              <w:tab/>
            </w:r>
            <w:r w:rsidR="009B6CEC">
              <w:rPr>
                <w:noProof/>
                <w:webHidden/>
              </w:rPr>
              <w:fldChar w:fldCharType="begin"/>
            </w:r>
            <w:r w:rsidR="009B6CEC">
              <w:rPr>
                <w:noProof/>
                <w:webHidden/>
              </w:rPr>
              <w:instrText xml:space="preserve"> PAGEREF _Toc40712249 \h </w:instrText>
            </w:r>
            <w:r w:rsidR="009B6CEC">
              <w:rPr>
                <w:noProof/>
                <w:webHidden/>
              </w:rPr>
            </w:r>
            <w:r w:rsidR="009B6CEC">
              <w:rPr>
                <w:noProof/>
                <w:webHidden/>
              </w:rPr>
              <w:fldChar w:fldCharType="separate"/>
            </w:r>
            <w:r w:rsidR="00F70680">
              <w:rPr>
                <w:noProof/>
                <w:webHidden/>
              </w:rPr>
              <w:t>113</w:t>
            </w:r>
            <w:r w:rsidR="009B6CEC">
              <w:rPr>
                <w:noProof/>
                <w:webHidden/>
              </w:rPr>
              <w:fldChar w:fldCharType="end"/>
            </w:r>
          </w:hyperlink>
        </w:p>
        <w:p w:rsidR="009B6CEC" w:rsidRDefault="00C960B3">
          <w:pPr>
            <w:pStyle w:val="TOC3"/>
            <w:tabs>
              <w:tab w:val="right" w:pos="9350"/>
            </w:tabs>
            <w:rPr>
              <w:noProof/>
            </w:rPr>
          </w:pPr>
          <w:hyperlink w:anchor="_Toc40712250" w:history="1">
            <w:r w:rsidR="009B6CEC" w:rsidRPr="0067705B">
              <w:rPr>
                <w:rStyle w:val="Hyperlink"/>
                <w:noProof/>
              </w:rPr>
              <w:t>5.2.19. SetParameter Command</w:t>
            </w:r>
            <w:r w:rsidR="009B6CEC">
              <w:rPr>
                <w:noProof/>
                <w:webHidden/>
              </w:rPr>
              <w:tab/>
            </w:r>
            <w:r w:rsidR="009B6CEC">
              <w:rPr>
                <w:noProof/>
                <w:webHidden/>
              </w:rPr>
              <w:fldChar w:fldCharType="begin"/>
            </w:r>
            <w:r w:rsidR="009B6CEC">
              <w:rPr>
                <w:noProof/>
                <w:webHidden/>
              </w:rPr>
              <w:instrText xml:space="preserve"> PAGEREF _Toc40712250 \h </w:instrText>
            </w:r>
            <w:r w:rsidR="009B6CEC">
              <w:rPr>
                <w:noProof/>
                <w:webHidden/>
              </w:rPr>
            </w:r>
            <w:r w:rsidR="009B6CEC">
              <w:rPr>
                <w:noProof/>
                <w:webHidden/>
              </w:rPr>
              <w:fldChar w:fldCharType="separate"/>
            </w:r>
            <w:r w:rsidR="00F70680">
              <w:rPr>
                <w:noProof/>
                <w:webHidden/>
              </w:rPr>
              <w:t>114</w:t>
            </w:r>
            <w:r w:rsidR="009B6CEC">
              <w:rPr>
                <w:noProof/>
                <w:webHidden/>
              </w:rPr>
              <w:fldChar w:fldCharType="end"/>
            </w:r>
          </w:hyperlink>
        </w:p>
        <w:p w:rsidR="009B6CEC" w:rsidRDefault="00C960B3">
          <w:pPr>
            <w:pStyle w:val="TOC4"/>
            <w:tabs>
              <w:tab w:val="right" w:pos="9350"/>
            </w:tabs>
            <w:rPr>
              <w:noProof/>
            </w:rPr>
          </w:pPr>
          <w:hyperlink w:anchor="_Toc40712251" w:history="1">
            <w:r w:rsidR="009B6CEC" w:rsidRPr="0067705B">
              <w:rPr>
                <w:rStyle w:val="Hyperlink"/>
                <w:noProof/>
              </w:rPr>
              <w:t>5.2.19.1. Request Schema</w:t>
            </w:r>
            <w:r w:rsidR="009B6CEC">
              <w:rPr>
                <w:noProof/>
                <w:webHidden/>
              </w:rPr>
              <w:tab/>
            </w:r>
            <w:r w:rsidR="009B6CEC">
              <w:rPr>
                <w:noProof/>
                <w:webHidden/>
              </w:rPr>
              <w:fldChar w:fldCharType="begin"/>
            </w:r>
            <w:r w:rsidR="009B6CEC">
              <w:rPr>
                <w:noProof/>
                <w:webHidden/>
              </w:rPr>
              <w:instrText xml:space="preserve"> PAGEREF _Toc40712251 \h </w:instrText>
            </w:r>
            <w:r w:rsidR="009B6CEC">
              <w:rPr>
                <w:noProof/>
                <w:webHidden/>
              </w:rPr>
            </w:r>
            <w:r w:rsidR="009B6CEC">
              <w:rPr>
                <w:noProof/>
                <w:webHidden/>
              </w:rPr>
              <w:fldChar w:fldCharType="separate"/>
            </w:r>
            <w:r w:rsidR="00F70680">
              <w:rPr>
                <w:noProof/>
                <w:webHidden/>
              </w:rPr>
              <w:t>114</w:t>
            </w:r>
            <w:r w:rsidR="009B6CEC">
              <w:rPr>
                <w:noProof/>
                <w:webHidden/>
              </w:rPr>
              <w:fldChar w:fldCharType="end"/>
            </w:r>
          </w:hyperlink>
        </w:p>
        <w:p w:rsidR="009B6CEC" w:rsidRDefault="00C960B3">
          <w:pPr>
            <w:pStyle w:val="TOC4"/>
            <w:tabs>
              <w:tab w:val="right" w:pos="9350"/>
            </w:tabs>
            <w:rPr>
              <w:noProof/>
            </w:rPr>
          </w:pPr>
          <w:hyperlink w:anchor="_Toc40712252" w:history="1">
            <w:r w:rsidR="009B6CEC" w:rsidRPr="0067705B">
              <w:rPr>
                <w:rStyle w:val="Hyperlink"/>
                <w:noProof/>
              </w:rPr>
              <w:t>5.2.19.2. Request Example</w:t>
            </w:r>
            <w:r w:rsidR="009B6CEC">
              <w:rPr>
                <w:noProof/>
                <w:webHidden/>
              </w:rPr>
              <w:tab/>
            </w:r>
            <w:r w:rsidR="009B6CEC">
              <w:rPr>
                <w:noProof/>
                <w:webHidden/>
              </w:rPr>
              <w:fldChar w:fldCharType="begin"/>
            </w:r>
            <w:r w:rsidR="009B6CEC">
              <w:rPr>
                <w:noProof/>
                <w:webHidden/>
              </w:rPr>
              <w:instrText xml:space="preserve"> PAGEREF _Toc40712252 \h </w:instrText>
            </w:r>
            <w:r w:rsidR="009B6CEC">
              <w:rPr>
                <w:noProof/>
                <w:webHidden/>
              </w:rPr>
            </w:r>
            <w:r w:rsidR="009B6CEC">
              <w:rPr>
                <w:noProof/>
                <w:webHidden/>
              </w:rPr>
              <w:fldChar w:fldCharType="separate"/>
            </w:r>
            <w:r w:rsidR="00F70680">
              <w:rPr>
                <w:noProof/>
                <w:webHidden/>
              </w:rPr>
              <w:t>114</w:t>
            </w:r>
            <w:r w:rsidR="009B6CEC">
              <w:rPr>
                <w:noProof/>
                <w:webHidden/>
              </w:rPr>
              <w:fldChar w:fldCharType="end"/>
            </w:r>
          </w:hyperlink>
        </w:p>
        <w:p w:rsidR="009B6CEC" w:rsidRDefault="00C960B3">
          <w:pPr>
            <w:pStyle w:val="TOC4"/>
            <w:tabs>
              <w:tab w:val="right" w:pos="9350"/>
            </w:tabs>
            <w:rPr>
              <w:noProof/>
            </w:rPr>
          </w:pPr>
          <w:hyperlink w:anchor="_Toc40712253" w:history="1">
            <w:r w:rsidR="009B6CEC" w:rsidRPr="0067705B">
              <w:rPr>
                <w:rStyle w:val="Hyperlink"/>
                <w:noProof/>
              </w:rPr>
              <w:t>5.2.19.3. Response Schema</w:t>
            </w:r>
            <w:r w:rsidR="009B6CEC">
              <w:rPr>
                <w:noProof/>
                <w:webHidden/>
              </w:rPr>
              <w:tab/>
            </w:r>
            <w:r w:rsidR="009B6CEC">
              <w:rPr>
                <w:noProof/>
                <w:webHidden/>
              </w:rPr>
              <w:fldChar w:fldCharType="begin"/>
            </w:r>
            <w:r w:rsidR="009B6CEC">
              <w:rPr>
                <w:noProof/>
                <w:webHidden/>
              </w:rPr>
              <w:instrText xml:space="preserve"> PAGEREF _Toc40712253 \h </w:instrText>
            </w:r>
            <w:r w:rsidR="009B6CEC">
              <w:rPr>
                <w:noProof/>
                <w:webHidden/>
              </w:rPr>
            </w:r>
            <w:r w:rsidR="009B6CEC">
              <w:rPr>
                <w:noProof/>
                <w:webHidden/>
              </w:rPr>
              <w:fldChar w:fldCharType="separate"/>
            </w:r>
            <w:r w:rsidR="00F70680">
              <w:rPr>
                <w:noProof/>
                <w:webHidden/>
              </w:rPr>
              <w:t>115</w:t>
            </w:r>
            <w:r w:rsidR="009B6CEC">
              <w:rPr>
                <w:noProof/>
                <w:webHidden/>
              </w:rPr>
              <w:fldChar w:fldCharType="end"/>
            </w:r>
          </w:hyperlink>
        </w:p>
        <w:p w:rsidR="009B6CEC" w:rsidRDefault="00C960B3">
          <w:pPr>
            <w:pStyle w:val="TOC4"/>
            <w:tabs>
              <w:tab w:val="right" w:pos="9350"/>
            </w:tabs>
            <w:rPr>
              <w:noProof/>
            </w:rPr>
          </w:pPr>
          <w:hyperlink w:anchor="_Toc40712254" w:history="1">
            <w:r w:rsidR="009B6CEC" w:rsidRPr="0067705B">
              <w:rPr>
                <w:rStyle w:val="Hyperlink"/>
                <w:noProof/>
              </w:rPr>
              <w:t>5.2.19.4. Response Example</w:t>
            </w:r>
            <w:r w:rsidR="009B6CEC">
              <w:rPr>
                <w:noProof/>
                <w:webHidden/>
              </w:rPr>
              <w:tab/>
            </w:r>
            <w:r w:rsidR="009B6CEC">
              <w:rPr>
                <w:noProof/>
                <w:webHidden/>
              </w:rPr>
              <w:fldChar w:fldCharType="begin"/>
            </w:r>
            <w:r w:rsidR="009B6CEC">
              <w:rPr>
                <w:noProof/>
                <w:webHidden/>
              </w:rPr>
              <w:instrText xml:space="preserve"> PAGEREF _Toc40712254 \h </w:instrText>
            </w:r>
            <w:r w:rsidR="009B6CEC">
              <w:rPr>
                <w:noProof/>
                <w:webHidden/>
              </w:rPr>
            </w:r>
            <w:r w:rsidR="009B6CEC">
              <w:rPr>
                <w:noProof/>
                <w:webHidden/>
              </w:rPr>
              <w:fldChar w:fldCharType="separate"/>
            </w:r>
            <w:r w:rsidR="00F70680">
              <w:rPr>
                <w:noProof/>
                <w:webHidden/>
              </w:rPr>
              <w:t>115</w:t>
            </w:r>
            <w:r w:rsidR="009B6CEC">
              <w:rPr>
                <w:noProof/>
                <w:webHidden/>
              </w:rPr>
              <w:fldChar w:fldCharType="end"/>
            </w:r>
          </w:hyperlink>
        </w:p>
        <w:p w:rsidR="009B6CEC" w:rsidRDefault="00C960B3">
          <w:pPr>
            <w:pStyle w:val="TOC2"/>
            <w:tabs>
              <w:tab w:val="right" w:pos="9350"/>
            </w:tabs>
            <w:rPr>
              <w:noProof/>
            </w:rPr>
          </w:pPr>
          <w:hyperlink w:anchor="_Toc40712255" w:history="1">
            <w:r w:rsidR="009B6CEC" w:rsidRPr="0067705B">
              <w:rPr>
                <w:rStyle w:val="Hyperlink"/>
                <w:noProof/>
              </w:rPr>
              <w:t>5.3. Transaction Commands</w:t>
            </w:r>
            <w:r w:rsidR="009B6CEC">
              <w:rPr>
                <w:noProof/>
                <w:webHidden/>
              </w:rPr>
              <w:tab/>
            </w:r>
            <w:r w:rsidR="009B6CEC">
              <w:rPr>
                <w:noProof/>
                <w:webHidden/>
              </w:rPr>
              <w:fldChar w:fldCharType="begin"/>
            </w:r>
            <w:r w:rsidR="009B6CEC">
              <w:rPr>
                <w:noProof/>
                <w:webHidden/>
              </w:rPr>
              <w:instrText xml:space="preserve"> PAGEREF _Toc40712255 \h </w:instrText>
            </w:r>
            <w:r w:rsidR="009B6CEC">
              <w:rPr>
                <w:noProof/>
                <w:webHidden/>
              </w:rPr>
            </w:r>
            <w:r w:rsidR="009B6CEC">
              <w:rPr>
                <w:noProof/>
                <w:webHidden/>
              </w:rPr>
              <w:fldChar w:fldCharType="separate"/>
            </w:r>
            <w:r w:rsidR="00F70680">
              <w:rPr>
                <w:noProof/>
                <w:webHidden/>
              </w:rPr>
              <w:t>116</w:t>
            </w:r>
            <w:r w:rsidR="009B6CEC">
              <w:rPr>
                <w:noProof/>
                <w:webHidden/>
              </w:rPr>
              <w:fldChar w:fldCharType="end"/>
            </w:r>
          </w:hyperlink>
        </w:p>
        <w:p w:rsidR="009B6CEC" w:rsidRDefault="00C960B3">
          <w:pPr>
            <w:pStyle w:val="TOC3"/>
            <w:tabs>
              <w:tab w:val="right" w:pos="9350"/>
            </w:tabs>
            <w:rPr>
              <w:noProof/>
            </w:rPr>
          </w:pPr>
          <w:hyperlink w:anchor="_Toc40712256" w:history="1">
            <w:r w:rsidR="009B6CEC" w:rsidRPr="0067705B">
              <w:rPr>
                <w:rStyle w:val="Hyperlink"/>
                <w:noProof/>
              </w:rPr>
              <w:t>5.3.1. AddValue Command</w:t>
            </w:r>
            <w:r w:rsidR="009B6CEC">
              <w:rPr>
                <w:noProof/>
                <w:webHidden/>
              </w:rPr>
              <w:tab/>
            </w:r>
            <w:r w:rsidR="009B6CEC">
              <w:rPr>
                <w:noProof/>
                <w:webHidden/>
              </w:rPr>
              <w:fldChar w:fldCharType="begin"/>
            </w:r>
            <w:r w:rsidR="009B6CEC">
              <w:rPr>
                <w:noProof/>
                <w:webHidden/>
              </w:rPr>
              <w:instrText xml:space="preserve"> PAGEREF _Toc40712256 \h </w:instrText>
            </w:r>
            <w:r w:rsidR="009B6CEC">
              <w:rPr>
                <w:noProof/>
                <w:webHidden/>
              </w:rPr>
            </w:r>
            <w:r w:rsidR="009B6CEC">
              <w:rPr>
                <w:noProof/>
                <w:webHidden/>
              </w:rPr>
              <w:fldChar w:fldCharType="separate"/>
            </w:r>
            <w:r w:rsidR="00F70680">
              <w:rPr>
                <w:noProof/>
                <w:webHidden/>
              </w:rPr>
              <w:t>116</w:t>
            </w:r>
            <w:r w:rsidR="009B6CEC">
              <w:rPr>
                <w:noProof/>
                <w:webHidden/>
              </w:rPr>
              <w:fldChar w:fldCharType="end"/>
            </w:r>
          </w:hyperlink>
        </w:p>
        <w:p w:rsidR="009B6CEC" w:rsidRDefault="00C960B3">
          <w:pPr>
            <w:pStyle w:val="TOC4"/>
            <w:tabs>
              <w:tab w:val="right" w:pos="9350"/>
            </w:tabs>
            <w:rPr>
              <w:noProof/>
            </w:rPr>
          </w:pPr>
          <w:hyperlink w:anchor="_Toc40712257" w:history="1">
            <w:r w:rsidR="009B6CEC" w:rsidRPr="0067705B">
              <w:rPr>
                <w:rStyle w:val="Hyperlink"/>
                <w:noProof/>
              </w:rPr>
              <w:t>5.3.1.1. Request Schema</w:t>
            </w:r>
            <w:r w:rsidR="009B6CEC">
              <w:rPr>
                <w:noProof/>
                <w:webHidden/>
              </w:rPr>
              <w:tab/>
            </w:r>
            <w:r w:rsidR="009B6CEC">
              <w:rPr>
                <w:noProof/>
                <w:webHidden/>
              </w:rPr>
              <w:fldChar w:fldCharType="begin"/>
            </w:r>
            <w:r w:rsidR="009B6CEC">
              <w:rPr>
                <w:noProof/>
                <w:webHidden/>
              </w:rPr>
              <w:instrText xml:space="preserve"> PAGEREF _Toc40712257 \h </w:instrText>
            </w:r>
            <w:r w:rsidR="009B6CEC">
              <w:rPr>
                <w:noProof/>
                <w:webHidden/>
              </w:rPr>
            </w:r>
            <w:r w:rsidR="009B6CEC">
              <w:rPr>
                <w:noProof/>
                <w:webHidden/>
              </w:rPr>
              <w:fldChar w:fldCharType="separate"/>
            </w:r>
            <w:r w:rsidR="00F70680">
              <w:rPr>
                <w:noProof/>
                <w:webHidden/>
              </w:rPr>
              <w:t>116</w:t>
            </w:r>
            <w:r w:rsidR="009B6CEC">
              <w:rPr>
                <w:noProof/>
                <w:webHidden/>
              </w:rPr>
              <w:fldChar w:fldCharType="end"/>
            </w:r>
          </w:hyperlink>
        </w:p>
        <w:p w:rsidR="009B6CEC" w:rsidRDefault="00C960B3">
          <w:pPr>
            <w:pStyle w:val="TOC4"/>
            <w:tabs>
              <w:tab w:val="right" w:pos="9350"/>
            </w:tabs>
            <w:rPr>
              <w:noProof/>
            </w:rPr>
          </w:pPr>
          <w:hyperlink w:anchor="_Toc40712258" w:history="1">
            <w:r w:rsidR="009B6CEC" w:rsidRPr="0067705B">
              <w:rPr>
                <w:rStyle w:val="Hyperlink"/>
                <w:noProof/>
              </w:rPr>
              <w:t>5.3.1.2. Request Example</w:t>
            </w:r>
            <w:r w:rsidR="009B6CEC">
              <w:rPr>
                <w:noProof/>
                <w:webHidden/>
              </w:rPr>
              <w:tab/>
            </w:r>
            <w:r w:rsidR="009B6CEC">
              <w:rPr>
                <w:noProof/>
                <w:webHidden/>
              </w:rPr>
              <w:fldChar w:fldCharType="begin"/>
            </w:r>
            <w:r w:rsidR="009B6CEC">
              <w:rPr>
                <w:noProof/>
                <w:webHidden/>
              </w:rPr>
              <w:instrText xml:space="preserve"> PAGEREF _Toc40712258 \h </w:instrText>
            </w:r>
            <w:r w:rsidR="009B6CEC">
              <w:rPr>
                <w:noProof/>
                <w:webHidden/>
              </w:rPr>
            </w:r>
            <w:r w:rsidR="009B6CEC">
              <w:rPr>
                <w:noProof/>
                <w:webHidden/>
              </w:rPr>
              <w:fldChar w:fldCharType="separate"/>
            </w:r>
            <w:r w:rsidR="00F70680">
              <w:rPr>
                <w:noProof/>
                <w:webHidden/>
              </w:rPr>
              <w:t>117</w:t>
            </w:r>
            <w:r w:rsidR="009B6CEC">
              <w:rPr>
                <w:noProof/>
                <w:webHidden/>
              </w:rPr>
              <w:fldChar w:fldCharType="end"/>
            </w:r>
          </w:hyperlink>
        </w:p>
        <w:p w:rsidR="009B6CEC" w:rsidRDefault="00C960B3">
          <w:pPr>
            <w:pStyle w:val="TOC4"/>
            <w:tabs>
              <w:tab w:val="right" w:pos="9350"/>
            </w:tabs>
            <w:rPr>
              <w:noProof/>
            </w:rPr>
          </w:pPr>
          <w:hyperlink w:anchor="_Toc40712259" w:history="1">
            <w:r w:rsidR="009B6CEC" w:rsidRPr="0067705B">
              <w:rPr>
                <w:rStyle w:val="Hyperlink"/>
                <w:noProof/>
              </w:rPr>
              <w:t>5.3.1.3. Response Schema</w:t>
            </w:r>
            <w:r w:rsidR="009B6CEC">
              <w:rPr>
                <w:noProof/>
                <w:webHidden/>
              </w:rPr>
              <w:tab/>
            </w:r>
            <w:r w:rsidR="009B6CEC">
              <w:rPr>
                <w:noProof/>
                <w:webHidden/>
              </w:rPr>
              <w:fldChar w:fldCharType="begin"/>
            </w:r>
            <w:r w:rsidR="009B6CEC">
              <w:rPr>
                <w:noProof/>
                <w:webHidden/>
              </w:rPr>
              <w:instrText xml:space="preserve"> PAGEREF _Toc40712259 \h </w:instrText>
            </w:r>
            <w:r w:rsidR="009B6CEC">
              <w:rPr>
                <w:noProof/>
                <w:webHidden/>
              </w:rPr>
            </w:r>
            <w:r w:rsidR="009B6CEC">
              <w:rPr>
                <w:noProof/>
                <w:webHidden/>
              </w:rPr>
              <w:fldChar w:fldCharType="separate"/>
            </w:r>
            <w:r w:rsidR="00F70680">
              <w:rPr>
                <w:noProof/>
                <w:webHidden/>
              </w:rPr>
              <w:t>117</w:t>
            </w:r>
            <w:r w:rsidR="009B6CEC">
              <w:rPr>
                <w:noProof/>
                <w:webHidden/>
              </w:rPr>
              <w:fldChar w:fldCharType="end"/>
            </w:r>
          </w:hyperlink>
        </w:p>
        <w:p w:rsidR="009B6CEC" w:rsidRDefault="00C960B3">
          <w:pPr>
            <w:pStyle w:val="TOC4"/>
            <w:tabs>
              <w:tab w:val="right" w:pos="9350"/>
            </w:tabs>
            <w:rPr>
              <w:noProof/>
            </w:rPr>
          </w:pPr>
          <w:hyperlink w:anchor="_Toc40712260" w:history="1">
            <w:r w:rsidR="009B6CEC" w:rsidRPr="0067705B">
              <w:rPr>
                <w:rStyle w:val="Hyperlink"/>
                <w:noProof/>
              </w:rPr>
              <w:t>5.3.1.4. Response Example</w:t>
            </w:r>
            <w:r w:rsidR="009B6CEC">
              <w:rPr>
                <w:noProof/>
                <w:webHidden/>
              </w:rPr>
              <w:tab/>
            </w:r>
            <w:r w:rsidR="009B6CEC">
              <w:rPr>
                <w:noProof/>
                <w:webHidden/>
              </w:rPr>
              <w:fldChar w:fldCharType="begin"/>
            </w:r>
            <w:r w:rsidR="009B6CEC">
              <w:rPr>
                <w:noProof/>
                <w:webHidden/>
              </w:rPr>
              <w:instrText xml:space="preserve"> PAGEREF _Toc40712260 \h </w:instrText>
            </w:r>
            <w:r w:rsidR="009B6CEC">
              <w:rPr>
                <w:noProof/>
                <w:webHidden/>
              </w:rPr>
            </w:r>
            <w:r w:rsidR="009B6CEC">
              <w:rPr>
                <w:noProof/>
                <w:webHidden/>
              </w:rPr>
              <w:fldChar w:fldCharType="separate"/>
            </w:r>
            <w:r w:rsidR="00F70680">
              <w:rPr>
                <w:noProof/>
                <w:webHidden/>
              </w:rPr>
              <w:t>119</w:t>
            </w:r>
            <w:r w:rsidR="009B6CEC">
              <w:rPr>
                <w:noProof/>
                <w:webHidden/>
              </w:rPr>
              <w:fldChar w:fldCharType="end"/>
            </w:r>
          </w:hyperlink>
        </w:p>
        <w:p w:rsidR="009B6CEC" w:rsidRDefault="00C960B3">
          <w:pPr>
            <w:pStyle w:val="TOC4"/>
            <w:tabs>
              <w:tab w:val="right" w:pos="9350"/>
            </w:tabs>
            <w:rPr>
              <w:noProof/>
            </w:rPr>
          </w:pPr>
          <w:hyperlink w:anchor="_Toc40712261" w:history="1">
            <w:r w:rsidR="009B6CEC" w:rsidRPr="0067705B">
              <w:rPr>
                <w:rStyle w:val="Hyperlink"/>
                <w:noProof/>
              </w:rPr>
              <w:t>5.3.1.5. Gift Card Whitelist Add Value</w:t>
            </w:r>
            <w:r w:rsidR="009B6CEC">
              <w:rPr>
                <w:noProof/>
                <w:webHidden/>
              </w:rPr>
              <w:tab/>
            </w:r>
            <w:r w:rsidR="009B6CEC">
              <w:rPr>
                <w:noProof/>
                <w:webHidden/>
              </w:rPr>
              <w:fldChar w:fldCharType="begin"/>
            </w:r>
            <w:r w:rsidR="009B6CEC">
              <w:rPr>
                <w:noProof/>
                <w:webHidden/>
              </w:rPr>
              <w:instrText xml:space="preserve"> PAGEREF _Toc40712261 \h </w:instrText>
            </w:r>
            <w:r w:rsidR="009B6CEC">
              <w:rPr>
                <w:noProof/>
                <w:webHidden/>
              </w:rPr>
            </w:r>
            <w:r w:rsidR="009B6CEC">
              <w:rPr>
                <w:noProof/>
                <w:webHidden/>
              </w:rPr>
              <w:fldChar w:fldCharType="separate"/>
            </w:r>
            <w:r w:rsidR="00F70680">
              <w:rPr>
                <w:noProof/>
                <w:webHidden/>
              </w:rPr>
              <w:t>119</w:t>
            </w:r>
            <w:r w:rsidR="009B6CEC">
              <w:rPr>
                <w:noProof/>
                <w:webHidden/>
              </w:rPr>
              <w:fldChar w:fldCharType="end"/>
            </w:r>
          </w:hyperlink>
        </w:p>
        <w:p w:rsidR="009B6CEC" w:rsidRDefault="00C960B3">
          <w:pPr>
            <w:pStyle w:val="TOC5"/>
            <w:tabs>
              <w:tab w:val="right" w:pos="9350"/>
            </w:tabs>
            <w:rPr>
              <w:noProof/>
            </w:rPr>
          </w:pPr>
          <w:hyperlink w:anchor="_Toc40712262" w:history="1">
            <w:r w:rsidR="009B6CEC" w:rsidRPr="0067705B">
              <w:rPr>
                <w:rStyle w:val="Hyperlink"/>
                <w:noProof/>
              </w:rPr>
              <w:t>5.3.1.5.1. Gift Card Add Value Request Schema</w:t>
            </w:r>
            <w:r w:rsidR="009B6CEC">
              <w:rPr>
                <w:noProof/>
                <w:webHidden/>
              </w:rPr>
              <w:tab/>
            </w:r>
            <w:r w:rsidR="009B6CEC">
              <w:rPr>
                <w:noProof/>
                <w:webHidden/>
              </w:rPr>
              <w:fldChar w:fldCharType="begin"/>
            </w:r>
            <w:r w:rsidR="009B6CEC">
              <w:rPr>
                <w:noProof/>
                <w:webHidden/>
              </w:rPr>
              <w:instrText xml:space="preserve"> PAGEREF _Toc40712262 \h </w:instrText>
            </w:r>
            <w:r w:rsidR="009B6CEC">
              <w:rPr>
                <w:noProof/>
                <w:webHidden/>
              </w:rPr>
            </w:r>
            <w:r w:rsidR="009B6CEC">
              <w:rPr>
                <w:noProof/>
                <w:webHidden/>
              </w:rPr>
              <w:fldChar w:fldCharType="separate"/>
            </w:r>
            <w:r w:rsidR="00F70680">
              <w:rPr>
                <w:noProof/>
                <w:webHidden/>
              </w:rPr>
              <w:t>119</w:t>
            </w:r>
            <w:r w:rsidR="009B6CEC">
              <w:rPr>
                <w:noProof/>
                <w:webHidden/>
              </w:rPr>
              <w:fldChar w:fldCharType="end"/>
            </w:r>
          </w:hyperlink>
        </w:p>
        <w:p w:rsidR="009B6CEC" w:rsidRDefault="00C960B3">
          <w:pPr>
            <w:pStyle w:val="TOC6"/>
            <w:tabs>
              <w:tab w:val="right" w:pos="9350"/>
            </w:tabs>
            <w:rPr>
              <w:noProof/>
            </w:rPr>
          </w:pPr>
          <w:hyperlink w:anchor="_Toc40712263" w:history="1">
            <w:r w:rsidR="009B6CEC" w:rsidRPr="0067705B">
              <w:rPr>
                <w:rStyle w:val="Hyperlink"/>
                <w:noProof/>
              </w:rPr>
              <w:t>5.3.1.5.1.1. Request Example</w:t>
            </w:r>
            <w:r w:rsidR="009B6CEC">
              <w:rPr>
                <w:noProof/>
                <w:webHidden/>
              </w:rPr>
              <w:tab/>
            </w:r>
            <w:r w:rsidR="009B6CEC">
              <w:rPr>
                <w:noProof/>
                <w:webHidden/>
              </w:rPr>
              <w:fldChar w:fldCharType="begin"/>
            </w:r>
            <w:r w:rsidR="009B6CEC">
              <w:rPr>
                <w:noProof/>
                <w:webHidden/>
              </w:rPr>
              <w:instrText xml:space="preserve"> PAGEREF _Toc40712263 \h </w:instrText>
            </w:r>
            <w:r w:rsidR="009B6CEC">
              <w:rPr>
                <w:noProof/>
                <w:webHidden/>
              </w:rPr>
            </w:r>
            <w:r w:rsidR="009B6CEC">
              <w:rPr>
                <w:noProof/>
                <w:webHidden/>
              </w:rPr>
              <w:fldChar w:fldCharType="separate"/>
            </w:r>
            <w:r w:rsidR="00F70680">
              <w:rPr>
                <w:noProof/>
                <w:webHidden/>
              </w:rPr>
              <w:t>120</w:t>
            </w:r>
            <w:r w:rsidR="009B6CEC">
              <w:rPr>
                <w:noProof/>
                <w:webHidden/>
              </w:rPr>
              <w:fldChar w:fldCharType="end"/>
            </w:r>
          </w:hyperlink>
        </w:p>
        <w:p w:rsidR="009B6CEC" w:rsidRDefault="00C960B3">
          <w:pPr>
            <w:pStyle w:val="TOC6"/>
            <w:tabs>
              <w:tab w:val="right" w:pos="9350"/>
            </w:tabs>
            <w:rPr>
              <w:noProof/>
            </w:rPr>
          </w:pPr>
          <w:hyperlink w:anchor="_Toc40712264" w:history="1">
            <w:r w:rsidR="009B6CEC" w:rsidRPr="0067705B">
              <w:rPr>
                <w:rStyle w:val="Hyperlink"/>
                <w:noProof/>
              </w:rPr>
              <w:t>5.3.1.5.1.2. Response Example</w:t>
            </w:r>
            <w:r w:rsidR="009B6CEC">
              <w:rPr>
                <w:noProof/>
                <w:webHidden/>
              </w:rPr>
              <w:tab/>
            </w:r>
            <w:r w:rsidR="009B6CEC">
              <w:rPr>
                <w:noProof/>
                <w:webHidden/>
              </w:rPr>
              <w:fldChar w:fldCharType="begin"/>
            </w:r>
            <w:r w:rsidR="009B6CEC">
              <w:rPr>
                <w:noProof/>
                <w:webHidden/>
              </w:rPr>
              <w:instrText xml:space="preserve"> PAGEREF _Toc40712264 \h </w:instrText>
            </w:r>
            <w:r w:rsidR="009B6CEC">
              <w:rPr>
                <w:noProof/>
                <w:webHidden/>
              </w:rPr>
            </w:r>
            <w:r w:rsidR="009B6CEC">
              <w:rPr>
                <w:noProof/>
                <w:webHidden/>
              </w:rPr>
              <w:fldChar w:fldCharType="separate"/>
            </w:r>
            <w:r w:rsidR="00F70680">
              <w:rPr>
                <w:noProof/>
                <w:webHidden/>
              </w:rPr>
              <w:t>120</w:t>
            </w:r>
            <w:r w:rsidR="009B6CEC">
              <w:rPr>
                <w:noProof/>
                <w:webHidden/>
              </w:rPr>
              <w:fldChar w:fldCharType="end"/>
            </w:r>
          </w:hyperlink>
        </w:p>
        <w:p w:rsidR="009B6CEC" w:rsidRDefault="00C960B3">
          <w:pPr>
            <w:pStyle w:val="TOC3"/>
            <w:tabs>
              <w:tab w:val="right" w:pos="9350"/>
            </w:tabs>
            <w:rPr>
              <w:noProof/>
            </w:rPr>
          </w:pPr>
          <w:hyperlink w:anchor="_Toc40712265" w:history="1">
            <w:r w:rsidR="009B6CEC" w:rsidRPr="0067705B">
              <w:rPr>
                <w:rStyle w:val="Hyperlink"/>
                <w:noProof/>
              </w:rPr>
              <w:t>5.3.2. BalanceInquiry Command</w:t>
            </w:r>
            <w:r w:rsidR="009B6CEC">
              <w:rPr>
                <w:noProof/>
                <w:webHidden/>
              </w:rPr>
              <w:tab/>
            </w:r>
            <w:r w:rsidR="009B6CEC">
              <w:rPr>
                <w:noProof/>
                <w:webHidden/>
              </w:rPr>
              <w:fldChar w:fldCharType="begin"/>
            </w:r>
            <w:r w:rsidR="009B6CEC">
              <w:rPr>
                <w:noProof/>
                <w:webHidden/>
              </w:rPr>
              <w:instrText xml:space="preserve"> PAGEREF _Toc40712265 \h </w:instrText>
            </w:r>
            <w:r w:rsidR="009B6CEC">
              <w:rPr>
                <w:noProof/>
                <w:webHidden/>
              </w:rPr>
            </w:r>
            <w:r w:rsidR="009B6CEC">
              <w:rPr>
                <w:noProof/>
                <w:webHidden/>
              </w:rPr>
              <w:fldChar w:fldCharType="separate"/>
            </w:r>
            <w:r w:rsidR="00F70680">
              <w:rPr>
                <w:noProof/>
                <w:webHidden/>
              </w:rPr>
              <w:t>120</w:t>
            </w:r>
            <w:r w:rsidR="009B6CEC">
              <w:rPr>
                <w:noProof/>
                <w:webHidden/>
              </w:rPr>
              <w:fldChar w:fldCharType="end"/>
            </w:r>
          </w:hyperlink>
        </w:p>
        <w:p w:rsidR="009B6CEC" w:rsidRDefault="00C960B3">
          <w:pPr>
            <w:pStyle w:val="TOC4"/>
            <w:tabs>
              <w:tab w:val="right" w:pos="9350"/>
            </w:tabs>
            <w:rPr>
              <w:noProof/>
            </w:rPr>
          </w:pPr>
          <w:hyperlink w:anchor="_Toc40712266" w:history="1">
            <w:r w:rsidR="009B6CEC" w:rsidRPr="0067705B">
              <w:rPr>
                <w:rStyle w:val="Hyperlink"/>
                <w:noProof/>
              </w:rPr>
              <w:t>5.3.2.1. Request Schema</w:t>
            </w:r>
            <w:r w:rsidR="009B6CEC">
              <w:rPr>
                <w:noProof/>
                <w:webHidden/>
              </w:rPr>
              <w:tab/>
            </w:r>
            <w:r w:rsidR="009B6CEC">
              <w:rPr>
                <w:noProof/>
                <w:webHidden/>
              </w:rPr>
              <w:fldChar w:fldCharType="begin"/>
            </w:r>
            <w:r w:rsidR="009B6CEC">
              <w:rPr>
                <w:noProof/>
                <w:webHidden/>
              </w:rPr>
              <w:instrText xml:space="preserve"> PAGEREF _Toc40712266 \h </w:instrText>
            </w:r>
            <w:r w:rsidR="009B6CEC">
              <w:rPr>
                <w:noProof/>
                <w:webHidden/>
              </w:rPr>
            </w:r>
            <w:r w:rsidR="009B6CEC">
              <w:rPr>
                <w:noProof/>
                <w:webHidden/>
              </w:rPr>
              <w:fldChar w:fldCharType="separate"/>
            </w:r>
            <w:r w:rsidR="00F70680">
              <w:rPr>
                <w:noProof/>
                <w:webHidden/>
              </w:rPr>
              <w:t>120</w:t>
            </w:r>
            <w:r w:rsidR="009B6CEC">
              <w:rPr>
                <w:noProof/>
                <w:webHidden/>
              </w:rPr>
              <w:fldChar w:fldCharType="end"/>
            </w:r>
          </w:hyperlink>
        </w:p>
        <w:p w:rsidR="009B6CEC" w:rsidRDefault="00C960B3">
          <w:pPr>
            <w:pStyle w:val="TOC4"/>
            <w:tabs>
              <w:tab w:val="right" w:pos="9350"/>
            </w:tabs>
            <w:rPr>
              <w:noProof/>
            </w:rPr>
          </w:pPr>
          <w:hyperlink w:anchor="_Toc40712267" w:history="1">
            <w:r w:rsidR="009B6CEC" w:rsidRPr="0067705B">
              <w:rPr>
                <w:rStyle w:val="Hyperlink"/>
                <w:noProof/>
              </w:rPr>
              <w:t>5.3.2.2. Request Example</w:t>
            </w:r>
            <w:r w:rsidR="009B6CEC">
              <w:rPr>
                <w:noProof/>
                <w:webHidden/>
              </w:rPr>
              <w:tab/>
            </w:r>
            <w:r w:rsidR="009B6CEC">
              <w:rPr>
                <w:noProof/>
                <w:webHidden/>
              </w:rPr>
              <w:fldChar w:fldCharType="begin"/>
            </w:r>
            <w:r w:rsidR="009B6CEC">
              <w:rPr>
                <w:noProof/>
                <w:webHidden/>
              </w:rPr>
              <w:instrText xml:space="preserve"> PAGEREF _Toc40712267 \h </w:instrText>
            </w:r>
            <w:r w:rsidR="009B6CEC">
              <w:rPr>
                <w:noProof/>
                <w:webHidden/>
              </w:rPr>
            </w:r>
            <w:r w:rsidR="009B6CEC">
              <w:rPr>
                <w:noProof/>
                <w:webHidden/>
              </w:rPr>
              <w:fldChar w:fldCharType="separate"/>
            </w:r>
            <w:r w:rsidR="00F70680">
              <w:rPr>
                <w:noProof/>
                <w:webHidden/>
              </w:rPr>
              <w:t>121</w:t>
            </w:r>
            <w:r w:rsidR="009B6CEC">
              <w:rPr>
                <w:noProof/>
                <w:webHidden/>
              </w:rPr>
              <w:fldChar w:fldCharType="end"/>
            </w:r>
          </w:hyperlink>
        </w:p>
        <w:p w:rsidR="009B6CEC" w:rsidRDefault="00C960B3">
          <w:pPr>
            <w:pStyle w:val="TOC4"/>
            <w:tabs>
              <w:tab w:val="right" w:pos="9350"/>
            </w:tabs>
            <w:rPr>
              <w:noProof/>
            </w:rPr>
          </w:pPr>
          <w:hyperlink w:anchor="_Toc40712268" w:history="1">
            <w:r w:rsidR="009B6CEC" w:rsidRPr="0067705B">
              <w:rPr>
                <w:rStyle w:val="Hyperlink"/>
                <w:noProof/>
              </w:rPr>
              <w:t>5.3.2.3. Response Schema</w:t>
            </w:r>
            <w:r w:rsidR="009B6CEC">
              <w:rPr>
                <w:noProof/>
                <w:webHidden/>
              </w:rPr>
              <w:tab/>
            </w:r>
            <w:r w:rsidR="009B6CEC">
              <w:rPr>
                <w:noProof/>
                <w:webHidden/>
              </w:rPr>
              <w:fldChar w:fldCharType="begin"/>
            </w:r>
            <w:r w:rsidR="009B6CEC">
              <w:rPr>
                <w:noProof/>
                <w:webHidden/>
              </w:rPr>
              <w:instrText xml:space="preserve"> PAGEREF _Toc40712268 \h </w:instrText>
            </w:r>
            <w:r w:rsidR="009B6CEC">
              <w:rPr>
                <w:noProof/>
                <w:webHidden/>
              </w:rPr>
            </w:r>
            <w:r w:rsidR="009B6CEC">
              <w:rPr>
                <w:noProof/>
                <w:webHidden/>
              </w:rPr>
              <w:fldChar w:fldCharType="separate"/>
            </w:r>
            <w:r w:rsidR="00F70680">
              <w:rPr>
                <w:noProof/>
                <w:webHidden/>
              </w:rPr>
              <w:t>121</w:t>
            </w:r>
            <w:r w:rsidR="009B6CEC">
              <w:rPr>
                <w:noProof/>
                <w:webHidden/>
              </w:rPr>
              <w:fldChar w:fldCharType="end"/>
            </w:r>
          </w:hyperlink>
        </w:p>
        <w:p w:rsidR="009B6CEC" w:rsidRDefault="00C960B3">
          <w:pPr>
            <w:pStyle w:val="TOC4"/>
            <w:tabs>
              <w:tab w:val="right" w:pos="9350"/>
            </w:tabs>
            <w:rPr>
              <w:noProof/>
            </w:rPr>
          </w:pPr>
          <w:hyperlink w:anchor="_Toc40712269" w:history="1">
            <w:r w:rsidR="009B6CEC" w:rsidRPr="0067705B">
              <w:rPr>
                <w:rStyle w:val="Hyperlink"/>
                <w:noProof/>
              </w:rPr>
              <w:t>5.3.2.4. Response Example</w:t>
            </w:r>
            <w:r w:rsidR="009B6CEC">
              <w:rPr>
                <w:noProof/>
                <w:webHidden/>
              </w:rPr>
              <w:tab/>
            </w:r>
            <w:r w:rsidR="009B6CEC">
              <w:rPr>
                <w:noProof/>
                <w:webHidden/>
              </w:rPr>
              <w:fldChar w:fldCharType="begin"/>
            </w:r>
            <w:r w:rsidR="009B6CEC">
              <w:rPr>
                <w:noProof/>
                <w:webHidden/>
              </w:rPr>
              <w:instrText xml:space="preserve"> PAGEREF _Toc40712269 \h </w:instrText>
            </w:r>
            <w:r w:rsidR="009B6CEC">
              <w:rPr>
                <w:noProof/>
                <w:webHidden/>
              </w:rPr>
            </w:r>
            <w:r w:rsidR="009B6CEC">
              <w:rPr>
                <w:noProof/>
                <w:webHidden/>
              </w:rPr>
              <w:fldChar w:fldCharType="separate"/>
            </w:r>
            <w:r w:rsidR="00F70680">
              <w:rPr>
                <w:noProof/>
                <w:webHidden/>
              </w:rPr>
              <w:t>122</w:t>
            </w:r>
            <w:r w:rsidR="009B6CEC">
              <w:rPr>
                <w:noProof/>
                <w:webHidden/>
              </w:rPr>
              <w:fldChar w:fldCharType="end"/>
            </w:r>
          </w:hyperlink>
        </w:p>
        <w:p w:rsidR="009B6CEC" w:rsidRDefault="00C960B3">
          <w:pPr>
            <w:pStyle w:val="TOC3"/>
            <w:tabs>
              <w:tab w:val="right" w:pos="9350"/>
            </w:tabs>
            <w:rPr>
              <w:noProof/>
            </w:rPr>
          </w:pPr>
          <w:hyperlink w:anchor="_Toc40712270" w:history="1">
            <w:r w:rsidR="009B6CEC" w:rsidRPr="0067705B">
              <w:rPr>
                <w:rStyle w:val="Hyperlink"/>
                <w:noProof/>
              </w:rPr>
              <w:t>5.3.3. CardVerify Command</w:t>
            </w:r>
            <w:r w:rsidR="009B6CEC">
              <w:rPr>
                <w:noProof/>
                <w:webHidden/>
              </w:rPr>
              <w:tab/>
            </w:r>
            <w:r w:rsidR="009B6CEC">
              <w:rPr>
                <w:noProof/>
                <w:webHidden/>
              </w:rPr>
              <w:fldChar w:fldCharType="begin"/>
            </w:r>
            <w:r w:rsidR="009B6CEC">
              <w:rPr>
                <w:noProof/>
                <w:webHidden/>
              </w:rPr>
              <w:instrText xml:space="preserve"> PAGEREF _Toc40712270 \h </w:instrText>
            </w:r>
            <w:r w:rsidR="009B6CEC">
              <w:rPr>
                <w:noProof/>
                <w:webHidden/>
              </w:rPr>
            </w:r>
            <w:r w:rsidR="009B6CEC">
              <w:rPr>
                <w:noProof/>
                <w:webHidden/>
              </w:rPr>
              <w:fldChar w:fldCharType="separate"/>
            </w:r>
            <w:r w:rsidR="00F70680">
              <w:rPr>
                <w:noProof/>
                <w:webHidden/>
              </w:rPr>
              <w:t>123</w:t>
            </w:r>
            <w:r w:rsidR="009B6CEC">
              <w:rPr>
                <w:noProof/>
                <w:webHidden/>
              </w:rPr>
              <w:fldChar w:fldCharType="end"/>
            </w:r>
          </w:hyperlink>
        </w:p>
        <w:p w:rsidR="009B6CEC" w:rsidRDefault="00C960B3">
          <w:pPr>
            <w:pStyle w:val="TOC4"/>
            <w:tabs>
              <w:tab w:val="right" w:pos="9350"/>
            </w:tabs>
            <w:rPr>
              <w:noProof/>
            </w:rPr>
          </w:pPr>
          <w:hyperlink w:anchor="_Toc40712271" w:history="1">
            <w:r w:rsidR="009B6CEC" w:rsidRPr="0067705B">
              <w:rPr>
                <w:rStyle w:val="Hyperlink"/>
                <w:noProof/>
              </w:rPr>
              <w:t>5.3.3.1. Request Schema</w:t>
            </w:r>
            <w:r w:rsidR="009B6CEC">
              <w:rPr>
                <w:noProof/>
                <w:webHidden/>
              </w:rPr>
              <w:tab/>
            </w:r>
            <w:r w:rsidR="009B6CEC">
              <w:rPr>
                <w:noProof/>
                <w:webHidden/>
              </w:rPr>
              <w:fldChar w:fldCharType="begin"/>
            </w:r>
            <w:r w:rsidR="009B6CEC">
              <w:rPr>
                <w:noProof/>
                <w:webHidden/>
              </w:rPr>
              <w:instrText xml:space="preserve"> PAGEREF _Toc40712271 \h </w:instrText>
            </w:r>
            <w:r w:rsidR="009B6CEC">
              <w:rPr>
                <w:noProof/>
                <w:webHidden/>
              </w:rPr>
            </w:r>
            <w:r w:rsidR="009B6CEC">
              <w:rPr>
                <w:noProof/>
                <w:webHidden/>
              </w:rPr>
              <w:fldChar w:fldCharType="separate"/>
            </w:r>
            <w:r w:rsidR="00F70680">
              <w:rPr>
                <w:noProof/>
                <w:webHidden/>
              </w:rPr>
              <w:t>123</w:t>
            </w:r>
            <w:r w:rsidR="009B6CEC">
              <w:rPr>
                <w:noProof/>
                <w:webHidden/>
              </w:rPr>
              <w:fldChar w:fldCharType="end"/>
            </w:r>
          </w:hyperlink>
        </w:p>
        <w:p w:rsidR="009B6CEC" w:rsidRDefault="00C960B3">
          <w:pPr>
            <w:pStyle w:val="TOC4"/>
            <w:tabs>
              <w:tab w:val="right" w:pos="9350"/>
            </w:tabs>
            <w:rPr>
              <w:noProof/>
            </w:rPr>
          </w:pPr>
          <w:hyperlink w:anchor="_Toc40712272" w:history="1">
            <w:r w:rsidR="009B6CEC" w:rsidRPr="0067705B">
              <w:rPr>
                <w:rStyle w:val="Hyperlink"/>
                <w:noProof/>
              </w:rPr>
              <w:t>5.3.3.2. Request Example</w:t>
            </w:r>
            <w:r w:rsidR="009B6CEC">
              <w:rPr>
                <w:noProof/>
                <w:webHidden/>
              </w:rPr>
              <w:tab/>
            </w:r>
            <w:r w:rsidR="009B6CEC">
              <w:rPr>
                <w:noProof/>
                <w:webHidden/>
              </w:rPr>
              <w:fldChar w:fldCharType="begin"/>
            </w:r>
            <w:r w:rsidR="009B6CEC">
              <w:rPr>
                <w:noProof/>
                <w:webHidden/>
              </w:rPr>
              <w:instrText xml:space="preserve"> PAGEREF _Toc40712272 \h </w:instrText>
            </w:r>
            <w:r w:rsidR="009B6CEC">
              <w:rPr>
                <w:noProof/>
                <w:webHidden/>
              </w:rPr>
            </w:r>
            <w:r w:rsidR="009B6CEC">
              <w:rPr>
                <w:noProof/>
                <w:webHidden/>
              </w:rPr>
              <w:fldChar w:fldCharType="separate"/>
            </w:r>
            <w:r w:rsidR="00F70680">
              <w:rPr>
                <w:noProof/>
                <w:webHidden/>
              </w:rPr>
              <w:t>124</w:t>
            </w:r>
            <w:r w:rsidR="009B6CEC">
              <w:rPr>
                <w:noProof/>
                <w:webHidden/>
              </w:rPr>
              <w:fldChar w:fldCharType="end"/>
            </w:r>
          </w:hyperlink>
        </w:p>
        <w:p w:rsidR="009B6CEC" w:rsidRDefault="00C960B3">
          <w:pPr>
            <w:pStyle w:val="TOC4"/>
            <w:tabs>
              <w:tab w:val="right" w:pos="9350"/>
            </w:tabs>
            <w:rPr>
              <w:noProof/>
            </w:rPr>
          </w:pPr>
          <w:hyperlink w:anchor="_Toc40712273" w:history="1">
            <w:r w:rsidR="009B6CEC" w:rsidRPr="0067705B">
              <w:rPr>
                <w:rStyle w:val="Hyperlink"/>
                <w:noProof/>
              </w:rPr>
              <w:t>5.3.3.3. Response Schema</w:t>
            </w:r>
            <w:r w:rsidR="009B6CEC">
              <w:rPr>
                <w:noProof/>
                <w:webHidden/>
              </w:rPr>
              <w:tab/>
            </w:r>
            <w:r w:rsidR="009B6CEC">
              <w:rPr>
                <w:noProof/>
                <w:webHidden/>
              </w:rPr>
              <w:fldChar w:fldCharType="begin"/>
            </w:r>
            <w:r w:rsidR="009B6CEC">
              <w:rPr>
                <w:noProof/>
                <w:webHidden/>
              </w:rPr>
              <w:instrText xml:space="preserve"> PAGEREF _Toc40712273 \h </w:instrText>
            </w:r>
            <w:r w:rsidR="009B6CEC">
              <w:rPr>
                <w:noProof/>
                <w:webHidden/>
              </w:rPr>
            </w:r>
            <w:r w:rsidR="009B6CEC">
              <w:rPr>
                <w:noProof/>
                <w:webHidden/>
              </w:rPr>
              <w:fldChar w:fldCharType="separate"/>
            </w:r>
            <w:r w:rsidR="00F70680">
              <w:rPr>
                <w:noProof/>
                <w:webHidden/>
              </w:rPr>
              <w:t>124</w:t>
            </w:r>
            <w:r w:rsidR="009B6CEC">
              <w:rPr>
                <w:noProof/>
                <w:webHidden/>
              </w:rPr>
              <w:fldChar w:fldCharType="end"/>
            </w:r>
          </w:hyperlink>
        </w:p>
        <w:p w:rsidR="009B6CEC" w:rsidRDefault="00C960B3">
          <w:pPr>
            <w:pStyle w:val="TOC4"/>
            <w:tabs>
              <w:tab w:val="right" w:pos="9350"/>
            </w:tabs>
            <w:rPr>
              <w:noProof/>
            </w:rPr>
          </w:pPr>
          <w:hyperlink w:anchor="_Toc40712274" w:history="1">
            <w:r w:rsidR="009B6CEC" w:rsidRPr="0067705B">
              <w:rPr>
                <w:rStyle w:val="Hyperlink"/>
                <w:noProof/>
              </w:rPr>
              <w:t>5.3.3.4. Response Example</w:t>
            </w:r>
            <w:r w:rsidR="009B6CEC">
              <w:rPr>
                <w:noProof/>
                <w:webHidden/>
              </w:rPr>
              <w:tab/>
            </w:r>
            <w:r w:rsidR="009B6CEC">
              <w:rPr>
                <w:noProof/>
                <w:webHidden/>
              </w:rPr>
              <w:fldChar w:fldCharType="begin"/>
            </w:r>
            <w:r w:rsidR="009B6CEC">
              <w:rPr>
                <w:noProof/>
                <w:webHidden/>
              </w:rPr>
              <w:instrText xml:space="preserve"> PAGEREF _Toc40712274 \h </w:instrText>
            </w:r>
            <w:r w:rsidR="009B6CEC">
              <w:rPr>
                <w:noProof/>
                <w:webHidden/>
              </w:rPr>
            </w:r>
            <w:r w:rsidR="009B6CEC">
              <w:rPr>
                <w:noProof/>
                <w:webHidden/>
              </w:rPr>
              <w:fldChar w:fldCharType="separate"/>
            </w:r>
            <w:r w:rsidR="00F70680">
              <w:rPr>
                <w:noProof/>
                <w:webHidden/>
              </w:rPr>
              <w:t>126</w:t>
            </w:r>
            <w:r w:rsidR="009B6CEC">
              <w:rPr>
                <w:noProof/>
                <w:webHidden/>
              </w:rPr>
              <w:fldChar w:fldCharType="end"/>
            </w:r>
          </w:hyperlink>
        </w:p>
        <w:p w:rsidR="009B6CEC" w:rsidRDefault="00C960B3">
          <w:pPr>
            <w:pStyle w:val="TOC3"/>
            <w:tabs>
              <w:tab w:val="right" w:pos="9350"/>
            </w:tabs>
            <w:rPr>
              <w:noProof/>
            </w:rPr>
          </w:pPr>
          <w:hyperlink w:anchor="_Toc40712275" w:history="1">
            <w:r w:rsidR="009B6CEC" w:rsidRPr="0067705B">
              <w:rPr>
                <w:rStyle w:val="Hyperlink"/>
                <w:noProof/>
              </w:rPr>
              <w:t>5.3.4. CreditAuth Command</w:t>
            </w:r>
            <w:r w:rsidR="009B6CEC">
              <w:rPr>
                <w:noProof/>
                <w:webHidden/>
              </w:rPr>
              <w:tab/>
            </w:r>
            <w:r w:rsidR="009B6CEC">
              <w:rPr>
                <w:noProof/>
                <w:webHidden/>
              </w:rPr>
              <w:fldChar w:fldCharType="begin"/>
            </w:r>
            <w:r w:rsidR="009B6CEC">
              <w:rPr>
                <w:noProof/>
                <w:webHidden/>
              </w:rPr>
              <w:instrText xml:space="preserve"> PAGEREF _Toc40712275 \h </w:instrText>
            </w:r>
            <w:r w:rsidR="009B6CEC">
              <w:rPr>
                <w:noProof/>
                <w:webHidden/>
              </w:rPr>
            </w:r>
            <w:r w:rsidR="009B6CEC">
              <w:rPr>
                <w:noProof/>
                <w:webHidden/>
              </w:rPr>
              <w:fldChar w:fldCharType="separate"/>
            </w:r>
            <w:r w:rsidR="00F70680">
              <w:rPr>
                <w:noProof/>
                <w:webHidden/>
              </w:rPr>
              <w:t>127</w:t>
            </w:r>
            <w:r w:rsidR="009B6CEC">
              <w:rPr>
                <w:noProof/>
                <w:webHidden/>
              </w:rPr>
              <w:fldChar w:fldCharType="end"/>
            </w:r>
          </w:hyperlink>
        </w:p>
        <w:p w:rsidR="009B6CEC" w:rsidRDefault="00C960B3">
          <w:pPr>
            <w:pStyle w:val="TOC4"/>
            <w:tabs>
              <w:tab w:val="right" w:pos="9350"/>
            </w:tabs>
            <w:rPr>
              <w:noProof/>
            </w:rPr>
          </w:pPr>
          <w:hyperlink w:anchor="_Toc40712276" w:history="1">
            <w:r w:rsidR="009B6CEC" w:rsidRPr="0067705B">
              <w:rPr>
                <w:rStyle w:val="Hyperlink"/>
                <w:noProof/>
              </w:rPr>
              <w:t>5.3.4.1. Request Schema</w:t>
            </w:r>
            <w:r w:rsidR="009B6CEC">
              <w:rPr>
                <w:noProof/>
                <w:webHidden/>
              </w:rPr>
              <w:tab/>
            </w:r>
            <w:r w:rsidR="009B6CEC">
              <w:rPr>
                <w:noProof/>
                <w:webHidden/>
              </w:rPr>
              <w:fldChar w:fldCharType="begin"/>
            </w:r>
            <w:r w:rsidR="009B6CEC">
              <w:rPr>
                <w:noProof/>
                <w:webHidden/>
              </w:rPr>
              <w:instrText xml:space="preserve"> PAGEREF _Toc40712276 \h </w:instrText>
            </w:r>
            <w:r w:rsidR="009B6CEC">
              <w:rPr>
                <w:noProof/>
                <w:webHidden/>
              </w:rPr>
            </w:r>
            <w:r w:rsidR="009B6CEC">
              <w:rPr>
                <w:noProof/>
                <w:webHidden/>
              </w:rPr>
              <w:fldChar w:fldCharType="separate"/>
            </w:r>
            <w:r w:rsidR="00F70680">
              <w:rPr>
                <w:noProof/>
                <w:webHidden/>
              </w:rPr>
              <w:t>127</w:t>
            </w:r>
            <w:r w:rsidR="009B6CEC">
              <w:rPr>
                <w:noProof/>
                <w:webHidden/>
              </w:rPr>
              <w:fldChar w:fldCharType="end"/>
            </w:r>
          </w:hyperlink>
        </w:p>
        <w:p w:rsidR="009B6CEC" w:rsidRDefault="00C960B3">
          <w:pPr>
            <w:pStyle w:val="TOC4"/>
            <w:tabs>
              <w:tab w:val="right" w:pos="9350"/>
            </w:tabs>
            <w:rPr>
              <w:noProof/>
            </w:rPr>
          </w:pPr>
          <w:hyperlink w:anchor="_Toc40712277" w:history="1">
            <w:r w:rsidR="009B6CEC" w:rsidRPr="0067705B">
              <w:rPr>
                <w:rStyle w:val="Hyperlink"/>
                <w:noProof/>
              </w:rPr>
              <w:t>5.3.4.2. Request Example</w:t>
            </w:r>
            <w:r w:rsidR="009B6CEC">
              <w:rPr>
                <w:noProof/>
                <w:webHidden/>
              </w:rPr>
              <w:tab/>
            </w:r>
            <w:r w:rsidR="009B6CEC">
              <w:rPr>
                <w:noProof/>
                <w:webHidden/>
              </w:rPr>
              <w:fldChar w:fldCharType="begin"/>
            </w:r>
            <w:r w:rsidR="009B6CEC">
              <w:rPr>
                <w:noProof/>
                <w:webHidden/>
              </w:rPr>
              <w:instrText xml:space="preserve"> PAGEREF _Toc40712277 \h </w:instrText>
            </w:r>
            <w:r w:rsidR="009B6CEC">
              <w:rPr>
                <w:noProof/>
                <w:webHidden/>
              </w:rPr>
            </w:r>
            <w:r w:rsidR="009B6CEC">
              <w:rPr>
                <w:noProof/>
                <w:webHidden/>
              </w:rPr>
              <w:fldChar w:fldCharType="separate"/>
            </w:r>
            <w:r w:rsidR="00F70680">
              <w:rPr>
                <w:noProof/>
                <w:webHidden/>
              </w:rPr>
              <w:t>128</w:t>
            </w:r>
            <w:r w:rsidR="009B6CEC">
              <w:rPr>
                <w:noProof/>
                <w:webHidden/>
              </w:rPr>
              <w:fldChar w:fldCharType="end"/>
            </w:r>
          </w:hyperlink>
        </w:p>
        <w:p w:rsidR="009B6CEC" w:rsidRDefault="00C960B3">
          <w:pPr>
            <w:pStyle w:val="TOC4"/>
            <w:tabs>
              <w:tab w:val="right" w:pos="9350"/>
            </w:tabs>
            <w:rPr>
              <w:noProof/>
            </w:rPr>
          </w:pPr>
          <w:hyperlink w:anchor="_Toc40712278" w:history="1">
            <w:r w:rsidR="009B6CEC" w:rsidRPr="0067705B">
              <w:rPr>
                <w:rStyle w:val="Hyperlink"/>
                <w:noProof/>
              </w:rPr>
              <w:t>5.3.4.3. Response Schema</w:t>
            </w:r>
            <w:r w:rsidR="009B6CEC">
              <w:rPr>
                <w:noProof/>
                <w:webHidden/>
              </w:rPr>
              <w:tab/>
            </w:r>
            <w:r w:rsidR="009B6CEC">
              <w:rPr>
                <w:noProof/>
                <w:webHidden/>
              </w:rPr>
              <w:fldChar w:fldCharType="begin"/>
            </w:r>
            <w:r w:rsidR="009B6CEC">
              <w:rPr>
                <w:noProof/>
                <w:webHidden/>
              </w:rPr>
              <w:instrText xml:space="preserve"> PAGEREF _Toc40712278 \h </w:instrText>
            </w:r>
            <w:r w:rsidR="009B6CEC">
              <w:rPr>
                <w:noProof/>
                <w:webHidden/>
              </w:rPr>
            </w:r>
            <w:r w:rsidR="009B6CEC">
              <w:rPr>
                <w:noProof/>
                <w:webHidden/>
              </w:rPr>
              <w:fldChar w:fldCharType="separate"/>
            </w:r>
            <w:r w:rsidR="00F70680">
              <w:rPr>
                <w:noProof/>
                <w:webHidden/>
              </w:rPr>
              <w:t>128</w:t>
            </w:r>
            <w:r w:rsidR="009B6CEC">
              <w:rPr>
                <w:noProof/>
                <w:webHidden/>
              </w:rPr>
              <w:fldChar w:fldCharType="end"/>
            </w:r>
          </w:hyperlink>
        </w:p>
        <w:p w:rsidR="009B6CEC" w:rsidRDefault="00C960B3">
          <w:pPr>
            <w:pStyle w:val="TOC4"/>
            <w:tabs>
              <w:tab w:val="right" w:pos="9350"/>
            </w:tabs>
            <w:rPr>
              <w:noProof/>
            </w:rPr>
          </w:pPr>
          <w:hyperlink w:anchor="_Toc40712279" w:history="1">
            <w:r w:rsidR="009B6CEC" w:rsidRPr="0067705B">
              <w:rPr>
                <w:rStyle w:val="Hyperlink"/>
                <w:noProof/>
              </w:rPr>
              <w:t>5.3.4.4. Response Example</w:t>
            </w:r>
            <w:r w:rsidR="009B6CEC">
              <w:rPr>
                <w:noProof/>
                <w:webHidden/>
              </w:rPr>
              <w:tab/>
            </w:r>
            <w:r w:rsidR="009B6CEC">
              <w:rPr>
                <w:noProof/>
                <w:webHidden/>
              </w:rPr>
              <w:fldChar w:fldCharType="begin"/>
            </w:r>
            <w:r w:rsidR="009B6CEC">
              <w:rPr>
                <w:noProof/>
                <w:webHidden/>
              </w:rPr>
              <w:instrText xml:space="preserve"> PAGEREF _Toc40712279 \h </w:instrText>
            </w:r>
            <w:r w:rsidR="009B6CEC">
              <w:rPr>
                <w:noProof/>
                <w:webHidden/>
              </w:rPr>
            </w:r>
            <w:r w:rsidR="009B6CEC">
              <w:rPr>
                <w:noProof/>
                <w:webHidden/>
              </w:rPr>
              <w:fldChar w:fldCharType="separate"/>
            </w:r>
            <w:r w:rsidR="00F70680">
              <w:rPr>
                <w:noProof/>
                <w:webHidden/>
              </w:rPr>
              <w:t>130</w:t>
            </w:r>
            <w:r w:rsidR="009B6CEC">
              <w:rPr>
                <w:noProof/>
                <w:webHidden/>
              </w:rPr>
              <w:fldChar w:fldCharType="end"/>
            </w:r>
          </w:hyperlink>
        </w:p>
        <w:p w:rsidR="009B6CEC" w:rsidRDefault="00C960B3">
          <w:pPr>
            <w:pStyle w:val="TOC3"/>
            <w:tabs>
              <w:tab w:val="right" w:pos="9350"/>
            </w:tabs>
            <w:rPr>
              <w:noProof/>
            </w:rPr>
          </w:pPr>
          <w:hyperlink w:anchor="_Toc40712280" w:history="1">
            <w:r w:rsidR="009B6CEC" w:rsidRPr="0067705B">
              <w:rPr>
                <w:rStyle w:val="Hyperlink"/>
                <w:noProof/>
              </w:rPr>
              <w:t>5.3.5. CreditAdditionalAuth Command</w:t>
            </w:r>
            <w:r w:rsidR="009B6CEC">
              <w:rPr>
                <w:noProof/>
                <w:webHidden/>
              </w:rPr>
              <w:tab/>
            </w:r>
            <w:r w:rsidR="009B6CEC">
              <w:rPr>
                <w:noProof/>
                <w:webHidden/>
              </w:rPr>
              <w:fldChar w:fldCharType="begin"/>
            </w:r>
            <w:r w:rsidR="009B6CEC">
              <w:rPr>
                <w:noProof/>
                <w:webHidden/>
              </w:rPr>
              <w:instrText xml:space="preserve"> PAGEREF _Toc40712280 \h </w:instrText>
            </w:r>
            <w:r w:rsidR="009B6CEC">
              <w:rPr>
                <w:noProof/>
                <w:webHidden/>
              </w:rPr>
            </w:r>
            <w:r w:rsidR="009B6CEC">
              <w:rPr>
                <w:noProof/>
                <w:webHidden/>
              </w:rPr>
              <w:fldChar w:fldCharType="separate"/>
            </w:r>
            <w:r w:rsidR="00F70680">
              <w:rPr>
                <w:noProof/>
                <w:webHidden/>
              </w:rPr>
              <w:t>130</w:t>
            </w:r>
            <w:r w:rsidR="009B6CEC">
              <w:rPr>
                <w:noProof/>
                <w:webHidden/>
              </w:rPr>
              <w:fldChar w:fldCharType="end"/>
            </w:r>
          </w:hyperlink>
        </w:p>
        <w:p w:rsidR="009B6CEC" w:rsidRDefault="00C960B3">
          <w:pPr>
            <w:pStyle w:val="TOC4"/>
            <w:tabs>
              <w:tab w:val="right" w:pos="9350"/>
            </w:tabs>
            <w:rPr>
              <w:noProof/>
            </w:rPr>
          </w:pPr>
          <w:hyperlink w:anchor="_Toc40712281" w:history="1">
            <w:r w:rsidR="009B6CEC" w:rsidRPr="0067705B">
              <w:rPr>
                <w:rStyle w:val="Hyperlink"/>
                <w:noProof/>
              </w:rPr>
              <w:t>5.3.5.1. Request Schema</w:t>
            </w:r>
            <w:r w:rsidR="009B6CEC">
              <w:rPr>
                <w:noProof/>
                <w:webHidden/>
              </w:rPr>
              <w:tab/>
            </w:r>
            <w:r w:rsidR="009B6CEC">
              <w:rPr>
                <w:noProof/>
                <w:webHidden/>
              </w:rPr>
              <w:fldChar w:fldCharType="begin"/>
            </w:r>
            <w:r w:rsidR="009B6CEC">
              <w:rPr>
                <w:noProof/>
                <w:webHidden/>
              </w:rPr>
              <w:instrText xml:space="preserve"> PAGEREF _Toc40712281 \h </w:instrText>
            </w:r>
            <w:r w:rsidR="009B6CEC">
              <w:rPr>
                <w:noProof/>
                <w:webHidden/>
              </w:rPr>
            </w:r>
            <w:r w:rsidR="009B6CEC">
              <w:rPr>
                <w:noProof/>
                <w:webHidden/>
              </w:rPr>
              <w:fldChar w:fldCharType="separate"/>
            </w:r>
            <w:r w:rsidR="00F70680">
              <w:rPr>
                <w:noProof/>
                <w:webHidden/>
              </w:rPr>
              <w:t>131</w:t>
            </w:r>
            <w:r w:rsidR="009B6CEC">
              <w:rPr>
                <w:noProof/>
                <w:webHidden/>
              </w:rPr>
              <w:fldChar w:fldCharType="end"/>
            </w:r>
          </w:hyperlink>
        </w:p>
        <w:p w:rsidR="009B6CEC" w:rsidRDefault="00C960B3">
          <w:pPr>
            <w:pStyle w:val="TOC4"/>
            <w:tabs>
              <w:tab w:val="right" w:pos="9350"/>
            </w:tabs>
            <w:rPr>
              <w:noProof/>
            </w:rPr>
          </w:pPr>
          <w:hyperlink w:anchor="_Toc40712282" w:history="1">
            <w:r w:rsidR="009B6CEC" w:rsidRPr="0067705B">
              <w:rPr>
                <w:rStyle w:val="Hyperlink"/>
                <w:noProof/>
              </w:rPr>
              <w:t>5.3.5.2. Request Example</w:t>
            </w:r>
            <w:r w:rsidR="009B6CEC">
              <w:rPr>
                <w:noProof/>
                <w:webHidden/>
              </w:rPr>
              <w:tab/>
            </w:r>
            <w:r w:rsidR="009B6CEC">
              <w:rPr>
                <w:noProof/>
                <w:webHidden/>
              </w:rPr>
              <w:fldChar w:fldCharType="begin"/>
            </w:r>
            <w:r w:rsidR="009B6CEC">
              <w:rPr>
                <w:noProof/>
                <w:webHidden/>
              </w:rPr>
              <w:instrText xml:space="preserve"> PAGEREF _Toc40712282 \h </w:instrText>
            </w:r>
            <w:r w:rsidR="009B6CEC">
              <w:rPr>
                <w:noProof/>
                <w:webHidden/>
              </w:rPr>
            </w:r>
            <w:r w:rsidR="009B6CEC">
              <w:rPr>
                <w:noProof/>
                <w:webHidden/>
              </w:rPr>
              <w:fldChar w:fldCharType="separate"/>
            </w:r>
            <w:r w:rsidR="00F70680">
              <w:rPr>
                <w:noProof/>
                <w:webHidden/>
              </w:rPr>
              <w:t>131</w:t>
            </w:r>
            <w:r w:rsidR="009B6CEC">
              <w:rPr>
                <w:noProof/>
                <w:webHidden/>
              </w:rPr>
              <w:fldChar w:fldCharType="end"/>
            </w:r>
          </w:hyperlink>
        </w:p>
        <w:p w:rsidR="009B6CEC" w:rsidRDefault="00C960B3">
          <w:pPr>
            <w:pStyle w:val="TOC4"/>
            <w:tabs>
              <w:tab w:val="right" w:pos="9350"/>
            </w:tabs>
            <w:rPr>
              <w:noProof/>
            </w:rPr>
          </w:pPr>
          <w:hyperlink w:anchor="_Toc40712283" w:history="1">
            <w:r w:rsidR="009B6CEC" w:rsidRPr="0067705B">
              <w:rPr>
                <w:rStyle w:val="Hyperlink"/>
                <w:noProof/>
              </w:rPr>
              <w:t>5.3.5.3. Response Schema</w:t>
            </w:r>
            <w:r w:rsidR="009B6CEC">
              <w:rPr>
                <w:noProof/>
                <w:webHidden/>
              </w:rPr>
              <w:tab/>
            </w:r>
            <w:r w:rsidR="009B6CEC">
              <w:rPr>
                <w:noProof/>
                <w:webHidden/>
              </w:rPr>
              <w:fldChar w:fldCharType="begin"/>
            </w:r>
            <w:r w:rsidR="009B6CEC">
              <w:rPr>
                <w:noProof/>
                <w:webHidden/>
              </w:rPr>
              <w:instrText xml:space="preserve"> PAGEREF _Toc40712283 \h </w:instrText>
            </w:r>
            <w:r w:rsidR="009B6CEC">
              <w:rPr>
                <w:noProof/>
                <w:webHidden/>
              </w:rPr>
            </w:r>
            <w:r w:rsidR="009B6CEC">
              <w:rPr>
                <w:noProof/>
                <w:webHidden/>
              </w:rPr>
              <w:fldChar w:fldCharType="separate"/>
            </w:r>
            <w:r w:rsidR="00F70680">
              <w:rPr>
                <w:noProof/>
                <w:webHidden/>
              </w:rPr>
              <w:t>131</w:t>
            </w:r>
            <w:r w:rsidR="009B6CEC">
              <w:rPr>
                <w:noProof/>
                <w:webHidden/>
              </w:rPr>
              <w:fldChar w:fldCharType="end"/>
            </w:r>
          </w:hyperlink>
        </w:p>
        <w:p w:rsidR="009B6CEC" w:rsidRDefault="00C960B3">
          <w:pPr>
            <w:pStyle w:val="TOC4"/>
            <w:tabs>
              <w:tab w:val="right" w:pos="9350"/>
            </w:tabs>
            <w:rPr>
              <w:noProof/>
            </w:rPr>
          </w:pPr>
          <w:hyperlink w:anchor="_Toc40712284" w:history="1">
            <w:r w:rsidR="009B6CEC" w:rsidRPr="0067705B">
              <w:rPr>
                <w:rStyle w:val="Hyperlink"/>
                <w:noProof/>
              </w:rPr>
              <w:t>5.3.5.4. Response Example</w:t>
            </w:r>
            <w:r w:rsidR="009B6CEC">
              <w:rPr>
                <w:noProof/>
                <w:webHidden/>
              </w:rPr>
              <w:tab/>
            </w:r>
            <w:r w:rsidR="009B6CEC">
              <w:rPr>
                <w:noProof/>
                <w:webHidden/>
              </w:rPr>
              <w:fldChar w:fldCharType="begin"/>
            </w:r>
            <w:r w:rsidR="009B6CEC">
              <w:rPr>
                <w:noProof/>
                <w:webHidden/>
              </w:rPr>
              <w:instrText xml:space="preserve"> PAGEREF _Toc40712284 \h </w:instrText>
            </w:r>
            <w:r w:rsidR="009B6CEC">
              <w:rPr>
                <w:noProof/>
                <w:webHidden/>
              </w:rPr>
            </w:r>
            <w:r w:rsidR="009B6CEC">
              <w:rPr>
                <w:noProof/>
                <w:webHidden/>
              </w:rPr>
              <w:fldChar w:fldCharType="separate"/>
            </w:r>
            <w:r w:rsidR="00F70680">
              <w:rPr>
                <w:noProof/>
                <w:webHidden/>
              </w:rPr>
              <w:t>132</w:t>
            </w:r>
            <w:r w:rsidR="009B6CEC">
              <w:rPr>
                <w:noProof/>
                <w:webHidden/>
              </w:rPr>
              <w:fldChar w:fldCharType="end"/>
            </w:r>
          </w:hyperlink>
        </w:p>
        <w:p w:rsidR="009B6CEC" w:rsidRDefault="00C960B3">
          <w:pPr>
            <w:pStyle w:val="TOC3"/>
            <w:tabs>
              <w:tab w:val="right" w:pos="9350"/>
            </w:tabs>
            <w:rPr>
              <w:noProof/>
            </w:rPr>
          </w:pPr>
          <w:hyperlink w:anchor="_Toc40712285" w:history="1">
            <w:r w:rsidR="009B6CEC" w:rsidRPr="0067705B">
              <w:rPr>
                <w:rStyle w:val="Hyperlink"/>
                <w:noProof/>
              </w:rPr>
              <w:t>5.3.6. CreditAuthComplete Command</w:t>
            </w:r>
            <w:r w:rsidR="009B6CEC">
              <w:rPr>
                <w:noProof/>
                <w:webHidden/>
              </w:rPr>
              <w:tab/>
            </w:r>
            <w:r w:rsidR="009B6CEC">
              <w:rPr>
                <w:noProof/>
                <w:webHidden/>
              </w:rPr>
              <w:fldChar w:fldCharType="begin"/>
            </w:r>
            <w:r w:rsidR="009B6CEC">
              <w:rPr>
                <w:noProof/>
                <w:webHidden/>
              </w:rPr>
              <w:instrText xml:space="preserve"> PAGEREF _Toc40712285 \h </w:instrText>
            </w:r>
            <w:r w:rsidR="009B6CEC">
              <w:rPr>
                <w:noProof/>
                <w:webHidden/>
              </w:rPr>
            </w:r>
            <w:r w:rsidR="009B6CEC">
              <w:rPr>
                <w:noProof/>
                <w:webHidden/>
              </w:rPr>
              <w:fldChar w:fldCharType="separate"/>
            </w:r>
            <w:r w:rsidR="00F70680">
              <w:rPr>
                <w:noProof/>
                <w:webHidden/>
              </w:rPr>
              <w:t>132</w:t>
            </w:r>
            <w:r w:rsidR="009B6CEC">
              <w:rPr>
                <w:noProof/>
                <w:webHidden/>
              </w:rPr>
              <w:fldChar w:fldCharType="end"/>
            </w:r>
          </w:hyperlink>
        </w:p>
        <w:p w:rsidR="009B6CEC" w:rsidRDefault="00C960B3">
          <w:pPr>
            <w:pStyle w:val="TOC4"/>
            <w:tabs>
              <w:tab w:val="right" w:pos="9350"/>
            </w:tabs>
            <w:rPr>
              <w:noProof/>
            </w:rPr>
          </w:pPr>
          <w:hyperlink w:anchor="_Toc40712286" w:history="1">
            <w:r w:rsidR="009B6CEC" w:rsidRPr="0067705B">
              <w:rPr>
                <w:rStyle w:val="Hyperlink"/>
                <w:noProof/>
              </w:rPr>
              <w:t>5.3.6.1. Request Schema</w:t>
            </w:r>
            <w:r w:rsidR="009B6CEC">
              <w:rPr>
                <w:noProof/>
                <w:webHidden/>
              </w:rPr>
              <w:tab/>
            </w:r>
            <w:r w:rsidR="009B6CEC">
              <w:rPr>
                <w:noProof/>
                <w:webHidden/>
              </w:rPr>
              <w:fldChar w:fldCharType="begin"/>
            </w:r>
            <w:r w:rsidR="009B6CEC">
              <w:rPr>
                <w:noProof/>
                <w:webHidden/>
              </w:rPr>
              <w:instrText xml:space="preserve"> PAGEREF _Toc40712286 \h </w:instrText>
            </w:r>
            <w:r w:rsidR="009B6CEC">
              <w:rPr>
                <w:noProof/>
                <w:webHidden/>
              </w:rPr>
            </w:r>
            <w:r w:rsidR="009B6CEC">
              <w:rPr>
                <w:noProof/>
                <w:webHidden/>
              </w:rPr>
              <w:fldChar w:fldCharType="separate"/>
            </w:r>
            <w:r w:rsidR="00F70680">
              <w:rPr>
                <w:noProof/>
                <w:webHidden/>
              </w:rPr>
              <w:t>133</w:t>
            </w:r>
            <w:r w:rsidR="009B6CEC">
              <w:rPr>
                <w:noProof/>
                <w:webHidden/>
              </w:rPr>
              <w:fldChar w:fldCharType="end"/>
            </w:r>
          </w:hyperlink>
        </w:p>
        <w:p w:rsidR="009B6CEC" w:rsidRDefault="00C960B3">
          <w:pPr>
            <w:pStyle w:val="TOC4"/>
            <w:tabs>
              <w:tab w:val="right" w:pos="9350"/>
            </w:tabs>
            <w:rPr>
              <w:noProof/>
            </w:rPr>
          </w:pPr>
          <w:hyperlink w:anchor="_Toc40712287" w:history="1">
            <w:r w:rsidR="009B6CEC" w:rsidRPr="0067705B">
              <w:rPr>
                <w:rStyle w:val="Hyperlink"/>
                <w:noProof/>
              </w:rPr>
              <w:t>5.3.6.2. Request Example</w:t>
            </w:r>
            <w:r w:rsidR="009B6CEC">
              <w:rPr>
                <w:noProof/>
                <w:webHidden/>
              </w:rPr>
              <w:tab/>
            </w:r>
            <w:r w:rsidR="009B6CEC">
              <w:rPr>
                <w:noProof/>
                <w:webHidden/>
              </w:rPr>
              <w:fldChar w:fldCharType="begin"/>
            </w:r>
            <w:r w:rsidR="009B6CEC">
              <w:rPr>
                <w:noProof/>
                <w:webHidden/>
              </w:rPr>
              <w:instrText xml:space="preserve"> PAGEREF _Toc40712287 \h </w:instrText>
            </w:r>
            <w:r w:rsidR="009B6CEC">
              <w:rPr>
                <w:noProof/>
                <w:webHidden/>
              </w:rPr>
            </w:r>
            <w:r w:rsidR="009B6CEC">
              <w:rPr>
                <w:noProof/>
                <w:webHidden/>
              </w:rPr>
              <w:fldChar w:fldCharType="separate"/>
            </w:r>
            <w:r w:rsidR="00F70680">
              <w:rPr>
                <w:noProof/>
                <w:webHidden/>
              </w:rPr>
              <w:t>133</w:t>
            </w:r>
            <w:r w:rsidR="009B6CEC">
              <w:rPr>
                <w:noProof/>
                <w:webHidden/>
              </w:rPr>
              <w:fldChar w:fldCharType="end"/>
            </w:r>
          </w:hyperlink>
        </w:p>
        <w:p w:rsidR="009B6CEC" w:rsidRDefault="00C960B3">
          <w:pPr>
            <w:pStyle w:val="TOC4"/>
            <w:tabs>
              <w:tab w:val="right" w:pos="9350"/>
            </w:tabs>
            <w:rPr>
              <w:noProof/>
            </w:rPr>
          </w:pPr>
          <w:hyperlink w:anchor="_Toc40712288" w:history="1">
            <w:r w:rsidR="009B6CEC" w:rsidRPr="0067705B">
              <w:rPr>
                <w:rStyle w:val="Hyperlink"/>
                <w:noProof/>
              </w:rPr>
              <w:t>5.3.6.3. Response Schema</w:t>
            </w:r>
            <w:r w:rsidR="009B6CEC">
              <w:rPr>
                <w:noProof/>
                <w:webHidden/>
              </w:rPr>
              <w:tab/>
            </w:r>
            <w:r w:rsidR="009B6CEC">
              <w:rPr>
                <w:noProof/>
                <w:webHidden/>
              </w:rPr>
              <w:fldChar w:fldCharType="begin"/>
            </w:r>
            <w:r w:rsidR="009B6CEC">
              <w:rPr>
                <w:noProof/>
                <w:webHidden/>
              </w:rPr>
              <w:instrText xml:space="preserve"> PAGEREF _Toc40712288 \h </w:instrText>
            </w:r>
            <w:r w:rsidR="009B6CEC">
              <w:rPr>
                <w:noProof/>
                <w:webHidden/>
              </w:rPr>
            </w:r>
            <w:r w:rsidR="009B6CEC">
              <w:rPr>
                <w:noProof/>
                <w:webHidden/>
              </w:rPr>
              <w:fldChar w:fldCharType="separate"/>
            </w:r>
            <w:r w:rsidR="00F70680">
              <w:rPr>
                <w:noProof/>
                <w:webHidden/>
              </w:rPr>
              <w:t>133</w:t>
            </w:r>
            <w:r w:rsidR="009B6CEC">
              <w:rPr>
                <w:noProof/>
                <w:webHidden/>
              </w:rPr>
              <w:fldChar w:fldCharType="end"/>
            </w:r>
          </w:hyperlink>
        </w:p>
        <w:p w:rsidR="009B6CEC" w:rsidRDefault="00C960B3">
          <w:pPr>
            <w:pStyle w:val="TOC4"/>
            <w:tabs>
              <w:tab w:val="right" w:pos="9350"/>
            </w:tabs>
            <w:rPr>
              <w:noProof/>
            </w:rPr>
          </w:pPr>
          <w:hyperlink w:anchor="_Toc40712289" w:history="1">
            <w:r w:rsidR="009B6CEC" w:rsidRPr="0067705B">
              <w:rPr>
                <w:rStyle w:val="Hyperlink"/>
                <w:noProof/>
              </w:rPr>
              <w:t>5.3.6.4. Response Example</w:t>
            </w:r>
            <w:r w:rsidR="009B6CEC">
              <w:rPr>
                <w:noProof/>
                <w:webHidden/>
              </w:rPr>
              <w:tab/>
            </w:r>
            <w:r w:rsidR="009B6CEC">
              <w:rPr>
                <w:noProof/>
                <w:webHidden/>
              </w:rPr>
              <w:fldChar w:fldCharType="begin"/>
            </w:r>
            <w:r w:rsidR="009B6CEC">
              <w:rPr>
                <w:noProof/>
                <w:webHidden/>
              </w:rPr>
              <w:instrText xml:space="preserve"> PAGEREF _Toc40712289 \h </w:instrText>
            </w:r>
            <w:r w:rsidR="009B6CEC">
              <w:rPr>
                <w:noProof/>
                <w:webHidden/>
              </w:rPr>
            </w:r>
            <w:r w:rsidR="009B6CEC">
              <w:rPr>
                <w:noProof/>
                <w:webHidden/>
              </w:rPr>
              <w:fldChar w:fldCharType="separate"/>
            </w:r>
            <w:r w:rsidR="00F70680">
              <w:rPr>
                <w:noProof/>
                <w:webHidden/>
              </w:rPr>
              <w:t>134</w:t>
            </w:r>
            <w:r w:rsidR="009B6CEC">
              <w:rPr>
                <w:noProof/>
                <w:webHidden/>
              </w:rPr>
              <w:fldChar w:fldCharType="end"/>
            </w:r>
          </w:hyperlink>
        </w:p>
        <w:p w:rsidR="009B6CEC" w:rsidRDefault="00C960B3">
          <w:pPr>
            <w:pStyle w:val="TOC3"/>
            <w:tabs>
              <w:tab w:val="right" w:pos="9350"/>
            </w:tabs>
            <w:rPr>
              <w:noProof/>
            </w:rPr>
          </w:pPr>
          <w:hyperlink w:anchor="_Toc40712290" w:history="1">
            <w:r w:rsidR="009B6CEC" w:rsidRPr="0067705B">
              <w:rPr>
                <w:rStyle w:val="Hyperlink"/>
                <w:noProof/>
              </w:rPr>
              <w:t>5.3.7. GetCardData Command</w:t>
            </w:r>
            <w:r w:rsidR="009B6CEC">
              <w:rPr>
                <w:noProof/>
                <w:webHidden/>
              </w:rPr>
              <w:tab/>
            </w:r>
            <w:r w:rsidR="009B6CEC">
              <w:rPr>
                <w:noProof/>
                <w:webHidden/>
              </w:rPr>
              <w:fldChar w:fldCharType="begin"/>
            </w:r>
            <w:r w:rsidR="009B6CEC">
              <w:rPr>
                <w:noProof/>
                <w:webHidden/>
              </w:rPr>
              <w:instrText xml:space="preserve"> PAGEREF _Toc40712290 \h </w:instrText>
            </w:r>
            <w:r w:rsidR="009B6CEC">
              <w:rPr>
                <w:noProof/>
                <w:webHidden/>
              </w:rPr>
            </w:r>
            <w:r w:rsidR="009B6CEC">
              <w:rPr>
                <w:noProof/>
                <w:webHidden/>
              </w:rPr>
              <w:fldChar w:fldCharType="separate"/>
            </w:r>
            <w:r w:rsidR="00F70680">
              <w:rPr>
                <w:noProof/>
                <w:webHidden/>
              </w:rPr>
              <w:t>135</w:t>
            </w:r>
            <w:r w:rsidR="009B6CEC">
              <w:rPr>
                <w:noProof/>
                <w:webHidden/>
              </w:rPr>
              <w:fldChar w:fldCharType="end"/>
            </w:r>
          </w:hyperlink>
        </w:p>
        <w:p w:rsidR="009B6CEC" w:rsidRDefault="00C960B3">
          <w:pPr>
            <w:pStyle w:val="TOC4"/>
            <w:tabs>
              <w:tab w:val="right" w:pos="9350"/>
            </w:tabs>
            <w:rPr>
              <w:noProof/>
            </w:rPr>
          </w:pPr>
          <w:hyperlink w:anchor="_Toc40712291" w:history="1">
            <w:r w:rsidR="009B6CEC" w:rsidRPr="0067705B">
              <w:rPr>
                <w:rStyle w:val="Hyperlink"/>
                <w:noProof/>
              </w:rPr>
              <w:t>5.3.7.1. Request Schema</w:t>
            </w:r>
            <w:r w:rsidR="009B6CEC">
              <w:rPr>
                <w:noProof/>
                <w:webHidden/>
              </w:rPr>
              <w:tab/>
            </w:r>
            <w:r w:rsidR="009B6CEC">
              <w:rPr>
                <w:noProof/>
                <w:webHidden/>
              </w:rPr>
              <w:fldChar w:fldCharType="begin"/>
            </w:r>
            <w:r w:rsidR="009B6CEC">
              <w:rPr>
                <w:noProof/>
                <w:webHidden/>
              </w:rPr>
              <w:instrText xml:space="preserve"> PAGEREF _Toc40712291 \h </w:instrText>
            </w:r>
            <w:r w:rsidR="009B6CEC">
              <w:rPr>
                <w:noProof/>
                <w:webHidden/>
              </w:rPr>
            </w:r>
            <w:r w:rsidR="009B6CEC">
              <w:rPr>
                <w:noProof/>
                <w:webHidden/>
              </w:rPr>
              <w:fldChar w:fldCharType="separate"/>
            </w:r>
            <w:r w:rsidR="00F70680">
              <w:rPr>
                <w:noProof/>
                <w:webHidden/>
              </w:rPr>
              <w:t>135</w:t>
            </w:r>
            <w:r w:rsidR="009B6CEC">
              <w:rPr>
                <w:noProof/>
                <w:webHidden/>
              </w:rPr>
              <w:fldChar w:fldCharType="end"/>
            </w:r>
          </w:hyperlink>
        </w:p>
        <w:p w:rsidR="009B6CEC" w:rsidRDefault="00C960B3">
          <w:pPr>
            <w:pStyle w:val="TOC4"/>
            <w:tabs>
              <w:tab w:val="right" w:pos="9350"/>
            </w:tabs>
            <w:rPr>
              <w:noProof/>
            </w:rPr>
          </w:pPr>
          <w:hyperlink w:anchor="_Toc40712292" w:history="1">
            <w:r w:rsidR="009B6CEC" w:rsidRPr="0067705B">
              <w:rPr>
                <w:rStyle w:val="Hyperlink"/>
                <w:noProof/>
              </w:rPr>
              <w:t>5.3.7.2. Request Example</w:t>
            </w:r>
            <w:r w:rsidR="009B6CEC">
              <w:rPr>
                <w:noProof/>
                <w:webHidden/>
              </w:rPr>
              <w:tab/>
            </w:r>
            <w:r w:rsidR="009B6CEC">
              <w:rPr>
                <w:noProof/>
                <w:webHidden/>
              </w:rPr>
              <w:fldChar w:fldCharType="begin"/>
            </w:r>
            <w:r w:rsidR="009B6CEC">
              <w:rPr>
                <w:noProof/>
                <w:webHidden/>
              </w:rPr>
              <w:instrText xml:space="preserve"> PAGEREF _Toc40712292 \h </w:instrText>
            </w:r>
            <w:r w:rsidR="009B6CEC">
              <w:rPr>
                <w:noProof/>
                <w:webHidden/>
              </w:rPr>
            </w:r>
            <w:r w:rsidR="009B6CEC">
              <w:rPr>
                <w:noProof/>
                <w:webHidden/>
              </w:rPr>
              <w:fldChar w:fldCharType="separate"/>
            </w:r>
            <w:r w:rsidR="00F70680">
              <w:rPr>
                <w:noProof/>
                <w:webHidden/>
              </w:rPr>
              <w:t>136</w:t>
            </w:r>
            <w:r w:rsidR="009B6CEC">
              <w:rPr>
                <w:noProof/>
                <w:webHidden/>
              </w:rPr>
              <w:fldChar w:fldCharType="end"/>
            </w:r>
          </w:hyperlink>
        </w:p>
        <w:p w:rsidR="009B6CEC" w:rsidRDefault="00C960B3">
          <w:pPr>
            <w:pStyle w:val="TOC4"/>
            <w:tabs>
              <w:tab w:val="right" w:pos="9350"/>
            </w:tabs>
            <w:rPr>
              <w:noProof/>
            </w:rPr>
          </w:pPr>
          <w:hyperlink w:anchor="_Toc40712293" w:history="1">
            <w:r w:rsidR="009B6CEC" w:rsidRPr="0067705B">
              <w:rPr>
                <w:rStyle w:val="Hyperlink"/>
                <w:noProof/>
              </w:rPr>
              <w:t>5.3.7.3. Response Schema</w:t>
            </w:r>
            <w:r w:rsidR="009B6CEC">
              <w:rPr>
                <w:noProof/>
                <w:webHidden/>
              </w:rPr>
              <w:tab/>
            </w:r>
            <w:r w:rsidR="009B6CEC">
              <w:rPr>
                <w:noProof/>
                <w:webHidden/>
              </w:rPr>
              <w:fldChar w:fldCharType="begin"/>
            </w:r>
            <w:r w:rsidR="009B6CEC">
              <w:rPr>
                <w:noProof/>
                <w:webHidden/>
              </w:rPr>
              <w:instrText xml:space="preserve"> PAGEREF _Toc40712293 \h </w:instrText>
            </w:r>
            <w:r w:rsidR="009B6CEC">
              <w:rPr>
                <w:noProof/>
                <w:webHidden/>
              </w:rPr>
            </w:r>
            <w:r w:rsidR="009B6CEC">
              <w:rPr>
                <w:noProof/>
                <w:webHidden/>
              </w:rPr>
              <w:fldChar w:fldCharType="separate"/>
            </w:r>
            <w:r w:rsidR="00F70680">
              <w:rPr>
                <w:noProof/>
                <w:webHidden/>
              </w:rPr>
              <w:t>136</w:t>
            </w:r>
            <w:r w:rsidR="009B6CEC">
              <w:rPr>
                <w:noProof/>
                <w:webHidden/>
              </w:rPr>
              <w:fldChar w:fldCharType="end"/>
            </w:r>
          </w:hyperlink>
        </w:p>
        <w:p w:rsidR="009B6CEC" w:rsidRDefault="00C960B3">
          <w:pPr>
            <w:pStyle w:val="TOC4"/>
            <w:tabs>
              <w:tab w:val="right" w:pos="9350"/>
            </w:tabs>
            <w:rPr>
              <w:noProof/>
            </w:rPr>
          </w:pPr>
          <w:hyperlink w:anchor="_Toc40712294" w:history="1">
            <w:r w:rsidR="009B6CEC" w:rsidRPr="0067705B">
              <w:rPr>
                <w:rStyle w:val="Hyperlink"/>
                <w:noProof/>
              </w:rPr>
              <w:t>5.3.7.4. Response Example</w:t>
            </w:r>
            <w:r w:rsidR="009B6CEC">
              <w:rPr>
                <w:noProof/>
                <w:webHidden/>
              </w:rPr>
              <w:tab/>
            </w:r>
            <w:r w:rsidR="009B6CEC">
              <w:rPr>
                <w:noProof/>
                <w:webHidden/>
              </w:rPr>
              <w:fldChar w:fldCharType="begin"/>
            </w:r>
            <w:r w:rsidR="009B6CEC">
              <w:rPr>
                <w:noProof/>
                <w:webHidden/>
              </w:rPr>
              <w:instrText xml:space="preserve"> PAGEREF _Toc40712294 \h </w:instrText>
            </w:r>
            <w:r w:rsidR="009B6CEC">
              <w:rPr>
                <w:noProof/>
                <w:webHidden/>
              </w:rPr>
            </w:r>
            <w:r w:rsidR="009B6CEC">
              <w:rPr>
                <w:noProof/>
                <w:webHidden/>
              </w:rPr>
              <w:fldChar w:fldCharType="separate"/>
            </w:r>
            <w:r w:rsidR="00F70680">
              <w:rPr>
                <w:noProof/>
                <w:webHidden/>
              </w:rPr>
              <w:t>137</w:t>
            </w:r>
            <w:r w:rsidR="009B6CEC">
              <w:rPr>
                <w:noProof/>
                <w:webHidden/>
              </w:rPr>
              <w:fldChar w:fldCharType="end"/>
            </w:r>
          </w:hyperlink>
        </w:p>
        <w:p w:rsidR="009B6CEC" w:rsidRDefault="00C960B3">
          <w:pPr>
            <w:pStyle w:val="TOC3"/>
            <w:tabs>
              <w:tab w:val="right" w:pos="9350"/>
            </w:tabs>
            <w:rPr>
              <w:noProof/>
            </w:rPr>
          </w:pPr>
          <w:hyperlink w:anchor="_Toc40712295" w:history="1">
            <w:r w:rsidR="009B6CEC" w:rsidRPr="0067705B">
              <w:rPr>
                <w:rStyle w:val="Hyperlink"/>
                <w:noProof/>
              </w:rPr>
              <w:t>5.3.8. LineItem Command</w:t>
            </w:r>
            <w:r w:rsidR="009B6CEC">
              <w:rPr>
                <w:noProof/>
                <w:webHidden/>
              </w:rPr>
              <w:tab/>
            </w:r>
            <w:r w:rsidR="009B6CEC">
              <w:rPr>
                <w:noProof/>
                <w:webHidden/>
              </w:rPr>
              <w:fldChar w:fldCharType="begin"/>
            </w:r>
            <w:r w:rsidR="009B6CEC">
              <w:rPr>
                <w:noProof/>
                <w:webHidden/>
              </w:rPr>
              <w:instrText xml:space="preserve"> PAGEREF _Toc40712295 \h </w:instrText>
            </w:r>
            <w:r w:rsidR="009B6CEC">
              <w:rPr>
                <w:noProof/>
                <w:webHidden/>
              </w:rPr>
            </w:r>
            <w:r w:rsidR="009B6CEC">
              <w:rPr>
                <w:noProof/>
                <w:webHidden/>
              </w:rPr>
              <w:fldChar w:fldCharType="separate"/>
            </w:r>
            <w:r w:rsidR="00F70680">
              <w:rPr>
                <w:noProof/>
                <w:webHidden/>
              </w:rPr>
              <w:t>137</w:t>
            </w:r>
            <w:r w:rsidR="009B6CEC">
              <w:rPr>
                <w:noProof/>
                <w:webHidden/>
              </w:rPr>
              <w:fldChar w:fldCharType="end"/>
            </w:r>
          </w:hyperlink>
        </w:p>
        <w:p w:rsidR="009B6CEC" w:rsidRDefault="00C960B3">
          <w:pPr>
            <w:pStyle w:val="TOC4"/>
            <w:tabs>
              <w:tab w:val="right" w:pos="9350"/>
            </w:tabs>
            <w:rPr>
              <w:noProof/>
            </w:rPr>
          </w:pPr>
          <w:hyperlink w:anchor="_Toc40712296" w:history="1">
            <w:r w:rsidR="009B6CEC" w:rsidRPr="0067705B">
              <w:rPr>
                <w:rStyle w:val="Hyperlink"/>
                <w:noProof/>
              </w:rPr>
              <w:t>5.3.8.1. Line Item Display</w:t>
            </w:r>
            <w:r w:rsidR="009B6CEC">
              <w:rPr>
                <w:noProof/>
                <w:webHidden/>
              </w:rPr>
              <w:tab/>
            </w:r>
            <w:r w:rsidR="009B6CEC">
              <w:rPr>
                <w:noProof/>
                <w:webHidden/>
              </w:rPr>
              <w:fldChar w:fldCharType="begin"/>
            </w:r>
            <w:r w:rsidR="009B6CEC">
              <w:rPr>
                <w:noProof/>
                <w:webHidden/>
              </w:rPr>
              <w:instrText xml:space="preserve"> PAGEREF _Toc40712296 \h </w:instrText>
            </w:r>
            <w:r w:rsidR="009B6CEC">
              <w:rPr>
                <w:noProof/>
                <w:webHidden/>
              </w:rPr>
            </w:r>
            <w:r w:rsidR="009B6CEC">
              <w:rPr>
                <w:noProof/>
                <w:webHidden/>
              </w:rPr>
              <w:fldChar w:fldCharType="separate"/>
            </w:r>
            <w:r w:rsidR="00F70680">
              <w:rPr>
                <w:noProof/>
                <w:webHidden/>
              </w:rPr>
              <w:t>137</w:t>
            </w:r>
            <w:r w:rsidR="009B6CEC">
              <w:rPr>
                <w:noProof/>
                <w:webHidden/>
              </w:rPr>
              <w:fldChar w:fldCharType="end"/>
            </w:r>
          </w:hyperlink>
        </w:p>
        <w:p w:rsidR="009B6CEC" w:rsidRDefault="00C960B3">
          <w:pPr>
            <w:pStyle w:val="TOC4"/>
            <w:tabs>
              <w:tab w:val="right" w:pos="9350"/>
            </w:tabs>
            <w:rPr>
              <w:noProof/>
            </w:rPr>
          </w:pPr>
          <w:hyperlink w:anchor="_Toc40712297" w:history="1">
            <w:r w:rsidR="009B6CEC" w:rsidRPr="0067705B">
              <w:rPr>
                <w:rStyle w:val="Hyperlink"/>
                <w:noProof/>
              </w:rPr>
              <w:t>5.3.8.2. Subsequent Processing</w:t>
            </w:r>
            <w:r w:rsidR="009B6CEC">
              <w:rPr>
                <w:noProof/>
                <w:webHidden/>
              </w:rPr>
              <w:tab/>
            </w:r>
            <w:r w:rsidR="009B6CEC">
              <w:rPr>
                <w:noProof/>
                <w:webHidden/>
              </w:rPr>
              <w:fldChar w:fldCharType="begin"/>
            </w:r>
            <w:r w:rsidR="009B6CEC">
              <w:rPr>
                <w:noProof/>
                <w:webHidden/>
              </w:rPr>
              <w:instrText xml:space="preserve"> PAGEREF _Toc40712297 \h </w:instrText>
            </w:r>
            <w:r w:rsidR="009B6CEC">
              <w:rPr>
                <w:noProof/>
                <w:webHidden/>
              </w:rPr>
            </w:r>
            <w:r w:rsidR="009B6CEC">
              <w:rPr>
                <w:noProof/>
                <w:webHidden/>
              </w:rPr>
              <w:fldChar w:fldCharType="separate"/>
            </w:r>
            <w:r w:rsidR="00F70680">
              <w:rPr>
                <w:noProof/>
                <w:webHidden/>
              </w:rPr>
              <w:t>138</w:t>
            </w:r>
            <w:r w:rsidR="009B6CEC">
              <w:rPr>
                <w:noProof/>
                <w:webHidden/>
              </w:rPr>
              <w:fldChar w:fldCharType="end"/>
            </w:r>
          </w:hyperlink>
        </w:p>
        <w:p w:rsidR="009B6CEC" w:rsidRDefault="00C960B3">
          <w:pPr>
            <w:pStyle w:val="TOC4"/>
            <w:tabs>
              <w:tab w:val="right" w:pos="9350"/>
            </w:tabs>
            <w:rPr>
              <w:noProof/>
            </w:rPr>
          </w:pPr>
          <w:hyperlink w:anchor="_Toc40712298" w:history="1">
            <w:r w:rsidR="009B6CEC" w:rsidRPr="0067705B">
              <w:rPr>
                <w:rStyle w:val="Hyperlink"/>
                <w:noProof/>
              </w:rPr>
              <w:t>5.3.8.3. Request Schema</w:t>
            </w:r>
            <w:r w:rsidR="009B6CEC">
              <w:rPr>
                <w:noProof/>
                <w:webHidden/>
              </w:rPr>
              <w:tab/>
            </w:r>
            <w:r w:rsidR="009B6CEC">
              <w:rPr>
                <w:noProof/>
                <w:webHidden/>
              </w:rPr>
              <w:fldChar w:fldCharType="begin"/>
            </w:r>
            <w:r w:rsidR="009B6CEC">
              <w:rPr>
                <w:noProof/>
                <w:webHidden/>
              </w:rPr>
              <w:instrText xml:space="preserve"> PAGEREF _Toc40712298 \h </w:instrText>
            </w:r>
            <w:r w:rsidR="009B6CEC">
              <w:rPr>
                <w:noProof/>
                <w:webHidden/>
              </w:rPr>
            </w:r>
            <w:r w:rsidR="009B6CEC">
              <w:rPr>
                <w:noProof/>
                <w:webHidden/>
              </w:rPr>
              <w:fldChar w:fldCharType="separate"/>
            </w:r>
            <w:r w:rsidR="00F70680">
              <w:rPr>
                <w:noProof/>
                <w:webHidden/>
              </w:rPr>
              <w:t>138</w:t>
            </w:r>
            <w:r w:rsidR="009B6CEC">
              <w:rPr>
                <w:noProof/>
                <w:webHidden/>
              </w:rPr>
              <w:fldChar w:fldCharType="end"/>
            </w:r>
          </w:hyperlink>
        </w:p>
        <w:p w:rsidR="009B6CEC" w:rsidRDefault="00C960B3">
          <w:pPr>
            <w:pStyle w:val="TOC4"/>
            <w:tabs>
              <w:tab w:val="right" w:pos="9350"/>
            </w:tabs>
            <w:rPr>
              <w:noProof/>
            </w:rPr>
          </w:pPr>
          <w:hyperlink w:anchor="_Toc40712299" w:history="1">
            <w:r w:rsidR="009B6CEC" w:rsidRPr="0067705B">
              <w:rPr>
                <w:rStyle w:val="Hyperlink"/>
                <w:noProof/>
              </w:rPr>
              <w:t>5.3.8.4. Request Example</w:t>
            </w:r>
            <w:r w:rsidR="009B6CEC">
              <w:rPr>
                <w:noProof/>
                <w:webHidden/>
              </w:rPr>
              <w:tab/>
            </w:r>
            <w:r w:rsidR="009B6CEC">
              <w:rPr>
                <w:noProof/>
                <w:webHidden/>
              </w:rPr>
              <w:fldChar w:fldCharType="begin"/>
            </w:r>
            <w:r w:rsidR="009B6CEC">
              <w:rPr>
                <w:noProof/>
                <w:webHidden/>
              </w:rPr>
              <w:instrText xml:space="preserve"> PAGEREF _Toc40712299 \h </w:instrText>
            </w:r>
            <w:r w:rsidR="009B6CEC">
              <w:rPr>
                <w:noProof/>
                <w:webHidden/>
              </w:rPr>
            </w:r>
            <w:r w:rsidR="009B6CEC">
              <w:rPr>
                <w:noProof/>
                <w:webHidden/>
              </w:rPr>
              <w:fldChar w:fldCharType="separate"/>
            </w:r>
            <w:r w:rsidR="00F70680">
              <w:rPr>
                <w:noProof/>
                <w:webHidden/>
              </w:rPr>
              <w:t>139</w:t>
            </w:r>
            <w:r w:rsidR="009B6CEC">
              <w:rPr>
                <w:noProof/>
                <w:webHidden/>
              </w:rPr>
              <w:fldChar w:fldCharType="end"/>
            </w:r>
          </w:hyperlink>
        </w:p>
        <w:p w:rsidR="009B6CEC" w:rsidRDefault="00C960B3">
          <w:pPr>
            <w:pStyle w:val="TOC4"/>
            <w:tabs>
              <w:tab w:val="right" w:pos="9350"/>
            </w:tabs>
            <w:rPr>
              <w:noProof/>
            </w:rPr>
          </w:pPr>
          <w:hyperlink w:anchor="_Toc40712300" w:history="1">
            <w:r w:rsidR="009B6CEC" w:rsidRPr="0067705B">
              <w:rPr>
                <w:rStyle w:val="Hyperlink"/>
                <w:noProof/>
              </w:rPr>
              <w:t>5.3.8.5. Response Schema</w:t>
            </w:r>
            <w:r w:rsidR="009B6CEC">
              <w:rPr>
                <w:noProof/>
                <w:webHidden/>
              </w:rPr>
              <w:tab/>
            </w:r>
            <w:r w:rsidR="009B6CEC">
              <w:rPr>
                <w:noProof/>
                <w:webHidden/>
              </w:rPr>
              <w:fldChar w:fldCharType="begin"/>
            </w:r>
            <w:r w:rsidR="009B6CEC">
              <w:rPr>
                <w:noProof/>
                <w:webHidden/>
              </w:rPr>
              <w:instrText xml:space="preserve"> PAGEREF _Toc40712300 \h </w:instrText>
            </w:r>
            <w:r w:rsidR="009B6CEC">
              <w:rPr>
                <w:noProof/>
                <w:webHidden/>
              </w:rPr>
            </w:r>
            <w:r w:rsidR="009B6CEC">
              <w:rPr>
                <w:noProof/>
                <w:webHidden/>
              </w:rPr>
              <w:fldChar w:fldCharType="separate"/>
            </w:r>
            <w:r w:rsidR="00F70680">
              <w:rPr>
                <w:noProof/>
                <w:webHidden/>
              </w:rPr>
              <w:t>139</w:t>
            </w:r>
            <w:r w:rsidR="009B6CEC">
              <w:rPr>
                <w:noProof/>
                <w:webHidden/>
              </w:rPr>
              <w:fldChar w:fldCharType="end"/>
            </w:r>
          </w:hyperlink>
        </w:p>
        <w:p w:rsidR="009B6CEC" w:rsidRDefault="00C960B3">
          <w:pPr>
            <w:pStyle w:val="TOC4"/>
            <w:tabs>
              <w:tab w:val="right" w:pos="9350"/>
            </w:tabs>
            <w:rPr>
              <w:noProof/>
            </w:rPr>
          </w:pPr>
          <w:hyperlink w:anchor="_Toc40712301" w:history="1">
            <w:r w:rsidR="009B6CEC" w:rsidRPr="0067705B">
              <w:rPr>
                <w:rStyle w:val="Hyperlink"/>
                <w:noProof/>
              </w:rPr>
              <w:t>5.3.8.6. Response Example</w:t>
            </w:r>
            <w:r w:rsidR="009B6CEC">
              <w:rPr>
                <w:noProof/>
                <w:webHidden/>
              </w:rPr>
              <w:tab/>
            </w:r>
            <w:r w:rsidR="009B6CEC">
              <w:rPr>
                <w:noProof/>
                <w:webHidden/>
              </w:rPr>
              <w:fldChar w:fldCharType="begin"/>
            </w:r>
            <w:r w:rsidR="009B6CEC">
              <w:rPr>
                <w:noProof/>
                <w:webHidden/>
              </w:rPr>
              <w:instrText xml:space="preserve"> PAGEREF _Toc40712301 \h </w:instrText>
            </w:r>
            <w:r w:rsidR="009B6CEC">
              <w:rPr>
                <w:noProof/>
                <w:webHidden/>
              </w:rPr>
            </w:r>
            <w:r w:rsidR="009B6CEC">
              <w:rPr>
                <w:noProof/>
                <w:webHidden/>
              </w:rPr>
              <w:fldChar w:fldCharType="separate"/>
            </w:r>
            <w:r w:rsidR="00F70680">
              <w:rPr>
                <w:noProof/>
                <w:webHidden/>
              </w:rPr>
              <w:t>140</w:t>
            </w:r>
            <w:r w:rsidR="009B6CEC">
              <w:rPr>
                <w:noProof/>
                <w:webHidden/>
              </w:rPr>
              <w:fldChar w:fldCharType="end"/>
            </w:r>
          </w:hyperlink>
        </w:p>
        <w:p w:rsidR="009B6CEC" w:rsidRDefault="00C960B3">
          <w:pPr>
            <w:pStyle w:val="TOC3"/>
            <w:tabs>
              <w:tab w:val="right" w:pos="9350"/>
            </w:tabs>
            <w:rPr>
              <w:noProof/>
            </w:rPr>
          </w:pPr>
          <w:hyperlink w:anchor="_Toc40712302" w:history="1">
            <w:r w:rsidR="009B6CEC" w:rsidRPr="0067705B">
              <w:rPr>
                <w:rStyle w:val="Hyperlink"/>
                <w:noProof/>
              </w:rPr>
              <w:t>5.3.9. Notification Message</w:t>
            </w:r>
            <w:r w:rsidR="009B6CEC">
              <w:rPr>
                <w:noProof/>
                <w:webHidden/>
              </w:rPr>
              <w:tab/>
            </w:r>
            <w:r w:rsidR="009B6CEC">
              <w:rPr>
                <w:noProof/>
                <w:webHidden/>
              </w:rPr>
              <w:fldChar w:fldCharType="begin"/>
            </w:r>
            <w:r w:rsidR="009B6CEC">
              <w:rPr>
                <w:noProof/>
                <w:webHidden/>
              </w:rPr>
              <w:instrText xml:space="preserve"> PAGEREF _Toc40712302 \h </w:instrText>
            </w:r>
            <w:r w:rsidR="009B6CEC">
              <w:rPr>
                <w:noProof/>
                <w:webHidden/>
              </w:rPr>
            </w:r>
            <w:r w:rsidR="009B6CEC">
              <w:rPr>
                <w:noProof/>
                <w:webHidden/>
              </w:rPr>
              <w:fldChar w:fldCharType="separate"/>
            </w:r>
            <w:r w:rsidR="00F70680">
              <w:rPr>
                <w:noProof/>
                <w:webHidden/>
              </w:rPr>
              <w:t>140</w:t>
            </w:r>
            <w:r w:rsidR="009B6CEC">
              <w:rPr>
                <w:noProof/>
                <w:webHidden/>
              </w:rPr>
              <w:fldChar w:fldCharType="end"/>
            </w:r>
          </w:hyperlink>
        </w:p>
        <w:p w:rsidR="009B6CEC" w:rsidRDefault="00C960B3">
          <w:pPr>
            <w:pStyle w:val="TOC4"/>
            <w:tabs>
              <w:tab w:val="right" w:pos="9350"/>
            </w:tabs>
            <w:rPr>
              <w:noProof/>
            </w:rPr>
          </w:pPr>
          <w:hyperlink w:anchor="_Toc40712303" w:history="1">
            <w:r w:rsidR="009B6CEC" w:rsidRPr="0067705B">
              <w:rPr>
                <w:rStyle w:val="Hyperlink"/>
                <w:noProof/>
              </w:rPr>
              <w:t>5.3.9.1. Notification Enablement</w:t>
            </w:r>
            <w:r w:rsidR="009B6CEC">
              <w:rPr>
                <w:noProof/>
                <w:webHidden/>
              </w:rPr>
              <w:tab/>
            </w:r>
            <w:r w:rsidR="009B6CEC">
              <w:rPr>
                <w:noProof/>
                <w:webHidden/>
              </w:rPr>
              <w:fldChar w:fldCharType="begin"/>
            </w:r>
            <w:r w:rsidR="009B6CEC">
              <w:rPr>
                <w:noProof/>
                <w:webHidden/>
              </w:rPr>
              <w:instrText xml:space="preserve"> PAGEREF _Toc40712303 \h </w:instrText>
            </w:r>
            <w:r w:rsidR="009B6CEC">
              <w:rPr>
                <w:noProof/>
                <w:webHidden/>
              </w:rPr>
            </w:r>
            <w:r w:rsidR="009B6CEC">
              <w:rPr>
                <w:noProof/>
                <w:webHidden/>
              </w:rPr>
              <w:fldChar w:fldCharType="separate"/>
            </w:r>
            <w:r w:rsidR="00F70680">
              <w:rPr>
                <w:noProof/>
                <w:webHidden/>
              </w:rPr>
              <w:t>140</w:t>
            </w:r>
            <w:r w:rsidR="009B6CEC">
              <w:rPr>
                <w:noProof/>
                <w:webHidden/>
              </w:rPr>
              <w:fldChar w:fldCharType="end"/>
            </w:r>
          </w:hyperlink>
        </w:p>
        <w:p w:rsidR="009B6CEC" w:rsidRDefault="00C960B3">
          <w:pPr>
            <w:pStyle w:val="TOC4"/>
            <w:tabs>
              <w:tab w:val="right" w:pos="9350"/>
            </w:tabs>
            <w:rPr>
              <w:noProof/>
            </w:rPr>
          </w:pPr>
          <w:hyperlink w:anchor="_Toc40712304" w:history="1">
            <w:r w:rsidR="009B6CEC" w:rsidRPr="0067705B">
              <w:rPr>
                <w:rStyle w:val="Hyperlink"/>
                <w:noProof/>
              </w:rPr>
              <w:t>5.3.9.2. &lt;Status&gt; Element</w:t>
            </w:r>
            <w:r w:rsidR="009B6CEC">
              <w:rPr>
                <w:noProof/>
                <w:webHidden/>
              </w:rPr>
              <w:tab/>
            </w:r>
            <w:r w:rsidR="009B6CEC">
              <w:rPr>
                <w:noProof/>
                <w:webHidden/>
              </w:rPr>
              <w:fldChar w:fldCharType="begin"/>
            </w:r>
            <w:r w:rsidR="009B6CEC">
              <w:rPr>
                <w:noProof/>
                <w:webHidden/>
              </w:rPr>
              <w:instrText xml:space="preserve"> PAGEREF _Toc40712304 \h </w:instrText>
            </w:r>
            <w:r w:rsidR="009B6CEC">
              <w:rPr>
                <w:noProof/>
                <w:webHidden/>
              </w:rPr>
            </w:r>
            <w:r w:rsidR="009B6CEC">
              <w:rPr>
                <w:noProof/>
                <w:webHidden/>
              </w:rPr>
              <w:fldChar w:fldCharType="separate"/>
            </w:r>
            <w:r w:rsidR="00F70680">
              <w:rPr>
                <w:noProof/>
                <w:webHidden/>
              </w:rPr>
              <w:t>140</w:t>
            </w:r>
            <w:r w:rsidR="009B6CEC">
              <w:rPr>
                <w:noProof/>
                <w:webHidden/>
              </w:rPr>
              <w:fldChar w:fldCharType="end"/>
            </w:r>
          </w:hyperlink>
        </w:p>
        <w:p w:rsidR="009B6CEC" w:rsidRDefault="00C960B3">
          <w:pPr>
            <w:pStyle w:val="TOC4"/>
            <w:tabs>
              <w:tab w:val="right" w:pos="9350"/>
            </w:tabs>
            <w:rPr>
              <w:noProof/>
            </w:rPr>
          </w:pPr>
          <w:hyperlink w:anchor="_Toc40712305" w:history="1">
            <w:r w:rsidR="009B6CEC" w:rsidRPr="0067705B">
              <w:rPr>
                <w:rStyle w:val="Hyperlink"/>
                <w:noProof/>
              </w:rPr>
              <w:t>5.3.9.3. Request Schema</w:t>
            </w:r>
            <w:r w:rsidR="009B6CEC">
              <w:rPr>
                <w:noProof/>
                <w:webHidden/>
              </w:rPr>
              <w:tab/>
            </w:r>
            <w:r w:rsidR="009B6CEC">
              <w:rPr>
                <w:noProof/>
                <w:webHidden/>
              </w:rPr>
              <w:fldChar w:fldCharType="begin"/>
            </w:r>
            <w:r w:rsidR="009B6CEC">
              <w:rPr>
                <w:noProof/>
                <w:webHidden/>
              </w:rPr>
              <w:instrText xml:space="preserve"> PAGEREF _Toc40712305 \h </w:instrText>
            </w:r>
            <w:r w:rsidR="009B6CEC">
              <w:rPr>
                <w:noProof/>
                <w:webHidden/>
              </w:rPr>
            </w:r>
            <w:r w:rsidR="009B6CEC">
              <w:rPr>
                <w:noProof/>
                <w:webHidden/>
              </w:rPr>
              <w:fldChar w:fldCharType="separate"/>
            </w:r>
            <w:r w:rsidR="00F70680">
              <w:rPr>
                <w:noProof/>
                <w:webHidden/>
              </w:rPr>
              <w:t>141</w:t>
            </w:r>
            <w:r w:rsidR="009B6CEC">
              <w:rPr>
                <w:noProof/>
                <w:webHidden/>
              </w:rPr>
              <w:fldChar w:fldCharType="end"/>
            </w:r>
          </w:hyperlink>
        </w:p>
        <w:p w:rsidR="009B6CEC" w:rsidRDefault="00C960B3">
          <w:pPr>
            <w:pStyle w:val="TOC4"/>
            <w:tabs>
              <w:tab w:val="right" w:pos="9350"/>
            </w:tabs>
            <w:rPr>
              <w:noProof/>
            </w:rPr>
          </w:pPr>
          <w:hyperlink w:anchor="_Toc40712306" w:history="1">
            <w:r w:rsidR="009B6CEC" w:rsidRPr="0067705B">
              <w:rPr>
                <w:rStyle w:val="Hyperlink"/>
                <w:noProof/>
              </w:rPr>
              <w:t>5.3.9.4. Response Schema for CARD PRESENTED</w:t>
            </w:r>
            <w:r w:rsidR="009B6CEC">
              <w:rPr>
                <w:noProof/>
                <w:webHidden/>
              </w:rPr>
              <w:tab/>
            </w:r>
            <w:r w:rsidR="009B6CEC">
              <w:rPr>
                <w:noProof/>
                <w:webHidden/>
              </w:rPr>
              <w:fldChar w:fldCharType="begin"/>
            </w:r>
            <w:r w:rsidR="009B6CEC">
              <w:rPr>
                <w:noProof/>
                <w:webHidden/>
              </w:rPr>
              <w:instrText xml:space="preserve"> PAGEREF _Toc40712306 \h </w:instrText>
            </w:r>
            <w:r w:rsidR="009B6CEC">
              <w:rPr>
                <w:noProof/>
                <w:webHidden/>
              </w:rPr>
            </w:r>
            <w:r w:rsidR="009B6CEC">
              <w:rPr>
                <w:noProof/>
                <w:webHidden/>
              </w:rPr>
              <w:fldChar w:fldCharType="separate"/>
            </w:r>
            <w:r w:rsidR="00F70680">
              <w:rPr>
                <w:noProof/>
                <w:webHidden/>
              </w:rPr>
              <w:t>141</w:t>
            </w:r>
            <w:r w:rsidR="009B6CEC">
              <w:rPr>
                <w:noProof/>
                <w:webHidden/>
              </w:rPr>
              <w:fldChar w:fldCharType="end"/>
            </w:r>
          </w:hyperlink>
        </w:p>
        <w:p w:rsidR="009B6CEC" w:rsidRDefault="00C960B3">
          <w:pPr>
            <w:pStyle w:val="TOC4"/>
            <w:tabs>
              <w:tab w:val="right" w:pos="9350"/>
            </w:tabs>
            <w:rPr>
              <w:noProof/>
            </w:rPr>
          </w:pPr>
          <w:hyperlink w:anchor="_Toc40712307" w:history="1">
            <w:r w:rsidR="009B6CEC" w:rsidRPr="0067705B">
              <w:rPr>
                <w:rStyle w:val="Hyperlink"/>
                <w:noProof/>
              </w:rPr>
              <w:t>5.3.9.5. Response Example for CARD PRESENTED</w:t>
            </w:r>
            <w:r w:rsidR="009B6CEC">
              <w:rPr>
                <w:noProof/>
                <w:webHidden/>
              </w:rPr>
              <w:tab/>
            </w:r>
            <w:r w:rsidR="009B6CEC">
              <w:rPr>
                <w:noProof/>
                <w:webHidden/>
              </w:rPr>
              <w:fldChar w:fldCharType="begin"/>
            </w:r>
            <w:r w:rsidR="009B6CEC">
              <w:rPr>
                <w:noProof/>
                <w:webHidden/>
              </w:rPr>
              <w:instrText xml:space="preserve"> PAGEREF _Toc40712307 \h </w:instrText>
            </w:r>
            <w:r w:rsidR="009B6CEC">
              <w:rPr>
                <w:noProof/>
                <w:webHidden/>
              </w:rPr>
            </w:r>
            <w:r w:rsidR="009B6CEC">
              <w:rPr>
                <w:noProof/>
                <w:webHidden/>
              </w:rPr>
              <w:fldChar w:fldCharType="separate"/>
            </w:r>
            <w:r w:rsidR="00F70680">
              <w:rPr>
                <w:noProof/>
                <w:webHidden/>
              </w:rPr>
              <w:t>142</w:t>
            </w:r>
            <w:r w:rsidR="009B6CEC">
              <w:rPr>
                <w:noProof/>
                <w:webHidden/>
              </w:rPr>
              <w:fldChar w:fldCharType="end"/>
            </w:r>
          </w:hyperlink>
        </w:p>
        <w:p w:rsidR="009B6CEC" w:rsidRDefault="00C960B3">
          <w:pPr>
            <w:pStyle w:val="TOC4"/>
            <w:tabs>
              <w:tab w:val="right" w:pos="9350"/>
            </w:tabs>
            <w:rPr>
              <w:noProof/>
            </w:rPr>
          </w:pPr>
          <w:hyperlink w:anchor="_Toc40712308" w:history="1">
            <w:r w:rsidR="009B6CEC" w:rsidRPr="0067705B">
              <w:rPr>
                <w:rStyle w:val="Hyperlink"/>
                <w:noProof/>
              </w:rPr>
              <w:t>5.3.9.6. Notification Messages for Unsupported Status Element Values</w:t>
            </w:r>
            <w:r w:rsidR="009B6CEC">
              <w:rPr>
                <w:noProof/>
                <w:webHidden/>
              </w:rPr>
              <w:tab/>
            </w:r>
            <w:r w:rsidR="009B6CEC">
              <w:rPr>
                <w:noProof/>
                <w:webHidden/>
              </w:rPr>
              <w:fldChar w:fldCharType="begin"/>
            </w:r>
            <w:r w:rsidR="009B6CEC">
              <w:rPr>
                <w:noProof/>
                <w:webHidden/>
              </w:rPr>
              <w:instrText xml:space="preserve"> PAGEREF _Toc40712308 \h </w:instrText>
            </w:r>
            <w:r w:rsidR="009B6CEC">
              <w:rPr>
                <w:noProof/>
                <w:webHidden/>
              </w:rPr>
            </w:r>
            <w:r w:rsidR="009B6CEC">
              <w:rPr>
                <w:noProof/>
                <w:webHidden/>
              </w:rPr>
              <w:fldChar w:fldCharType="separate"/>
            </w:r>
            <w:r w:rsidR="00F70680">
              <w:rPr>
                <w:noProof/>
                <w:webHidden/>
              </w:rPr>
              <w:t>142</w:t>
            </w:r>
            <w:r w:rsidR="009B6CEC">
              <w:rPr>
                <w:noProof/>
                <w:webHidden/>
              </w:rPr>
              <w:fldChar w:fldCharType="end"/>
            </w:r>
          </w:hyperlink>
        </w:p>
        <w:p w:rsidR="009B6CEC" w:rsidRDefault="00C960B3">
          <w:pPr>
            <w:pStyle w:val="TOC3"/>
            <w:tabs>
              <w:tab w:val="right" w:pos="9350"/>
            </w:tabs>
            <w:rPr>
              <w:noProof/>
            </w:rPr>
          </w:pPr>
          <w:hyperlink w:anchor="_Toc40712309" w:history="1">
            <w:r w:rsidR="009B6CEC" w:rsidRPr="0067705B">
              <w:rPr>
                <w:rStyle w:val="Hyperlink"/>
                <w:noProof/>
              </w:rPr>
              <w:t>5.3.10. Refund Command</w:t>
            </w:r>
            <w:r w:rsidR="009B6CEC">
              <w:rPr>
                <w:noProof/>
                <w:webHidden/>
              </w:rPr>
              <w:tab/>
            </w:r>
            <w:r w:rsidR="009B6CEC">
              <w:rPr>
                <w:noProof/>
                <w:webHidden/>
              </w:rPr>
              <w:fldChar w:fldCharType="begin"/>
            </w:r>
            <w:r w:rsidR="009B6CEC">
              <w:rPr>
                <w:noProof/>
                <w:webHidden/>
              </w:rPr>
              <w:instrText xml:space="preserve"> PAGEREF _Toc40712309 \h </w:instrText>
            </w:r>
            <w:r w:rsidR="009B6CEC">
              <w:rPr>
                <w:noProof/>
                <w:webHidden/>
              </w:rPr>
            </w:r>
            <w:r w:rsidR="009B6CEC">
              <w:rPr>
                <w:noProof/>
                <w:webHidden/>
              </w:rPr>
              <w:fldChar w:fldCharType="separate"/>
            </w:r>
            <w:r w:rsidR="00F70680">
              <w:rPr>
                <w:noProof/>
                <w:webHidden/>
              </w:rPr>
              <w:t>143</w:t>
            </w:r>
            <w:r w:rsidR="009B6CEC">
              <w:rPr>
                <w:noProof/>
                <w:webHidden/>
              </w:rPr>
              <w:fldChar w:fldCharType="end"/>
            </w:r>
          </w:hyperlink>
        </w:p>
        <w:p w:rsidR="009B6CEC" w:rsidRDefault="00C960B3">
          <w:pPr>
            <w:pStyle w:val="TOC4"/>
            <w:tabs>
              <w:tab w:val="right" w:pos="9350"/>
            </w:tabs>
            <w:rPr>
              <w:noProof/>
            </w:rPr>
          </w:pPr>
          <w:hyperlink w:anchor="_Toc40712310" w:history="1">
            <w:r w:rsidR="009B6CEC" w:rsidRPr="0067705B">
              <w:rPr>
                <w:rStyle w:val="Hyperlink"/>
                <w:noProof/>
              </w:rPr>
              <w:t>5.3.10.1. SAF Processing</w:t>
            </w:r>
            <w:r w:rsidR="009B6CEC">
              <w:rPr>
                <w:noProof/>
                <w:webHidden/>
              </w:rPr>
              <w:tab/>
            </w:r>
            <w:r w:rsidR="009B6CEC">
              <w:rPr>
                <w:noProof/>
                <w:webHidden/>
              </w:rPr>
              <w:fldChar w:fldCharType="begin"/>
            </w:r>
            <w:r w:rsidR="009B6CEC">
              <w:rPr>
                <w:noProof/>
                <w:webHidden/>
              </w:rPr>
              <w:instrText xml:space="preserve"> PAGEREF _Toc40712310 \h </w:instrText>
            </w:r>
            <w:r w:rsidR="009B6CEC">
              <w:rPr>
                <w:noProof/>
                <w:webHidden/>
              </w:rPr>
            </w:r>
            <w:r w:rsidR="009B6CEC">
              <w:rPr>
                <w:noProof/>
                <w:webHidden/>
              </w:rPr>
              <w:fldChar w:fldCharType="separate"/>
            </w:r>
            <w:r w:rsidR="00F70680">
              <w:rPr>
                <w:noProof/>
                <w:webHidden/>
              </w:rPr>
              <w:t>143</w:t>
            </w:r>
            <w:r w:rsidR="009B6CEC">
              <w:rPr>
                <w:noProof/>
                <w:webHidden/>
              </w:rPr>
              <w:fldChar w:fldCharType="end"/>
            </w:r>
          </w:hyperlink>
        </w:p>
        <w:p w:rsidR="009B6CEC" w:rsidRDefault="00C960B3">
          <w:pPr>
            <w:pStyle w:val="TOC4"/>
            <w:tabs>
              <w:tab w:val="right" w:pos="9350"/>
            </w:tabs>
            <w:rPr>
              <w:noProof/>
            </w:rPr>
          </w:pPr>
          <w:hyperlink w:anchor="_Toc40712311" w:history="1">
            <w:r w:rsidR="009B6CEC" w:rsidRPr="0067705B">
              <w:rPr>
                <w:rStyle w:val="Hyperlink"/>
                <w:noProof/>
              </w:rPr>
              <w:t>5.3.10.2. Processing Errors</w:t>
            </w:r>
            <w:r w:rsidR="009B6CEC">
              <w:rPr>
                <w:noProof/>
                <w:webHidden/>
              </w:rPr>
              <w:tab/>
            </w:r>
            <w:r w:rsidR="009B6CEC">
              <w:rPr>
                <w:noProof/>
                <w:webHidden/>
              </w:rPr>
              <w:fldChar w:fldCharType="begin"/>
            </w:r>
            <w:r w:rsidR="009B6CEC">
              <w:rPr>
                <w:noProof/>
                <w:webHidden/>
              </w:rPr>
              <w:instrText xml:space="preserve"> PAGEREF _Toc40712311 \h </w:instrText>
            </w:r>
            <w:r w:rsidR="009B6CEC">
              <w:rPr>
                <w:noProof/>
                <w:webHidden/>
              </w:rPr>
            </w:r>
            <w:r w:rsidR="009B6CEC">
              <w:rPr>
                <w:noProof/>
                <w:webHidden/>
              </w:rPr>
              <w:fldChar w:fldCharType="separate"/>
            </w:r>
            <w:r w:rsidR="00F70680">
              <w:rPr>
                <w:noProof/>
                <w:webHidden/>
              </w:rPr>
              <w:t>144</w:t>
            </w:r>
            <w:r w:rsidR="009B6CEC">
              <w:rPr>
                <w:noProof/>
                <w:webHidden/>
              </w:rPr>
              <w:fldChar w:fldCharType="end"/>
            </w:r>
          </w:hyperlink>
        </w:p>
        <w:p w:rsidR="009B6CEC" w:rsidRDefault="00C960B3">
          <w:pPr>
            <w:pStyle w:val="TOC4"/>
            <w:tabs>
              <w:tab w:val="right" w:pos="9350"/>
            </w:tabs>
            <w:rPr>
              <w:noProof/>
            </w:rPr>
          </w:pPr>
          <w:hyperlink w:anchor="_Toc40712312" w:history="1">
            <w:r w:rsidR="009B6CEC" w:rsidRPr="0067705B">
              <w:rPr>
                <w:rStyle w:val="Hyperlink"/>
                <w:noProof/>
              </w:rPr>
              <w:t>5.3.10.3. Refund Flow</w:t>
            </w:r>
            <w:r w:rsidR="009B6CEC">
              <w:rPr>
                <w:noProof/>
                <w:webHidden/>
              </w:rPr>
              <w:tab/>
            </w:r>
            <w:r w:rsidR="009B6CEC">
              <w:rPr>
                <w:noProof/>
                <w:webHidden/>
              </w:rPr>
              <w:fldChar w:fldCharType="begin"/>
            </w:r>
            <w:r w:rsidR="009B6CEC">
              <w:rPr>
                <w:noProof/>
                <w:webHidden/>
              </w:rPr>
              <w:instrText xml:space="preserve"> PAGEREF _Toc40712312 \h </w:instrText>
            </w:r>
            <w:r w:rsidR="009B6CEC">
              <w:rPr>
                <w:noProof/>
                <w:webHidden/>
              </w:rPr>
            </w:r>
            <w:r w:rsidR="009B6CEC">
              <w:rPr>
                <w:noProof/>
                <w:webHidden/>
              </w:rPr>
              <w:fldChar w:fldCharType="separate"/>
            </w:r>
            <w:r w:rsidR="00F70680">
              <w:rPr>
                <w:noProof/>
                <w:webHidden/>
              </w:rPr>
              <w:t>144</w:t>
            </w:r>
            <w:r w:rsidR="009B6CEC">
              <w:rPr>
                <w:noProof/>
                <w:webHidden/>
              </w:rPr>
              <w:fldChar w:fldCharType="end"/>
            </w:r>
          </w:hyperlink>
        </w:p>
        <w:p w:rsidR="009B6CEC" w:rsidRDefault="00C960B3">
          <w:pPr>
            <w:pStyle w:val="TOC4"/>
            <w:tabs>
              <w:tab w:val="right" w:pos="9350"/>
            </w:tabs>
            <w:rPr>
              <w:noProof/>
            </w:rPr>
          </w:pPr>
          <w:hyperlink w:anchor="_Toc40712313" w:history="1">
            <w:r w:rsidR="009B6CEC" w:rsidRPr="0067705B">
              <w:rPr>
                <w:rStyle w:val="Hyperlink"/>
                <w:noProof/>
              </w:rPr>
              <w:t>5.3.10.4. Request Schema</w:t>
            </w:r>
            <w:r w:rsidR="009B6CEC">
              <w:rPr>
                <w:noProof/>
                <w:webHidden/>
              </w:rPr>
              <w:tab/>
            </w:r>
            <w:r w:rsidR="009B6CEC">
              <w:rPr>
                <w:noProof/>
                <w:webHidden/>
              </w:rPr>
              <w:fldChar w:fldCharType="begin"/>
            </w:r>
            <w:r w:rsidR="009B6CEC">
              <w:rPr>
                <w:noProof/>
                <w:webHidden/>
              </w:rPr>
              <w:instrText xml:space="preserve"> PAGEREF _Toc40712313 \h </w:instrText>
            </w:r>
            <w:r w:rsidR="009B6CEC">
              <w:rPr>
                <w:noProof/>
                <w:webHidden/>
              </w:rPr>
            </w:r>
            <w:r w:rsidR="009B6CEC">
              <w:rPr>
                <w:noProof/>
                <w:webHidden/>
              </w:rPr>
              <w:fldChar w:fldCharType="separate"/>
            </w:r>
            <w:r w:rsidR="00F70680">
              <w:rPr>
                <w:noProof/>
                <w:webHidden/>
              </w:rPr>
              <w:t>144</w:t>
            </w:r>
            <w:r w:rsidR="009B6CEC">
              <w:rPr>
                <w:noProof/>
                <w:webHidden/>
              </w:rPr>
              <w:fldChar w:fldCharType="end"/>
            </w:r>
          </w:hyperlink>
        </w:p>
        <w:p w:rsidR="009B6CEC" w:rsidRDefault="00C960B3">
          <w:pPr>
            <w:pStyle w:val="TOC4"/>
            <w:tabs>
              <w:tab w:val="right" w:pos="9350"/>
            </w:tabs>
            <w:rPr>
              <w:noProof/>
            </w:rPr>
          </w:pPr>
          <w:hyperlink w:anchor="_Toc40712314" w:history="1">
            <w:r w:rsidR="009B6CEC" w:rsidRPr="0067705B">
              <w:rPr>
                <w:rStyle w:val="Hyperlink"/>
                <w:noProof/>
              </w:rPr>
              <w:t>5.3.10.5. Request Example</w:t>
            </w:r>
            <w:r w:rsidR="009B6CEC">
              <w:rPr>
                <w:noProof/>
                <w:webHidden/>
              </w:rPr>
              <w:tab/>
            </w:r>
            <w:r w:rsidR="009B6CEC">
              <w:rPr>
                <w:noProof/>
                <w:webHidden/>
              </w:rPr>
              <w:fldChar w:fldCharType="begin"/>
            </w:r>
            <w:r w:rsidR="009B6CEC">
              <w:rPr>
                <w:noProof/>
                <w:webHidden/>
              </w:rPr>
              <w:instrText xml:space="preserve"> PAGEREF _Toc40712314 \h </w:instrText>
            </w:r>
            <w:r w:rsidR="009B6CEC">
              <w:rPr>
                <w:noProof/>
                <w:webHidden/>
              </w:rPr>
            </w:r>
            <w:r w:rsidR="009B6CEC">
              <w:rPr>
                <w:noProof/>
                <w:webHidden/>
              </w:rPr>
              <w:fldChar w:fldCharType="separate"/>
            </w:r>
            <w:r w:rsidR="00F70680">
              <w:rPr>
                <w:noProof/>
                <w:webHidden/>
              </w:rPr>
              <w:t>145</w:t>
            </w:r>
            <w:r w:rsidR="009B6CEC">
              <w:rPr>
                <w:noProof/>
                <w:webHidden/>
              </w:rPr>
              <w:fldChar w:fldCharType="end"/>
            </w:r>
          </w:hyperlink>
        </w:p>
        <w:p w:rsidR="009B6CEC" w:rsidRDefault="00C960B3">
          <w:pPr>
            <w:pStyle w:val="TOC4"/>
            <w:tabs>
              <w:tab w:val="right" w:pos="9350"/>
            </w:tabs>
            <w:rPr>
              <w:noProof/>
            </w:rPr>
          </w:pPr>
          <w:hyperlink w:anchor="_Toc40712315" w:history="1">
            <w:r w:rsidR="009B6CEC" w:rsidRPr="0067705B">
              <w:rPr>
                <w:rStyle w:val="Hyperlink"/>
                <w:noProof/>
              </w:rPr>
              <w:t>5.3.10.6. Response Schema</w:t>
            </w:r>
            <w:r w:rsidR="009B6CEC">
              <w:rPr>
                <w:noProof/>
                <w:webHidden/>
              </w:rPr>
              <w:tab/>
            </w:r>
            <w:r w:rsidR="009B6CEC">
              <w:rPr>
                <w:noProof/>
                <w:webHidden/>
              </w:rPr>
              <w:fldChar w:fldCharType="begin"/>
            </w:r>
            <w:r w:rsidR="009B6CEC">
              <w:rPr>
                <w:noProof/>
                <w:webHidden/>
              </w:rPr>
              <w:instrText xml:space="preserve"> PAGEREF _Toc40712315 \h </w:instrText>
            </w:r>
            <w:r w:rsidR="009B6CEC">
              <w:rPr>
                <w:noProof/>
                <w:webHidden/>
              </w:rPr>
            </w:r>
            <w:r w:rsidR="009B6CEC">
              <w:rPr>
                <w:noProof/>
                <w:webHidden/>
              </w:rPr>
              <w:fldChar w:fldCharType="separate"/>
            </w:r>
            <w:r w:rsidR="00F70680">
              <w:rPr>
                <w:noProof/>
                <w:webHidden/>
              </w:rPr>
              <w:t>145</w:t>
            </w:r>
            <w:r w:rsidR="009B6CEC">
              <w:rPr>
                <w:noProof/>
                <w:webHidden/>
              </w:rPr>
              <w:fldChar w:fldCharType="end"/>
            </w:r>
          </w:hyperlink>
        </w:p>
        <w:p w:rsidR="009B6CEC" w:rsidRDefault="00C960B3">
          <w:pPr>
            <w:pStyle w:val="TOC4"/>
            <w:tabs>
              <w:tab w:val="right" w:pos="9350"/>
            </w:tabs>
            <w:rPr>
              <w:noProof/>
            </w:rPr>
          </w:pPr>
          <w:hyperlink w:anchor="_Toc40712316" w:history="1">
            <w:r w:rsidR="009B6CEC" w:rsidRPr="0067705B">
              <w:rPr>
                <w:rStyle w:val="Hyperlink"/>
                <w:noProof/>
              </w:rPr>
              <w:t>5.3.10.7. Response Example</w:t>
            </w:r>
            <w:r w:rsidR="009B6CEC">
              <w:rPr>
                <w:noProof/>
                <w:webHidden/>
              </w:rPr>
              <w:tab/>
            </w:r>
            <w:r w:rsidR="009B6CEC">
              <w:rPr>
                <w:noProof/>
                <w:webHidden/>
              </w:rPr>
              <w:fldChar w:fldCharType="begin"/>
            </w:r>
            <w:r w:rsidR="009B6CEC">
              <w:rPr>
                <w:noProof/>
                <w:webHidden/>
              </w:rPr>
              <w:instrText xml:space="preserve"> PAGEREF _Toc40712316 \h </w:instrText>
            </w:r>
            <w:r w:rsidR="009B6CEC">
              <w:rPr>
                <w:noProof/>
                <w:webHidden/>
              </w:rPr>
            </w:r>
            <w:r w:rsidR="009B6CEC">
              <w:rPr>
                <w:noProof/>
                <w:webHidden/>
              </w:rPr>
              <w:fldChar w:fldCharType="separate"/>
            </w:r>
            <w:r w:rsidR="00F70680">
              <w:rPr>
                <w:noProof/>
                <w:webHidden/>
              </w:rPr>
              <w:t>147</w:t>
            </w:r>
            <w:r w:rsidR="009B6CEC">
              <w:rPr>
                <w:noProof/>
                <w:webHidden/>
              </w:rPr>
              <w:fldChar w:fldCharType="end"/>
            </w:r>
          </w:hyperlink>
        </w:p>
        <w:p w:rsidR="009B6CEC" w:rsidRDefault="00C960B3">
          <w:pPr>
            <w:pStyle w:val="TOC3"/>
            <w:tabs>
              <w:tab w:val="right" w:pos="9350"/>
            </w:tabs>
            <w:rPr>
              <w:noProof/>
            </w:rPr>
          </w:pPr>
          <w:hyperlink w:anchor="_Toc40712317" w:history="1">
            <w:r w:rsidR="009B6CEC" w:rsidRPr="0067705B">
              <w:rPr>
                <w:rStyle w:val="Hyperlink"/>
                <w:noProof/>
              </w:rPr>
              <w:t>5.3.11. Reset Command</w:t>
            </w:r>
            <w:r w:rsidR="009B6CEC">
              <w:rPr>
                <w:noProof/>
                <w:webHidden/>
              </w:rPr>
              <w:tab/>
            </w:r>
            <w:r w:rsidR="009B6CEC">
              <w:rPr>
                <w:noProof/>
                <w:webHidden/>
              </w:rPr>
              <w:fldChar w:fldCharType="begin"/>
            </w:r>
            <w:r w:rsidR="009B6CEC">
              <w:rPr>
                <w:noProof/>
                <w:webHidden/>
              </w:rPr>
              <w:instrText xml:space="preserve"> PAGEREF _Toc40712317 \h </w:instrText>
            </w:r>
            <w:r w:rsidR="009B6CEC">
              <w:rPr>
                <w:noProof/>
                <w:webHidden/>
              </w:rPr>
            </w:r>
            <w:r w:rsidR="009B6CEC">
              <w:rPr>
                <w:noProof/>
                <w:webHidden/>
              </w:rPr>
              <w:fldChar w:fldCharType="separate"/>
            </w:r>
            <w:r w:rsidR="00F70680">
              <w:rPr>
                <w:noProof/>
                <w:webHidden/>
              </w:rPr>
              <w:t>147</w:t>
            </w:r>
            <w:r w:rsidR="009B6CEC">
              <w:rPr>
                <w:noProof/>
                <w:webHidden/>
              </w:rPr>
              <w:fldChar w:fldCharType="end"/>
            </w:r>
          </w:hyperlink>
        </w:p>
        <w:p w:rsidR="009B6CEC" w:rsidRDefault="00C960B3">
          <w:pPr>
            <w:pStyle w:val="TOC4"/>
            <w:tabs>
              <w:tab w:val="right" w:pos="9350"/>
            </w:tabs>
            <w:rPr>
              <w:noProof/>
            </w:rPr>
          </w:pPr>
          <w:hyperlink w:anchor="_Toc40712318" w:history="1">
            <w:r w:rsidR="009B6CEC" w:rsidRPr="0067705B">
              <w:rPr>
                <w:rStyle w:val="Hyperlink"/>
                <w:noProof/>
              </w:rPr>
              <w:t>5.3.11.1. Request Schema</w:t>
            </w:r>
            <w:r w:rsidR="009B6CEC">
              <w:rPr>
                <w:noProof/>
                <w:webHidden/>
              </w:rPr>
              <w:tab/>
            </w:r>
            <w:r w:rsidR="009B6CEC">
              <w:rPr>
                <w:noProof/>
                <w:webHidden/>
              </w:rPr>
              <w:fldChar w:fldCharType="begin"/>
            </w:r>
            <w:r w:rsidR="009B6CEC">
              <w:rPr>
                <w:noProof/>
                <w:webHidden/>
              </w:rPr>
              <w:instrText xml:space="preserve"> PAGEREF _Toc40712318 \h </w:instrText>
            </w:r>
            <w:r w:rsidR="009B6CEC">
              <w:rPr>
                <w:noProof/>
                <w:webHidden/>
              </w:rPr>
            </w:r>
            <w:r w:rsidR="009B6CEC">
              <w:rPr>
                <w:noProof/>
                <w:webHidden/>
              </w:rPr>
              <w:fldChar w:fldCharType="separate"/>
            </w:r>
            <w:r w:rsidR="00F70680">
              <w:rPr>
                <w:noProof/>
                <w:webHidden/>
              </w:rPr>
              <w:t>148</w:t>
            </w:r>
            <w:r w:rsidR="009B6CEC">
              <w:rPr>
                <w:noProof/>
                <w:webHidden/>
              </w:rPr>
              <w:fldChar w:fldCharType="end"/>
            </w:r>
          </w:hyperlink>
        </w:p>
        <w:p w:rsidR="009B6CEC" w:rsidRDefault="00C960B3">
          <w:pPr>
            <w:pStyle w:val="TOC4"/>
            <w:tabs>
              <w:tab w:val="right" w:pos="9350"/>
            </w:tabs>
            <w:rPr>
              <w:noProof/>
            </w:rPr>
          </w:pPr>
          <w:hyperlink w:anchor="_Toc40712319" w:history="1">
            <w:r w:rsidR="009B6CEC" w:rsidRPr="0067705B">
              <w:rPr>
                <w:rStyle w:val="Hyperlink"/>
                <w:noProof/>
              </w:rPr>
              <w:t>5.3.11.2. Request Example</w:t>
            </w:r>
            <w:r w:rsidR="009B6CEC">
              <w:rPr>
                <w:noProof/>
                <w:webHidden/>
              </w:rPr>
              <w:tab/>
            </w:r>
            <w:r w:rsidR="009B6CEC">
              <w:rPr>
                <w:noProof/>
                <w:webHidden/>
              </w:rPr>
              <w:fldChar w:fldCharType="begin"/>
            </w:r>
            <w:r w:rsidR="009B6CEC">
              <w:rPr>
                <w:noProof/>
                <w:webHidden/>
              </w:rPr>
              <w:instrText xml:space="preserve"> PAGEREF _Toc40712319 \h </w:instrText>
            </w:r>
            <w:r w:rsidR="009B6CEC">
              <w:rPr>
                <w:noProof/>
                <w:webHidden/>
              </w:rPr>
            </w:r>
            <w:r w:rsidR="009B6CEC">
              <w:rPr>
                <w:noProof/>
                <w:webHidden/>
              </w:rPr>
              <w:fldChar w:fldCharType="separate"/>
            </w:r>
            <w:r w:rsidR="00F70680">
              <w:rPr>
                <w:noProof/>
                <w:webHidden/>
              </w:rPr>
              <w:t>148</w:t>
            </w:r>
            <w:r w:rsidR="009B6CEC">
              <w:rPr>
                <w:noProof/>
                <w:webHidden/>
              </w:rPr>
              <w:fldChar w:fldCharType="end"/>
            </w:r>
          </w:hyperlink>
        </w:p>
        <w:p w:rsidR="009B6CEC" w:rsidRDefault="00C960B3">
          <w:pPr>
            <w:pStyle w:val="TOC4"/>
            <w:tabs>
              <w:tab w:val="right" w:pos="9350"/>
            </w:tabs>
            <w:rPr>
              <w:noProof/>
            </w:rPr>
          </w:pPr>
          <w:hyperlink w:anchor="_Toc40712320" w:history="1">
            <w:r w:rsidR="009B6CEC" w:rsidRPr="0067705B">
              <w:rPr>
                <w:rStyle w:val="Hyperlink"/>
                <w:noProof/>
              </w:rPr>
              <w:t>5.3.11.3. Response Schema</w:t>
            </w:r>
            <w:r w:rsidR="009B6CEC">
              <w:rPr>
                <w:noProof/>
                <w:webHidden/>
              </w:rPr>
              <w:tab/>
            </w:r>
            <w:r w:rsidR="009B6CEC">
              <w:rPr>
                <w:noProof/>
                <w:webHidden/>
              </w:rPr>
              <w:fldChar w:fldCharType="begin"/>
            </w:r>
            <w:r w:rsidR="009B6CEC">
              <w:rPr>
                <w:noProof/>
                <w:webHidden/>
              </w:rPr>
              <w:instrText xml:space="preserve"> PAGEREF _Toc40712320 \h </w:instrText>
            </w:r>
            <w:r w:rsidR="009B6CEC">
              <w:rPr>
                <w:noProof/>
                <w:webHidden/>
              </w:rPr>
            </w:r>
            <w:r w:rsidR="009B6CEC">
              <w:rPr>
                <w:noProof/>
                <w:webHidden/>
              </w:rPr>
              <w:fldChar w:fldCharType="separate"/>
            </w:r>
            <w:r w:rsidR="00F70680">
              <w:rPr>
                <w:noProof/>
                <w:webHidden/>
              </w:rPr>
              <w:t>149</w:t>
            </w:r>
            <w:r w:rsidR="009B6CEC">
              <w:rPr>
                <w:noProof/>
                <w:webHidden/>
              </w:rPr>
              <w:fldChar w:fldCharType="end"/>
            </w:r>
          </w:hyperlink>
        </w:p>
        <w:p w:rsidR="009B6CEC" w:rsidRDefault="00C960B3">
          <w:pPr>
            <w:pStyle w:val="TOC4"/>
            <w:tabs>
              <w:tab w:val="right" w:pos="9350"/>
            </w:tabs>
            <w:rPr>
              <w:noProof/>
            </w:rPr>
          </w:pPr>
          <w:hyperlink w:anchor="_Toc40712321" w:history="1">
            <w:r w:rsidR="009B6CEC" w:rsidRPr="0067705B">
              <w:rPr>
                <w:rStyle w:val="Hyperlink"/>
                <w:noProof/>
              </w:rPr>
              <w:t>5.3.11.4. Response Example</w:t>
            </w:r>
            <w:r w:rsidR="009B6CEC">
              <w:rPr>
                <w:noProof/>
                <w:webHidden/>
              </w:rPr>
              <w:tab/>
            </w:r>
            <w:r w:rsidR="009B6CEC">
              <w:rPr>
                <w:noProof/>
                <w:webHidden/>
              </w:rPr>
              <w:fldChar w:fldCharType="begin"/>
            </w:r>
            <w:r w:rsidR="009B6CEC">
              <w:rPr>
                <w:noProof/>
                <w:webHidden/>
              </w:rPr>
              <w:instrText xml:space="preserve"> PAGEREF _Toc40712321 \h </w:instrText>
            </w:r>
            <w:r w:rsidR="009B6CEC">
              <w:rPr>
                <w:noProof/>
                <w:webHidden/>
              </w:rPr>
            </w:r>
            <w:r w:rsidR="009B6CEC">
              <w:rPr>
                <w:noProof/>
                <w:webHidden/>
              </w:rPr>
              <w:fldChar w:fldCharType="separate"/>
            </w:r>
            <w:r w:rsidR="00F70680">
              <w:rPr>
                <w:noProof/>
                <w:webHidden/>
              </w:rPr>
              <w:t>149</w:t>
            </w:r>
            <w:r w:rsidR="009B6CEC">
              <w:rPr>
                <w:noProof/>
                <w:webHidden/>
              </w:rPr>
              <w:fldChar w:fldCharType="end"/>
            </w:r>
          </w:hyperlink>
        </w:p>
        <w:p w:rsidR="009B6CEC" w:rsidRDefault="00C960B3">
          <w:pPr>
            <w:pStyle w:val="TOC4"/>
            <w:tabs>
              <w:tab w:val="right" w:pos="9350"/>
            </w:tabs>
            <w:rPr>
              <w:noProof/>
            </w:rPr>
          </w:pPr>
          <w:hyperlink w:anchor="_Toc40712322" w:history="1">
            <w:r w:rsidR="009B6CEC" w:rsidRPr="0067705B">
              <w:rPr>
                <w:rStyle w:val="Hyperlink"/>
                <w:noProof/>
              </w:rPr>
              <w:t>5.3.11.5. Card Acquisition Cancellation During StartCard</w:t>
            </w:r>
            <w:r w:rsidR="009B6CEC">
              <w:rPr>
                <w:noProof/>
                <w:webHidden/>
              </w:rPr>
              <w:tab/>
            </w:r>
            <w:r w:rsidR="009B6CEC">
              <w:rPr>
                <w:noProof/>
                <w:webHidden/>
              </w:rPr>
              <w:fldChar w:fldCharType="begin"/>
            </w:r>
            <w:r w:rsidR="009B6CEC">
              <w:rPr>
                <w:noProof/>
                <w:webHidden/>
              </w:rPr>
              <w:instrText xml:space="preserve"> PAGEREF _Toc40712322 \h </w:instrText>
            </w:r>
            <w:r w:rsidR="009B6CEC">
              <w:rPr>
                <w:noProof/>
                <w:webHidden/>
              </w:rPr>
            </w:r>
            <w:r w:rsidR="009B6CEC">
              <w:rPr>
                <w:noProof/>
                <w:webHidden/>
              </w:rPr>
              <w:fldChar w:fldCharType="separate"/>
            </w:r>
            <w:r w:rsidR="00F70680">
              <w:rPr>
                <w:noProof/>
                <w:webHidden/>
              </w:rPr>
              <w:t>150</w:t>
            </w:r>
            <w:r w:rsidR="009B6CEC">
              <w:rPr>
                <w:noProof/>
                <w:webHidden/>
              </w:rPr>
              <w:fldChar w:fldCharType="end"/>
            </w:r>
          </w:hyperlink>
        </w:p>
        <w:p w:rsidR="009B6CEC" w:rsidRDefault="00C960B3">
          <w:pPr>
            <w:pStyle w:val="TOC3"/>
            <w:tabs>
              <w:tab w:val="right" w:pos="9350"/>
            </w:tabs>
            <w:rPr>
              <w:noProof/>
            </w:rPr>
          </w:pPr>
          <w:hyperlink w:anchor="_Toc40712323" w:history="1">
            <w:r w:rsidR="009B6CEC" w:rsidRPr="0067705B">
              <w:rPr>
                <w:rStyle w:val="Hyperlink"/>
                <w:noProof/>
              </w:rPr>
              <w:t>5.3.12. Sale Command</w:t>
            </w:r>
            <w:r w:rsidR="009B6CEC">
              <w:rPr>
                <w:noProof/>
                <w:webHidden/>
              </w:rPr>
              <w:tab/>
            </w:r>
            <w:r w:rsidR="009B6CEC">
              <w:rPr>
                <w:noProof/>
                <w:webHidden/>
              </w:rPr>
              <w:fldChar w:fldCharType="begin"/>
            </w:r>
            <w:r w:rsidR="009B6CEC">
              <w:rPr>
                <w:noProof/>
                <w:webHidden/>
              </w:rPr>
              <w:instrText xml:space="preserve"> PAGEREF _Toc40712323 \h </w:instrText>
            </w:r>
            <w:r w:rsidR="009B6CEC">
              <w:rPr>
                <w:noProof/>
                <w:webHidden/>
              </w:rPr>
            </w:r>
            <w:r w:rsidR="009B6CEC">
              <w:rPr>
                <w:noProof/>
                <w:webHidden/>
              </w:rPr>
              <w:fldChar w:fldCharType="separate"/>
            </w:r>
            <w:r w:rsidR="00F70680">
              <w:rPr>
                <w:noProof/>
                <w:webHidden/>
              </w:rPr>
              <w:t>150</w:t>
            </w:r>
            <w:r w:rsidR="009B6CEC">
              <w:rPr>
                <w:noProof/>
                <w:webHidden/>
              </w:rPr>
              <w:fldChar w:fldCharType="end"/>
            </w:r>
          </w:hyperlink>
        </w:p>
        <w:p w:rsidR="009B6CEC" w:rsidRDefault="00C960B3">
          <w:pPr>
            <w:pStyle w:val="TOC4"/>
            <w:tabs>
              <w:tab w:val="right" w:pos="9350"/>
            </w:tabs>
            <w:rPr>
              <w:noProof/>
            </w:rPr>
          </w:pPr>
          <w:hyperlink w:anchor="_Toc40712324" w:history="1">
            <w:r w:rsidR="009B6CEC" w:rsidRPr="0067705B">
              <w:rPr>
                <w:rStyle w:val="Hyperlink"/>
                <w:noProof/>
              </w:rPr>
              <w:t>5.3.12.1. Card Category Prompt</w:t>
            </w:r>
            <w:r w:rsidR="009B6CEC">
              <w:rPr>
                <w:noProof/>
                <w:webHidden/>
              </w:rPr>
              <w:tab/>
            </w:r>
            <w:r w:rsidR="009B6CEC">
              <w:rPr>
                <w:noProof/>
                <w:webHidden/>
              </w:rPr>
              <w:fldChar w:fldCharType="begin"/>
            </w:r>
            <w:r w:rsidR="009B6CEC">
              <w:rPr>
                <w:noProof/>
                <w:webHidden/>
              </w:rPr>
              <w:instrText xml:space="preserve"> PAGEREF _Toc40712324 \h </w:instrText>
            </w:r>
            <w:r w:rsidR="009B6CEC">
              <w:rPr>
                <w:noProof/>
                <w:webHidden/>
              </w:rPr>
            </w:r>
            <w:r w:rsidR="009B6CEC">
              <w:rPr>
                <w:noProof/>
                <w:webHidden/>
              </w:rPr>
              <w:fldChar w:fldCharType="separate"/>
            </w:r>
            <w:r w:rsidR="00F70680">
              <w:rPr>
                <w:noProof/>
                <w:webHidden/>
              </w:rPr>
              <w:t>150</w:t>
            </w:r>
            <w:r w:rsidR="009B6CEC">
              <w:rPr>
                <w:noProof/>
                <w:webHidden/>
              </w:rPr>
              <w:fldChar w:fldCharType="end"/>
            </w:r>
          </w:hyperlink>
        </w:p>
        <w:p w:rsidR="009B6CEC" w:rsidRDefault="00C960B3">
          <w:pPr>
            <w:pStyle w:val="TOC4"/>
            <w:tabs>
              <w:tab w:val="right" w:pos="9350"/>
            </w:tabs>
            <w:rPr>
              <w:noProof/>
            </w:rPr>
          </w:pPr>
          <w:hyperlink w:anchor="_Toc40712325" w:history="1">
            <w:r w:rsidR="009B6CEC" w:rsidRPr="0067705B">
              <w:rPr>
                <w:rStyle w:val="Hyperlink"/>
                <w:noProof/>
              </w:rPr>
              <w:t>5.3.12.2. Card Acquisition Prompt</w:t>
            </w:r>
            <w:r w:rsidR="009B6CEC">
              <w:rPr>
                <w:noProof/>
                <w:webHidden/>
              </w:rPr>
              <w:tab/>
            </w:r>
            <w:r w:rsidR="009B6CEC">
              <w:rPr>
                <w:noProof/>
                <w:webHidden/>
              </w:rPr>
              <w:fldChar w:fldCharType="begin"/>
            </w:r>
            <w:r w:rsidR="009B6CEC">
              <w:rPr>
                <w:noProof/>
                <w:webHidden/>
              </w:rPr>
              <w:instrText xml:space="preserve"> PAGEREF _Toc40712325 \h </w:instrText>
            </w:r>
            <w:r w:rsidR="009B6CEC">
              <w:rPr>
                <w:noProof/>
                <w:webHidden/>
              </w:rPr>
            </w:r>
            <w:r w:rsidR="009B6CEC">
              <w:rPr>
                <w:noProof/>
                <w:webHidden/>
              </w:rPr>
              <w:fldChar w:fldCharType="separate"/>
            </w:r>
            <w:r w:rsidR="00F70680">
              <w:rPr>
                <w:noProof/>
                <w:webHidden/>
              </w:rPr>
              <w:t>150</w:t>
            </w:r>
            <w:r w:rsidR="009B6CEC">
              <w:rPr>
                <w:noProof/>
                <w:webHidden/>
              </w:rPr>
              <w:fldChar w:fldCharType="end"/>
            </w:r>
          </w:hyperlink>
        </w:p>
        <w:p w:rsidR="009B6CEC" w:rsidRDefault="00C960B3">
          <w:pPr>
            <w:pStyle w:val="TOC4"/>
            <w:tabs>
              <w:tab w:val="right" w:pos="9350"/>
            </w:tabs>
            <w:rPr>
              <w:noProof/>
            </w:rPr>
          </w:pPr>
          <w:hyperlink w:anchor="_Toc40712326" w:history="1">
            <w:r w:rsidR="009B6CEC" w:rsidRPr="0067705B">
              <w:rPr>
                <w:rStyle w:val="Hyperlink"/>
                <w:noProof/>
              </w:rPr>
              <w:t>5.3.12.3. Application Selection Prompt</w:t>
            </w:r>
            <w:r w:rsidR="009B6CEC">
              <w:rPr>
                <w:noProof/>
                <w:webHidden/>
              </w:rPr>
              <w:tab/>
            </w:r>
            <w:r w:rsidR="009B6CEC">
              <w:rPr>
                <w:noProof/>
                <w:webHidden/>
              </w:rPr>
              <w:fldChar w:fldCharType="begin"/>
            </w:r>
            <w:r w:rsidR="009B6CEC">
              <w:rPr>
                <w:noProof/>
                <w:webHidden/>
              </w:rPr>
              <w:instrText xml:space="preserve"> PAGEREF _Toc40712326 \h </w:instrText>
            </w:r>
            <w:r w:rsidR="009B6CEC">
              <w:rPr>
                <w:noProof/>
                <w:webHidden/>
              </w:rPr>
            </w:r>
            <w:r w:rsidR="009B6CEC">
              <w:rPr>
                <w:noProof/>
                <w:webHidden/>
              </w:rPr>
              <w:fldChar w:fldCharType="separate"/>
            </w:r>
            <w:r w:rsidR="00F70680">
              <w:rPr>
                <w:noProof/>
                <w:webHidden/>
              </w:rPr>
              <w:t>151</w:t>
            </w:r>
            <w:r w:rsidR="009B6CEC">
              <w:rPr>
                <w:noProof/>
                <w:webHidden/>
              </w:rPr>
              <w:fldChar w:fldCharType="end"/>
            </w:r>
          </w:hyperlink>
        </w:p>
        <w:p w:rsidR="009B6CEC" w:rsidRDefault="00C960B3">
          <w:pPr>
            <w:pStyle w:val="TOC4"/>
            <w:tabs>
              <w:tab w:val="right" w:pos="9350"/>
            </w:tabs>
            <w:rPr>
              <w:noProof/>
            </w:rPr>
          </w:pPr>
          <w:hyperlink w:anchor="_Toc40712327" w:history="1">
            <w:r w:rsidR="009B6CEC" w:rsidRPr="0067705B">
              <w:rPr>
                <w:rStyle w:val="Hyperlink"/>
                <w:noProof/>
              </w:rPr>
              <w:t>5.3.12.4. PIN Prompt</w:t>
            </w:r>
            <w:r w:rsidR="009B6CEC">
              <w:rPr>
                <w:noProof/>
                <w:webHidden/>
              </w:rPr>
              <w:tab/>
            </w:r>
            <w:r w:rsidR="009B6CEC">
              <w:rPr>
                <w:noProof/>
                <w:webHidden/>
              </w:rPr>
              <w:fldChar w:fldCharType="begin"/>
            </w:r>
            <w:r w:rsidR="009B6CEC">
              <w:rPr>
                <w:noProof/>
                <w:webHidden/>
              </w:rPr>
              <w:instrText xml:space="preserve"> PAGEREF _Toc40712327 \h </w:instrText>
            </w:r>
            <w:r w:rsidR="009B6CEC">
              <w:rPr>
                <w:noProof/>
                <w:webHidden/>
              </w:rPr>
            </w:r>
            <w:r w:rsidR="009B6CEC">
              <w:rPr>
                <w:noProof/>
                <w:webHidden/>
              </w:rPr>
              <w:fldChar w:fldCharType="separate"/>
            </w:r>
            <w:r w:rsidR="00F70680">
              <w:rPr>
                <w:noProof/>
                <w:webHidden/>
              </w:rPr>
              <w:t>151</w:t>
            </w:r>
            <w:r w:rsidR="009B6CEC">
              <w:rPr>
                <w:noProof/>
                <w:webHidden/>
              </w:rPr>
              <w:fldChar w:fldCharType="end"/>
            </w:r>
          </w:hyperlink>
        </w:p>
        <w:p w:rsidR="009B6CEC" w:rsidRDefault="00C960B3">
          <w:pPr>
            <w:pStyle w:val="TOC4"/>
            <w:tabs>
              <w:tab w:val="right" w:pos="9350"/>
            </w:tabs>
            <w:rPr>
              <w:noProof/>
            </w:rPr>
          </w:pPr>
          <w:hyperlink w:anchor="_Toc40712328" w:history="1">
            <w:r w:rsidR="009B6CEC" w:rsidRPr="0067705B">
              <w:rPr>
                <w:rStyle w:val="Hyperlink"/>
                <w:noProof/>
              </w:rPr>
              <w:t>5.3.12.5. Subsequent Processing</w:t>
            </w:r>
            <w:r w:rsidR="009B6CEC">
              <w:rPr>
                <w:noProof/>
                <w:webHidden/>
              </w:rPr>
              <w:tab/>
            </w:r>
            <w:r w:rsidR="009B6CEC">
              <w:rPr>
                <w:noProof/>
                <w:webHidden/>
              </w:rPr>
              <w:fldChar w:fldCharType="begin"/>
            </w:r>
            <w:r w:rsidR="009B6CEC">
              <w:rPr>
                <w:noProof/>
                <w:webHidden/>
              </w:rPr>
              <w:instrText xml:space="preserve"> PAGEREF _Toc40712328 \h </w:instrText>
            </w:r>
            <w:r w:rsidR="009B6CEC">
              <w:rPr>
                <w:noProof/>
                <w:webHidden/>
              </w:rPr>
            </w:r>
            <w:r w:rsidR="009B6CEC">
              <w:rPr>
                <w:noProof/>
                <w:webHidden/>
              </w:rPr>
              <w:fldChar w:fldCharType="separate"/>
            </w:r>
            <w:r w:rsidR="00F70680">
              <w:rPr>
                <w:noProof/>
                <w:webHidden/>
              </w:rPr>
              <w:t>152</w:t>
            </w:r>
            <w:r w:rsidR="009B6CEC">
              <w:rPr>
                <w:noProof/>
                <w:webHidden/>
              </w:rPr>
              <w:fldChar w:fldCharType="end"/>
            </w:r>
          </w:hyperlink>
        </w:p>
        <w:p w:rsidR="009B6CEC" w:rsidRDefault="00C960B3">
          <w:pPr>
            <w:pStyle w:val="TOC4"/>
            <w:tabs>
              <w:tab w:val="right" w:pos="9350"/>
            </w:tabs>
            <w:rPr>
              <w:noProof/>
            </w:rPr>
          </w:pPr>
          <w:hyperlink w:anchor="_Toc40712329" w:history="1">
            <w:r w:rsidR="009B6CEC" w:rsidRPr="0067705B">
              <w:rPr>
                <w:rStyle w:val="Hyperlink"/>
                <w:noProof/>
              </w:rPr>
              <w:t>5.3.12.6. Request Schema</w:t>
            </w:r>
            <w:r w:rsidR="009B6CEC">
              <w:rPr>
                <w:noProof/>
                <w:webHidden/>
              </w:rPr>
              <w:tab/>
            </w:r>
            <w:r w:rsidR="009B6CEC">
              <w:rPr>
                <w:noProof/>
                <w:webHidden/>
              </w:rPr>
              <w:fldChar w:fldCharType="begin"/>
            </w:r>
            <w:r w:rsidR="009B6CEC">
              <w:rPr>
                <w:noProof/>
                <w:webHidden/>
              </w:rPr>
              <w:instrText xml:space="preserve"> PAGEREF _Toc40712329 \h </w:instrText>
            </w:r>
            <w:r w:rsidR="009B6CEC">
              <w:rPr>
                <w:noProof/>
                <w:webHidden/>
              </w:rPr>
            </w:r>
            <w:r w:rsidR="009B6CEC">
              <w:rPr>
                <w:noProof/>
                <w:webHidden/>
              </w:rPr>
              <w:fldChar w:fldCharType="separate"/>
            </w:r>
            <w:r w:rsidR="00F70680">
              <w:rPr>
                <w:noProof/>
                <w:webHidden/>
              </w:rPr>
              <w:t>152</w:t>
            </w:r>
            <w:r w:rsidR="009B6CEC">
              <w:rPr>
                <w:noProof/>
                <w:webHidden/>
              </w:rPr>
              <w:fldChar w:fldCharType="end"/>
            </w:r>
          </w:hyperlink>
        </w:p>
        <w:p w:rsidR="009B6CEC" w:rsidRDefault="00C960B3">
          <w:pPr>
            <w:pStyle w:val="TOC4"/>
            <w:tabs>
              <w:tab w:val="right" w:pos="9350"/>
            </w:tabs>
            <w:rPr>
              <w:noProof/>
            </w:rPr>
          </w:pPr>
          <w:hyperlink w:anchor="_Toc40712330" w:history="1">
            <w:r w:rsidR="009B6CEC" w:rsidRPr="0067705B">
              <w:rPr>
                <w:rStyle w:val="Hyperlink"/>
                <w:noProof/>
              </w:rPr>
              <w:t>5.3.12.7. Request Example</w:t>
            </w:r>
            <w:r w:rsidR="009B6CEC">
              <w:rPr>
                <w:noProof/>
                <w:webHidden/>
              </w:rPr>
              <w:tab/>
            </w:r>
            <w:r w:rsidR="009B6CEC">
              <w:rPr>
                <w:noProof/>
                <w:webHidden/>
              </w:rPr>
              <w:fldChar w:fldCharType="begin"/>
            </w:r>
            <w:r w:rsidR="009B6CEC">
              <w:rPr>
                <w:noProof/>
                <w:webHidden/>
              </w:rPr>
              <w:instrText xml:space="preserve"> PAGEREF _Toc40712330 \h </w:instrText>
            </w:r>
            <w:r w:rsidR="009B6CEC">
              <w:rPr>
                <w:noProof/>
                <w:webHidden/>
              </w:rPr>
            </w:r>
            <w:r w:rsidR="009B6CEC">
              <w:rPr>
                <w:noProof/>
                <w:webHidden/>
              </w:rPr>
              <w:fldChar w:fldCharType="separate"/>
            </w:r>
            <w:r w:rsidR="00F70680">
              <w:rPr>
                <w:noProof/>
                <w:webHidden/>
              </w:rPr>
              <w:t>153</w:t>
            </w:r>
            <w:r w:rsidR="009B6CEC">
              <w:rPr>
                <w:noProof/>
                <w:webHidden/>
              </w:rPr>
              <w:fldChar w:fldCharType="end"/>
            </w:r>
          </w:hyperlink>
        </w:p>
        <w:p w:rsidR="009B6CEC" w:rsidRDefault="00C960B3">
          <w:pPr>
            <w:pStyle w:val="TOC4"/>
            <w:tabs>
              <w:tab w:val="right" w:pos="9350"/>
            </w:tabs>
            <w:rPr>
              <w:noProof/>
            </w:rPr>
          </w:pPr>
          <w:hyperlink w:anchor="_Toc40712331" w:history="1">
            <w:r w:rsidR="009B6CEC" w:rsidRPr="0067705B">
              <w:rPr>
                <w:rStyle w:val="Hyperlink"/>
                <w:noProof/>
              </w:rPr>
              <w:t>5.3.12.8. Response Schema</w:t>
            </w:r>
            <w:r w:rsidR="009B6CEC">
              <w:rPr>
                <w:noProof/>
                <w:webHidden/>
              </w:rPr>
              <w:tab/>
            </w:r>
            <w:r w:rsidR="009B6CEC">
              <w:rPr>
                <w:noProof/>
                <w:webHidden/>
              </w:rPr>
              <w:fldChar w:fldCharType="begin"/>
            </w:r>
            <w:r w:rsidR="009B6CEC">
              <w:rPr>
                <w:noProof/>
                <w:webHidden/>
              </w:rPr>
              <w:instrText xml:space="preserve"> PAGEREF _Toc40712331 \h </w:instrText>
            </w:r>
            <w:r w:rsidR="009B6CEC">
              <w:rPr>
                <w:noProof/>
                <w:webHidden/>
              </w:rPr>
            </w:r>
            <w:r w:rsidR="009B6CEC">
              <w:rPr>
                <w:noProof/>
                <w:webHidden/>
              </w:rPr>
              <w:fldChar w:fldCharType="separate"/>
            </w:r>
            <w:r w:rsidR="00F70680">
              <w:rPr>
                <w:noProof/>
                <w:webHidden/>
              </w:rPr>
              <w:t>153</w:t>
            </w:r>
            <w:r w:rsidR="009B6CEC">
              <w:rPr>
                <w:noProof/>
                <w:webHidden/>
              </w:rPr>
              <w:fldChar w:fldCharType="end"/>
            </w:r>
          </w:hyperlink>
        </w:p>
        <w:p w:rsidR="009B6CEC" w:rsidRDefault="00C960B3">
          <w:pPr>
            <w:pStyle w:val="TOC4"/>
            <w:tabs>
              <w:tab w:val="right" w:pos="9350"/>
            </w:tabs>
            <w:rPr>
              <w:noProof/>
            </w:rPr>
          </w:pPr>
          <w:hyperlink w:anchor="_Toc40712332" w:history="1">
            <w:r w:rsidR="009B6CEC" w:rsidRPr="0067705B">
              <w:rPr>
                <w:rStyle w:val="Hyperlink"/>
                <w:noProof/>
              </w:rPr>
              <w:t>5.3.12.9. Response Example</w:t>
            </w:r>
            <w:r w:rsidR="009B6CEC">
              <w:rPr>
                <w:noProof/>
                <w:webHidden/>
              </w:rPr>
              <w:tab/>
            </w:r>
            <w:r w:rsidR="009B6CEC">
              <w:rPr>
                <w:noProof/>
                <w:webHidden/>
              </w:rPr>
              <w:fldChar w:fldCharType="begin"/>
            </w:r>
            <w:r w:rsidR="009B6CEC">
              <w:rPr>
                <w:noProof/>
                <w:webHidden/>
              </w:rPr>
              <w:instrText xml:space="preserve"> PAGEREF _Toc40712332 \h </w:instrText>
            </w:r>
            <w:r w:rsidR="009B6CEC">
              <w:rPr>
                <w:noProof/>
                <w:webHidden/>
              </w:rPr>
            </w:r>
            <w:r w:rsidR="009B6CEC">
              <w:rPr>
                <w:noProof/>
                <w:webHidden/>
              </w:rPr>
              <w:fldChar w:fldCharType="separate"/>
            </w:r>
            <w:r w:rsidR="00F70680">
              <w:rPr>
                <w:noProof/>
                <w:webHidden/>
              </w:rPr>
              <w:t>156</w:t>
            </w:r>
            <w:r w:rsidR="009B6CEC">
              <w:rPr>
                <w:noProof/>
                <w:webHidden/>
              </w:rPr>
              <w:fldChar w:fldCharType="end"/>
            </w:r>
          </w:hyperlink>
        </w:p>
        <w:p w:rsidR="009B6CEC" w:rsidRDefault="00C960B3">
          <w:pPr>
            <w:pStyle w:val="TOC4"/>
            <w:tabs>
              <w:tab w:val="right" w:pos="9350"/>
            </w:tabs>
            <w:rPr>
              <w:noProof/>
            </w:rPr>
          </w:pPr>
          <w:hyperlink w:anchor="_Toc40712333" w:history="1">
            <w:r w:rsidR="009B6CEC" w:rsidRPr="0067705B">
              <w:rPr>
                <w:rStyle w:val="Hyperlink"/>
                <w:noProof/>
              </w:rPr>
              <w:t>5.3.12.10. Gift Card Whitelist Sale</w:t>
            </w:r>
            <w:r w:rsidR="009B6CEC">
              <w:rPr>
                <w:noProof/>
                <w:webHidden/>
              </w:rPr>
              <w:tab/>
            </w:r>
            <w:r w:rsidR="009B6CEC">
              <w:rPr>
                <w:noProof/>
                <w:webHidden/>
              </w:rPr>
              <w:fldChar w:fldCharType="begin"/>
            </w:r>
            <w:r w:rsidR="009B6CEC">
              <w:rPr>
                <w:noProof/>
                <w:webHidden/>
              </w:rPr>
              <w:instrText xml:space="preserve"> PAGEREF _Toc40712333 \h </w:instrText>
            </w:r>
            <w:r w:rsidR="009B6CEC">
              <w:rPr>
                <w:noProof/>
                <w:webHidden/>
              </w:rPr>
            </w:r>
            <w:r w:rsidR="009B6CEC">
              <w:rPr>
                <w:noProof/>
                <w:webHidden/>
              </w:rPr>
              <w:fldChar w:fldCharType="separate"/>
            </w:r>
            <w:r w:rsidR="00F70680">
              <w:rPr>
                <w:noProof/>
                <w:webHidden/>
              </w:rPr>
              <w:t>157</w:t>
            </w:r>
            <w:r w:rsidR="009B6CEC">
              <w:rPr>
                <w:noProof/>
                <w:webHidden/>
              </w:rPr>
              <w:fldChar w:fldCharType="end"/>
            </w:r>
          </w:hyperlink>
        </w:p>
        <w:p w:rsidR="009B6CEC" w:rsidRDefault="00C960B3">
          <w:pPr>
            <w:pStyle w:val="TOC5"/>
            <w:tabs>
              <w:tab w:val="right" w:pos="9350"/>
            </w:tabs>
            <w:rPr>
              <w:noProof/>
            </w:rPr>
          </w:pPr>
          <w:hyperlink w:anchor="_Toc40712334" w:history="1">
            <w:r w:rsidR="009B6CEC" w:rsidRPr="0067705B">
              <w:rPr>
                <w:rStyle w:val="Hyperlink"/>
                <w:noProof/>
              </w:rPr>
              <w:t>5.3.12.10.1. Request Example</w:t>
            </w:r>
            <w:r w:rsidR="009B6CEC">
              <w:rPr>
                <w:noProof/>
                <w:webHidden/>
              </w:rPr>
              <w:tab/>
            </w:r>
            <w:r w:rsidR="009B6CEC">
              <w:rPr>
                <w:noProof/>
                <w:webHidden/>
              </w:rPr>
              <w:fldChar w:fldCharType="begin"/>
            </w:r>
            <w:r w:rsidR="009B6CEC">
              <w:rPr>
                <w:noProof/>
                <w:webHidden/>
              </w:rPr>
              <w:instrText xml:space="preserve"> PAGEREF _Toc40712334 \h </w:instrText>
            </w:r>
            <w:r w:rsidR="009B6CEC">
              <w:rPr>
                <w:noProof/>
                <w:webHidden/>
              </w:rPr>
            </w:r>
            <w:r w:rsidR="009B6CEC">
              <w:rPr>
                <w:noProof/>
                <w:webHidden/>
              </w:rPr>
              <w:fldChar w:fldCharType="separate"/>
            </w:r>
            <w:r w:rsidR="00F70680">
              <w:rPr>
                <w:noProof/>
                <w:webHidden/>
              </w:rPr>
              <w:t>157</w:t>
            </w:r>
            <w:r w:rsidR="009B6CEC">
              <w:rPr>
                <w:noProof/>
                <w:webHidden/>
              </w:rPr>
              <w:fldChar w:fldCharType="end"/>
            </w:r>
          </w:hyperlink>
        </w:p>
        <w:p w:rsidR="009B6CEC" w:rsidRDefault="00C960B3">
          <w:pPr>
            <w:pStyle w:val="TOC5"/>
            <w:tabs>
              <w:tab w:val="right" w:pos="9350"/>
            </w:tabs>
            <w:rPr>
              <w:noProof/>
            </w:rPr>
          </w:pPr>
          <w:hyperlink w:anchor="_Toc40712335" w:history="1">
            <w:r w:rsidR="009B6CEC" w:rsidRPr="0067705B">
              <w:rPr>
                <w:rStyle w:val="Hyperlink"/>
                <w:noProof/>
              </w:rPr>
              <w:t>5.3.12.10.2. Response Example</w:t>
            </w:r>
            <w:r w:rsidR="009B6CEC">
              <w:rPr>
                <w:noProof/>
                <w:webHidden/>
              </w:rPr>
              <w:tab/>
            </w:r>
            <w:r w:rsidR="009B6CEC">
              <w:rPr>
                <w:noProof/>
                <w:webHidden/>
              </w:rPr>
              <w:fldChar w:fldCharType="begin"/>
            </w:r>
            <w:r w:rsidR="009B6CEC">
              <w:rPr>
                <w:noProof/>
                <w:webHidden/>
              </w:rPr>
              <w:instrText xml:space="preserve"> PAGEREF _Toc40712335 \h </w:instrText>
            </w:r>
            <w:r w:rsidR="009B6CEC">
              <w:rPr>
                <w:noProof/>
                <w:webHidden/>
              </w:rPr>
            </w:r>
            <w:r w:rsidR="009B6CEC">
              <w:rPr>
                <w:noProof/>
                <w:webHidden/>
              </w:rPr>
              <w:fldChar w:fldCharType="separate"/>
            </w:r>
            <w:r w:rsidR="00F70680">
              <w:rPr>
                <w:noProof/>
                <w:webHidden/>
              </w:rPr>
              <w:t>158</w:t>
            </w:r>
            <w:r w:rsidR="009B6CEC">
              <w:rPr>
                <w:noProof/>
                <w:webHidden/>
              </w:rPr>
              <w:fldChar w:fldCharType="end"/>
            </w:r>
          </w:hyperlink>
        </w:p>
        <w:p w:rsidR="009B6CEC" w:rsidRDefault="00C960B3">
          <w:pPr>
            <w:pStyle w:val="TOC5"/>
            <w:tabs>
              <w:tab w:val="right" w:pos="9350"/>
            </w:tabs>
            <w:rPr>
              <w:noProof/>
            </w:rPr>
          </w:pPr>
          <w:hyperlink w:anchor="_Toc40712336" w:history="1">
            <w:r w:rsidR="009B6CEC" w:rsidRPr="0067705B">
              <w:rPr>
                <w:rStyle w:val="Hyperlink"/>
                <w:noProof/>
              </w:rPr>
              <w:t>5.3.12.10.3. Whitelist Gift Card Sale Response</w:t>
            </w:r>
            <w:r w:rsidR="009B6CEC">
              <w:rPr>
                <w:noProof/>
                <w:webHidden/>
              </w:rPr>
              <w:tab/>
            </w:r>
            <w:r w:rsidR="009B6CEC">
              <w:rPr>
                <w:noProof/>
                <w:webHidden/>
              </w:rPr>
              <w:fldChar w:fldCharType="begin"/>
            </w:r>
            <w:r w:rsidR="009B6CEC">
              <w:rPr>
                <w:noProof/>
                <w:webHidden/>
              </w:rPr>
              <w:instrText xml:space="preserve"> PAGEREF _Toc40712336 \h </w:instrText>
            </w:r>
            <w:r w:rsidR="009B6CEC">
              <w:rPr>
                <w:noProof/>
                <w:webHidden/>
              </w:rPr>
            </w:r>
            <w:r w:rsidR="009B6CEC">
              <w:rPr>
                <w:noProof/>
                <w:webHidden/>
              </w:rPr>
              <w:fldChar w:fldCharType="separate"/>
            </w:r>
            <w:r w:rsidR="00F70680">
              <w:rPr>
                <w:noProof/>
                <w:webHidden/>
              </w:rPr>
              <w:t>158</w:t>
            </w:r>
            <w:r w:rsidR="009B6CEC">
              <w:rPr>
                <w:noProof/>
                <w:webHidden/>
              </w:rPr>
              <w:fldChar w:fldCharType="end"/>
            </w:r>
          </w:hyperlink>
        </w:p>
        <w:p w:rsidR="009B6CEC" w:rsidRDefault="00C960B3">
          <w:pPr>
            <w:pStyle w:val="TOC5"/>
            <w:tabs>
              <w:tab w:val="right" w:pos="9350"/>
            </w:tabs>
            <w:rPr>
              <w:noProof/>
            </w:rPr>
          </w:pPr>
          <w:hyperlink w:anchor="_Toc40712337" w:history="1">
            <w:r w:rsidR="009B6CEC" w:rsidRPr="0067705B">
              <w:rPr>
                <w:rStyle w:val="Hyperlink"/>
                <w:noProof/>
              </w:rPr>
              <w:t>5.3.12.10.4. Display Message Request</w:t>
            </w:r>
            <w:r w:rsidR="009B6CEC">
              <w:rPr>
                <w:noProof/>
                <w:webHidden/>
              </w:rPr>
              <w:tab/>
            </w:r>
            <w:r w:rsidR="009B6CEC">
              <w:rPr>
                <w:noProof/>
                <w:webHidden/>
              </w:rPr>
              <w:fldChar w:fldCharType="begin"/>
            </w:r>
            <w:r w:rsidR="009B6CEC">
              <w:rPr>
                <w:noProof/>
                <w:webHidden/>
              </w:rPr>
              <w:instrText xml:space="preserve"> PAGEREF _Toc40712337 \h </w:instrText>
            </w:r>
            <w:r w:rsidR="009B6CEC">
              <w:rPr>
                <w:noProof/>
                <w:webHidden/>
              </w:rPr>
            </w:r>
            <w:r w:rsidR="009B6CEC">
              <w:rPr>
                <w:noProof/>
                <w:webHidden/>
              </w:rPr>
              <w:fldChar w:fldCharType="separate"/>
            </w:r>
            <w:r w:rsidR="00F70680">
              <w:rPr>
                <w:noProof/>
                <w:webHidden/>
              </w:rPr>
              <w:t>159</w:t>
            </w:r>
            <w:r w:rsidR="009B6CEC">
              <w:rPr>
                <w:noProof/>
                <w:webHidden/>
              </w:rPr>
              <w:fldChar w:fldCharType="end"/>
            </w:r>
          </w:hyperlink>
        </w:p>
        <w:p w:rsidR="009B6CEC" w:rsidRDefault="00C960B3">
          <w:pPr>
            <w:pStyle w:val="TOC5"/>
            <w:tabs>
              <w:tab w:val="right" w:pos="9350"/>
            </w:tabs>
            <w:rPr>
              <w:noProof/>
            </w:rPr>
          </w:pPr>
          <w:hyperlink w:anchor="_Toc40712338" w:history="1">
            <w:r w:rsidR="009B6CEC" w:rsidRPr="0067705B">
              <w:rPr>
                <w:rStyle w:val="Hyperlink"/>
                <w:noProof/>
              </w:rPr>
              <w:t>5.3.12.10.5. Display Message Response</w:t>
            </w:r>
            <w:r w:rsidR="009B6CEC">
              <w:rPr>
                <w:noProof/>
                <w:webHidden/>
              </w:rPr>
              <w:tab/>
            </w:r>
            <w:r w:rsidR="009B6CEC">
              <w:rPr>
                <w:noProof/>
                <w:webHidden/>
              </w:rPr>
              <w:fldChar w:fldCharType="begin"/>
            </w:r>
            <w:r w:rsidR="009B6CEC">
              <w:rPr>
                <w:noProof/>
                <w:webHidden/>
              </w:rPr>
              <w:instrText xml:space="preserve"> PAGEREF _Toc40712338 \h </w:instrText>
            </w:r>
            <w:r w:rsidR="009B6CEC">
              <w:rPr>
                <w:noProof/>
                <w:webHidden/>
              </w:rPr>
            </w:r>
            <w:r w:rsidR="009B6CEC">
              <w:rPr>
                <w:noProof/>
                <w:webHidden/>
              </w:rPr>
              <w:fldChar w:fldCharType="separate"/>
            </w:r>
            <w:r w:rsidR="00F70680">
              <w:rPr>
                <w:noProof/>
                <w:webHidden/>
              </w:rPr>
              <w:t>159</w:t>
            </w:r>
            <w:r w:rsidR="009B6CEC">
              <w:rPr>
                <w:noProof/>
                <w:webHidden/>
              </w:rPr>
              <w:fldChar w:fldCharType="end"/>
            </w:r>
          </w:hyperlink>
        </w:p>
        <w:p w:rsidR="009B6CEC" w:rsidRDefault="00C960B3">
          <w:pPr>
            <w:pStyle w:val="TOC3"/>
            <w:tabs>
              <w:tab w:val="right" w:pos="9350"/>
            </w:tabs>
            <w:rPr>
              <w:noProof/>
            </w:rPr>
          </w:pPr>
          <w:hyperlink w:anchor="_Toc40712339" w:history="1">
            <w:r w:rsidR="009B6CEC" w:rsidRPr="0067705B">
              <w:rPr>
                <w:rStyle w:val="Hyperlink"/>
                <w:noProof/>
              </w:rPr>
              <w:t>5.3.13. StartCard Command</w:t>
            </w:r>
            <w:r w:rsidR="009B6CEC">
              <w:rPr>
                <w:noProof/>
                <w:webHidden/>
              </w:rPr>
              <w:tab/>
            </w:r>
            <w:r w:rsidR="009B6CEC">
              <w:rPr>
                <w:noProof/>
                <w:webHidden/>
              </w:rPr>
              <w:fldChar w:fldCharType="begin"/>
            </w:r>
            <w:r w:rsidR="009B6CEC">
              <w:rPr>
                <w:noProof/>
                <w:webHidden/>
              </w:rPr>
              <w:instrText xml:space="preserve"> PAGEREF _Toc40712339 \h </w:instrText>
            </w:r>
            <w:r w:rsidR="009B6CEC">
              <w:rPr>
                <w:noProof/>
                <w:webHidden/>
              </w:rPr>
            </w:r>
            <w:r w:rsidR="009B6CEC">
              <w:rPr>
                <w:noProof/>
                <w:webHidden/>
              </w:rPr>
              <w:fldChar w:fldCharType="separate"/>
            </w:r>
            <w:r w:rsidR="00F70680">
              <w:rPr>
                <w:noProof/>
                <w:webHidden/>
              </w:rPr>
              <w:t>159</w:t>
            </w:r>
            <w:r w:rsidR="009B6CEC">
              <w:rPr>
                <w:noProof/>
                <w:webHidden/>
              </w:rPr>
              <w:fldChar w:fldCharType="end"/>
            </w:r>
          </w:hyperlink>
        </w:p>
        <w:p w:rsidR="009B6CEC" w:rsidRDefault="00C960B3">
          <w:pPr>
            <w:pStyle w:val="TOC4"/>
            <w:tabs>
              <w:tab w:val="right" w:pos="9350"/>
            </w:tabs>
            <w:rPr>
              <w:noProof/>
            </w:rPr>
          </w:pPr>
          <w:hyperlink w:anchor="_Toc40712340" w:history="1">
            <w:r w:rsidR="009B6CEC" w:rsidRPr="0067705B">
              <w:rPr>
                <w:rStyle w:val="Hyperlink"/>
                <w:noProof/>
              </w:rPr>
              <w:t>5.3.13.1. Request Schema</w:t>
            </w:r>
            <w:r w:rsidR="009B6CEC">
              <w:rPr>
                <w:noProof/>
                <w:webHidden/>
              </w:rPr>
              <w:tab/>
            </w:r>
            <w:r w:rsidR="009B6CEC">
              <w:rPr>
                <w:noProof/>
                <w:webHidden/>
              </w:rPr>
              <w:fldChar w:fldCharType="begin"/>
            </w:r>
            <w:r w:rsidR="009B6CEC">
              <w:rPr>
                <w:noProof/>
                <w:webHidden/>
              </w:rPr>
              <w:instrText xml:space="preserve"> PAGEREF _Toc40712340 \h </w:instrText>
            </w:r>
            <w:r w:rsidR="009B6CEC">
              <w:rPr>
                <w:noProof/>
                <w:webHidden/>
              </w:rPr>
            </w:r>
            <w:r w:rsidR="009B6CEC">
              <w:rPr>
                <w:noProof/>
                <w:webHidden/>
              </w:rPr>
              <w:fldChar w:fldCharType="separate"/>
            </w:r>
            <w:r w:rsidR="00F70680">
              <w:rPr>
                <w:noProof/>
                <w:webHidden/>
              </w:rPr>
              <w:t>160</w:t>
            </w:r>
            <w:r w:rsidR="009B6CEC">
              <w:rPr>
                <w:noProof/>
                <w:webHidden/>
              </w:rPr>
              <w:fldChar w:fldCharType="end"/>
            </w:r>
          </w:hyperlink>
        </w:p>
        <w:p w:rsidR="009B6CEC" w:rsidRDefault="00C960B3">
          <w:pPr>
            <w:pStyle w:val="TOC4"/>
            <w:tabs>
              <w:tab w:val="right" w:pos="9350"/>
            </w:tabs>
            <w:rPr>
              <w:noProof/>
            </w:rPr>
          </w:pPr>
          <w:hyperlink w:anchor="_Toc40712341" w:history="1">
            <w:r w:rsidR="009B6CEC" w:rsidRPr="0067705B">
              <w:rPr>
                <w:rStyle w:val="Hyperlink"/>
                <w:noProof/>
              </w:rPr>
              <w:t>5.3.13.2. Request Example</w:t>
            </w:r>
            <w:r w:rsidR="009B6CEC">
              <w:rPr>
                <w:noProof/>
                <w:webHidden/>
              </w:rPr>
              <w:tab/>
            </w:r>
            <w:r w:rsidR="009B6CEC">
              <w:rPr>
                <w:noProof/>
                <w:webHidden/>
              </w:rPr>
              <w:fldChar w:fldCharType="begin"/>
            </w:r>
            <w:r w:rsidR="009B6CEC">
              <w:rPr>
                <w:noProof/>
                <w:webHidden/>
              </w:rPr>
              <w:instrText xml:space="preserve"> PAGEREF _Toc40712341 \h </w:instrText>
            </w:r>
            <w:r w:rsidR="009B6CEC">
              <w:rPr>
                <w:noProof/>
                <w:webHidden/>
              </w:rPr>
            </w:r>
            <w:r w:rsidR="009B6CEC">
              <w:rPr>
                <w:noProof/>
                <w:webHidden/>
              </w:rPr>
              <w:fldChar w:fldCharType="separate"/>
            </w:r>
            <w:r w:rsidR="00F70680">
              <w:rPr>
                <w:noProof/>
                <w:webHidden/>
              </w:rPr>
              <w:t>160</w:t>
            </w:r>
            <w:r w:rsidR="009B6CEC">
              <w:rPr>
                <w:noProof/>
                <w:webHidden/>
              </w:rPr>
              <w:fldChar w:fldCharType="end"/>
            </w:r>
          </w:hyperlink>
        </w:p>
        <w:p w:rsidR="009B6CEC" w:rsidRDefault="00C960B3">
          <w:pPr>
            <w:pStyle w:val="TOC4"/>
            <w:tabs>
              <w:tab w:val="right" w:pos="9350"/>
            </w:tabs>
            <w:rPr>
              <w:noProof/>
            </w:rPr>
          </w:pPr>
          <w:hyperlink w:anchor="_Toc40712342" w:history="1">
            <w:r w:rsidR="009B6CEC" w:rsidRPr="0067705B">
              <w:rPr>
                <w:rStyle w:val="Hyperlink"/>
                <w:noProof/>
              </w:rPr>
              <w:t>5.3.13.3. Response Schema</w:t>
            </w:r>
            <w:r w:rsidR="009B6CEC">
              <w:rPr>
                <w:noProof/>
                <w:webHidden/>
              </w:rPr>
              <w:tab/>
            </w:r>
            <w:r w:rsidR="009B6CEC">
              <w:rPr>
                <w:noProof/>
                <w:webHidden/>
              </w:rPr>
              <w:fldChar w:fldCharType="begin"/>
            </w:r>
            <w:r w:rsidR="009B6CEC">
              <w:rPr>
                <w:noProof/>
                <w:webHidden/>
              </w:rPr>
              <w:instrText xml:space="preserve"> PAGEREF _Toc40712342 \h </w:instrText>
            </w:r>
            <w:r w:rsidR="009B6CEC">
              <w:rPr>
                <w:noProof/>
                <w:webHidden/>
              </w:rPr>
            </w:r>
            <w:r w:rsidR="009B6CEC">
              <w:rPr>
                <w:noProof/>
                <w:webHidden/>
              </w:rPr>
              <w:fldChar w:fldCharType="separate"/>
            </w:r>
            <w:r w:rsidR="00F70680">
              <w:rPr>
                <w:noProof/>
                <w:webHidden/>
              </w:rPr>
              <w:t>160</w:t>
            </w:r>
            <w:r w:rsidR="009B6CEC">
              <w:rPr>
                <w:noProof/>
                <w:webHidden/>
              </w:rPr>
              <w:fldChar w:fldCharType="end"/>
            </w:r>
          </w:hyperlink>
        </w:p>
        <w:p w:rsidR="009B6CEC" w:rsidRDefault="00C960B3">
          <w:pPr>
            <w:pStyle w:val="TOC4"/>
            <w:tabs>
              <w:tab w:val="right" w:pos="9350"/>
            </w:tabs>
            <w:rPr>
              <w:noProof/>
            </w:rPr>
          </w:pPr>
          <w:hyperlink w:anchor="_Toc40712343" w:history="1">
            <w:r w:rsidR="009B6CEC" w:rsidRPr="0067705B">
              <w:rPr>
                <w:rStyle w:val="Hyperlink"/>
                <w:noProof/>
              </w:rPr>
              <w:t>5.3.13.4. Response Example</w:t>
            </w:r>
            <w:r w:rsidR="009B6CEC">
              <w:rPr>
                <w:noProof/>
                <w:webHidden/>
              </w:rPr>
              <w:tab/>
            </w:r>
            <w:r w:rsidR="009B6CEC">
              <w:rPr>
                <w:noProof/>
                <w:webHidden/>
              </w:rPr>
              <w:fldChar w:fldCharType="begin"/>
            </w:r>
            <w:r w:rsidR="009B6CEC">
              <w:rPr>
                <w:noProof/>
                <w:webHidden/>
              </w:rPr>
              <w:instrText xml:space="preserve"> PAGEREF _Toc40712343 \h </w:instrText>
            </w:r>
            <w:r w:rsidR="009B6CEC">
              <w:rPr>
                <w:noProof/>
                <w:webHidden/>
              </w:rPr>
            </w:r>
            <w:r w:rsidR="009B6CEC">
              <w:rPr>
                <w:noProof/>
                <w:webHidden/>
              </w:rPr>
              <w:fldChar w:fldCharType="separate"/>
            </w:r>
            <w:r w:rsidR="00F70680">
              <w:rPr>
                <w:noProof/>
                <w:webHidden/>
              </w:rPr>
              <w:t>161</w:t>
            </w:r>
            <w:r w:rsidR="009B6CEC">
              <w:rPr>
                <w:noProof/>
                <w:webHidden/>
              </w:rPr>
              <w:fldChar w:fldCharType="end"/>
            </w:r>
          </w:hyperlink>
        </w:p>
        <w:p w:rsidR="009B6CEC" w:rsidRDefault="00C960B3">
          <w:pPr>
            <w:pStyle w:val="TOC3"/>
            <w:tabs>
              <w:tab w:val="right" w:pos="9350"/>
            </w:tabs>
            <w:rPr>
              <w:noProof/>
            </w:rPr>
          </w:pPr>
          <w:hyperlink w:anchor="_Toc40712344" w:history="1">
            <w:r w:rsidR="009B6CEC" w:rsidRPr="0067705B">
              <w:rPr>
                <w:rStyle w:val="Hyperlink"/>
                <w:noProof/>
              </w:rPr>
              <w:t>5.3.14. TipAdjust Command</w:t>
            </w:r>
            <w:r w:rsidR="009B6CEC">
              <w:rPr>
                <w:noProof/>
                <w:webHidden/>
              </w:rPr>
              <w:tab/>
            </w:r>
            <w:r w:rsidR="009B6CEC">
              <w:rPr>
                <w:noProof/>
                <w:webHidden/>
              </w:rPr>
              <w:fldChar w:fldCharType="begin"/>
            </w:r>
            <w:r w:rsidR="009B6CEC">
              <w:rPr>
                <w:noProof/>
                <w:webHidden/>
              </w:rPr>
              <w:instrText xml:space="preserve"> PAGEREF _Toc40712344 \h </w:instrText>
            </w:r>
            <w:r w:rsidR="009B6CEC">
              <w:rPr>
                <w:noProof/>
                <w:webHidden/>
              </w:rPr>
            </w:r>
            <w:r w:rsidR="009B6CEC">
              <w:rPr>
                <w:noProof/>
                <w:webHidden/>
              </w:rPr>
              <w:fldChar w:fldCharType="separate"/>
            </w:r>
            <w:r w:rsidR="00F70680">
              <w:rPr>
                <w:noProof/>
                <w:webHidden/>
              </w:rPr>
              <w:t>161</w:t>
            </w:r>
            <w:r w:rsidR="009B6CEC">
              <w:rPr>
                <w:noProof/>
                <w:webHidden/>
              </w:rPr>
              <w:fldChar w:fldCharType="end"/>
            </w:r>
          </w:hyperlink>
        </w:p>
        <w:p w:rsidR="009B6CEC" w:rsidRDefault="00C960B3">
          <w:pPr>
            <w:pStyle w:val="TOC4"/>
            <w:tabs>
              <w:tab w:val="right" w:pos="9350"/>
            </w:tabs>
            <w:rPr>
              <w:noProof/>
            </w:rPr>
          </w:pPr>
          <w:hyperlink w:anchor="_Toc40712345" w:history="1">
            <w:r w:rsidR="009B6CEC" w:rsidRPr="0067705B">
              <w:rPr>
                <w:rStyle w:val="Hyperlink"/>
                <w:noProof/>
              </w:rPr>
              <w:t>5.3.14.1. Request Schema</w:t>
            </w:r>
            <w:r w:rsidR="009B6CEC">
              <w:rPr>
                <w:noProof/>
                <w:webHidden/>
              </w:rPr>
              <w:tab/>
            </w:r>
            <w:r w:rsidR="009B6CEC">
              <w:rPr>
                <w:noProof/>
                <w:webHidden/>
              </w:rPr>
              <w:fldChar w:fldCharType="begin"/>
            </w:r>
            <w:r w:rsidR="009B6CEC">
              <w:rPr>
                <w:noProof/>
                <w:webHidden/>
              </w:rPr>
              <w:instrText xml:space="preserve"> PAGEREF _Toc40712345 \h </w:instrText>
            </w:r>
            <w:r w:rsidR="009B6CEC">
              <w:rPr>
                <w:noProof/>
                <w:webHidden/>
              </w:rPr>
            </w:r>
            <w:r w:rsidR="009B6CEC">
              <w:rPr>
                <w:noProof/>
                <w:webHidden/>
              </w:rPr>
              <w:fldChar w:fldCharType="separate"/>
            </w:r>
            <w:r w:rsidR="00F70680">
              <w:rPr>
                <w:noProof/>
                <w:webHidden/>
              </w:rPr>
              <w:t>161</w:t>
            </w:r>
            <w:r w:rsidR="009B6CEC">
              <w:rPr>
                <w:noProof/>
                <w:webHidden/>
              </w:rPr>
              <w:fldChar w:fldCharType="end"/>
            </w:r>
          </w:hyperlink>
        </w:p>
        <w:p w:rsidR="009B6CEC" w:rsidRDefault="00C960B3">
          <w:pPr>
            <w:pStyle w:val="TOC4"/>
            <w:tabs>
              <w:tab w:val="right" w:pos="9350"/>
            </w:tabs>
            <w:rPr>
              <w:noProof/>
            </w:rPr>
          </w:pPr>
          <w:hyperlink w:anchor="_Toc40712346" w:history="1">
            <w:r w:rsidR="009B6CEC" w:rsidRPr="0067705B">
              <w:rPr>
                <w:rStyle w:val="Hyperlink"/>
                <w:noProof/>
              </w:rPr>
              <w:t>5.3.14.2. Request Example</w:t>
            </w:r>
            <w:r w:rsidR="009B6CEC">
              <w:rPr>
                <w:noProof/>
                <w:webHidden/>
              </w:rPr>
              <w:tab/>
            </w:r>
            <w:r w:rsidR="009B6CEC">
              <w:rPr>
                <w:noProof/>
                <w:webHidden/>
              </w:rPr>
              <w:fldChar w:fldCharType="begin"/>
            </w:r>
            <w:r w:rsidR="009B6CEC">
              <w:rPr>
                <w:noProof/>
                <w:webHidden/>
              </w:rPr>
              <w:instrText xml:space="preserve"> PAGEREF _Toc40712346 \h </w:instrText>
            </w:r>
            <w:r w:rsidR="009B6CEC">
              <w:rPr>
                <w:noProof/>
                <w:webHidden/>
              </w:rPr>
            </w:r>
            <w:r w:rsidR="009B6CEC">
              <w:rPr>
                <w:noProof/>
                <w:webHidden/>
              </w:rPr>
              <w:fldChar w:fldCharType="separate"/>
            </w:r>
            <w:r w:rsidR="00F70680">
              <w:rPr>
                <w:noProof/>
                <w:webHidden/>
              </w:rPr>
              <w:t>162</w:t>
            </w:r>
            <w:r w:rsidR="009B6CEC">
              <w:rPr>
                <w:noProof/>
                <w:webHidden/>
              </w:rPr>
              <w:fldChar w:fldCharType="end"/>
            </w:r>
          </w:hyperlink>
        </w:p>
        <w:p w:rsidR="009B6CEC" w:rsidRDefault="00C960B3">
          <w:pPr>
            <w:pStyle w:val="TOC4"/>
            <w:tabs>
              <w:tab w:val="right" w:pos="9350"/>
            </w:tabs>
            <w:rPr>
              <w:noProof/>
            </w:rPr>
          </w:pPr>
          <w:hyperlink w:anchor="_Toc40712347" w:history="1">
            <w:r w:rsidR="009B6CEC" w:rsidRPr="0067705B">
              <w:rPr>
                <w:rStyle w:val="Hyperlink"/>
                <w:noProof/>
              </w:rPr>
              <w:t>5.3.14.3. Response Schema</w:t>
            </w:r>
            <w:r w:rsidR="009B6CEC">
              <w:rPr>
                <w:noProof/>
                <w:webHidden/>
              </w:rPr>
              <w:tab/>
            </w:r>
            <w:r w:rsidR="009B6CEC">
              <w:rPr>
                <w:noProof/>
                <w:webHidden/>
              </w:rPr>
              <w:fldChar w:fldCharType="begin"/>
            </w:r>
            <w:r w:rsidR="009B6CEC">
              <w:rPr>
                <w:noProof/>
                <w:webHidden/>
              </w:rPr>
              <w:instrText xml:space="preserve"> PAGEREF _Toc40712347 \h </w:instrText>
            </w:r>
            <w:r w:rsidR="009B6CEC">
              <w:rPr>
                <w:noProof/>
                <w:webHidden/>
              </w:rPr>
            </w:r>
            <w:r w:rsidR="009B6CEC">
              <w:rPr>
                <w:noProof/>
                <w:webHidden/>
              </w:rPr>
              <w:fldChar w:fldCharType="separate"/>
            </w:r>
            <w:r w:rsidR="00F70680">
              <w:rPr>
                <w:noProof/>
                <w:webHidden/>
              </w:rPr>
              <w:t>162</w:t>
            </w:r>
            <w:r w:rsidR="009B6CEC">
              <w:rPr>
                <w:noProof/>
                <w:webHidden/>
              </w:rPr>
              <w:fldChar w:fldCharType="end"/>
            </w:r>
          </w:hyperlink>
        </w:p>
        <w:p w:rsidR="009B6CEC" w:rsidRDefault="00C960B3">
          <w:pPr>
            <w:pStyle w:val="TOC4"/>
            <w:tabs>
              <w:tab w:val="right" w:pos="9350"/>
            </w:tabs>
            <w:rPr>
              <w:noProof/>
            </w:rPr>
          </w:pPr>
          <w:hyperlink w:anchor="_Toc40712348" w:history="1">
            <w:r w:rsidR="009B6CEC" w:rsidRPr="0067705B">
              <w:rPr>
                <w:rStyle w:val="Hyperlink"/>
                <w:noProof/>
              </w:rPr>
              <w:t>5.3.14.4. Response Example</w:t>
            </w:r>
            <w:r w:rsidR="009B6CEC">
              <w:rPr>
                <w:noProof/>
                <w:webHidden/>
              </w:rPr>
              <w:tab/>
            </w:r>
            <w:r w:rsidR="009B6CEC">
              <w:rPr>
                <w:noProof/>
                <w:webHidden/>
              </w:rPr>
              <w:fldChar w:fldCharType="begin"/>
            </w:r>
            <w:r w:rsidR="009B6CEC">
              <w:rPr>
                <w:noProof/>
                <w:webHidden/>
              </w:rPr>
              <w:instrText xml:space="preserve"> PAGEREF _Toc40712348 \h </w:instrText>
            </w:r>
            <w:r w:rsidR="009B6CEC">
              <w:rPr>
                <w:noProof/>
                <w:webHidden/>
              </w:rPr>
            </w:r>
            <w:r w:rsidR="009B6CEC">
              <w:rPr>
                <w:noProof/>
                <w:webHidden/>
              </w:rPr>
              <w:fldChar w:fldCharType="separate"/>
            </w:r>
            <w:r w:rsidR="00F70680">
              <w:rPr>
                <w:noProof/>
                <w:webHidden/>
              </w:rPr>
              <w:t>163</w:t>
            </w:r>
            <w:r w:rsidR="009B6CEC">
              <w:rPr>
                <w:noProof/>
                <w:webHidden/>
              </w:rPr>
              <w:fldChar w:fldCharType="end"/>
            </w:r>
          </w:hyperlink>
        </w:p>
        <w:p w:rsidR="009B6CEC" w:rsidRDefault="00C960B3">
          <w:pPr>
            <w:pStyle w:val="TOC3"/>
            <w:tabs>
              <w:tab w:val="right" w:pos="9350"/>
            </w:tabs>
            <w:rPr>
              <w:noProof/>
            </w:rPr>
          </w:pPr>
          <w:hyperlink w:anchor="_Toc40712349" w:history="1">
            <w:r w:rsidR="009B6CEC" w:rsidRPr="0067705B">
              <w:rPr>
                <w:rStyle w:val="Hyperlink"/>
                <w:noProof/>
              </w:rPr>
              <w:t>5.3.15. TransactionAdjust Command</w:t>
            </w:r>
            <w:r w:rsidR="009B6CEC">
              <w:rPr>
                <w:noProof/>
                <w:webHidden/>
              </w:rPr>
              <w:tab/>
            </w:r>
            <w:r w:rsidR="009B6CEC">
              <w:rPr>
                <w:noProof/>
                <w:webHidden/>
              </w:rPr>
              <w:fldChar w:fldCharType="begin"/>
            </w:r>
            <w:r w:rsidR="009B6CEC">
              <w:rPr>
                <w:noProof/>
                <w:webHidden/>
              </w:rPr>
              <w:instrText xml:space="preserve"> PAGEREF _Toc40712349 \h </w:instrText>
            </w:r>
            <w:r w:rsidR="009B6CEC">
              <w:rPr>
                <w:noProof/>
                <w:webHidden/>
              </w:rPr>
            </w:r>
            <w:r w:rsidR="009B6CEC">
              <w:rPr>
                <w:noProof/>
                <w:webHidden/>
              </w:rPr>
              <w:fldChar w:fldCharType="separate"/>
            </w:r>
            <w:r w:rsidR="00F70680">
              <w:rPr>
                <w:noProof/>
                <w:webHidden/>
              </w:rPr>
              <w:t>163</w:t>
            </w:r>
            <w:r w:rsidR="009B6CEC">
              <w:rPr>
                <w:noProof/>
                <w:webHidden/>
              </w:rPr>
              <w:fldChar w:fldCharType="end"/>
            </w:r>
          </w:hyperlink>
        </w:p>
        <w:p w:rsidR="009B6CEC" w:rsidRDefault="00C960B3">
          <w:pPr>
            <w:pStyle w:val="TOC4"/>
            <w:tabs>
              <w:tab w:val="right" w:pos="9350"/>
            </w:tabs>
            <w:rPr>
              <w:noProof/>
            </w:rPr>
          </w:pPr>
          <w:hyperlink w:anchor="_Toc40712350" w:history="1">
            <w:r w:rsidR="009B6CEC" w:rsidRPr="0067705B">
              <w:rPr>
                <w:rStyle w:val="Hyperlink"/>
                <w:noProof/>
              </w:rPr>
              <w:t>5.3.15.1. SAF Processing</w:t>
            </w:r>
            <w:r w:rsidR="009B6CEC">
              <w:rPr>
                <w:noProof/>
                <w:webHidden/>
              </w:rPr>
              <w:tab/>
            </w:r>
            <w:r w:rsidR="009B6CEC">
              <w:rPr>
                <w:noProof/>
                <w:webHidden/>
              </w:rPr>
              <w:fldChar w:fldCharType="begin"/>
            </w:r>
            <w:r w:rsidR="009B6CEC">
              <w:rPr>
                <w:noProof/>
                <w:webHidden/>
              </w:rPr>
              <w:instrText xml:space="preserve"> PAGEREF _Toc40712350 \h </w:instrText>
            </w:r>
            <w:r w:rsidR="009B6CEC">
              <w:rPr>
                <w:noProof/>
                <w:webHidden/>
              </w:rPr>
            </w:r>
            <w:r w:rsidR="009B6CEC">
              <w:rPr>
                <w:noProof/>
                <w:webHidden/>
              </w:rPr>
              <w:fldChar w:fldCharType="separate"/>
            </w:r>
            <w:r w:rsidR="00F70680">
              <w:rPr>
                <w:noProof/>
                <w:webHidden/>
              </w:rPr>
              <w:t>164</w:t>
            </w:r>
            <w:r w:rsidR="009B6CEC">
              <w:rPr>
                <w:noProof/>
                <w:webHidden/>
              </w:rPr>
              <w:fldChar w:fldCharType="end"/>
            </w:r>
          </w:hyperlink>
        </w:p>
        <w:p w:rsidR="009B6CEC" w:rsidRDefault="00C960B3">
          <w:pPr>
            <w:pStyle w:val="TOC4"/>
            <w:tabs>
              <w:tab w:val="right" w:pos="9350"/>
            </w:tabs>
            <w:rPr>
              <w:noProof/>
            </w:rPr>
          </w:pPr>
          <w:hyperlink w:anchor="_Toc40712351" w:history="1">
            <w:r w:rsidR="009B6CEC" w:rsidRPr="0067705B">
              <w:rPr>
                <w:rStyle w:val="Hyperlink"/>
                <w:noProof/>
              </w:rPr>
              <w:t>5.3.15.2. Processing Errors</w:t>
            </w:r>
            <w:r w:rsidR="009B6CEC">
              <w:rPr>
                <w:noProof/>
                <w:webHidden/>
              </w:rPr>
              <w:tab/>
            </w:r>
            <w:r w:rsidR="009B6CEC">
              <w:rPr>
                <w:noProof/>
                <w:webHidden/>
              </w:rPr>
              <w:fldChar w:fldCharType="begin"/>
            </w:r>
            <w:r w:rsidR="009B6CEC">
              <w:rPr>
                <w:noProof/>
                <w:webHidden/>
              </w:rPr>
              <w:instrText xml:space="preserve"> PAGEREF _Toc40712351 \h </w:instrText>
            </w:r>
            <w:r w:rsidR="009B6CEC">
              <w:rPr>
                <w:noProof/>
                <w:webHidden/>
              </w:rPr>
            </w:r>
            <w:r w:rsidR="009B6CEC">
              <w:rPr>
                <w:noProof/>
                <w:webHidden/>
              </w:rPr>
              <w:fldChar w:fldCharType="separate"/>
            </w:r>
            <w:r w:rsidR="00F70680">
              <w:rPr>
                <w:noProof/>
                <w:webHidden/>
              </w:rPr>
              <w:t>164</w:t>
            </w:r>
            <w:r w:rsidR="009B6CEC">
              <w:rPr>
                <w:noProof/>
                <w:webHidden/>
              </w:rPr>
              <w:fldChar w:fldCharType="end"/>
            </w:r>
          </w:hyperlink>
        </w:p>
        <w:p w:rsidR="009B6CEC" w:rsidRDefault="00C960B3">
          <w:pPr>
            <w:pStyle w:val="TOC4"/>
            <w:tabs>
              <w:tab w:val="right" w:pos="9350"/>
            </w:tabs>
            <w:rPr>
              <w:noProof/>
            </w:rPr>
          </w:pPr>
          <w:hyperlink w:anchor="_Toc40712352" w:history="1">
            <w:r w:rsidR="009B6CEC" w:rsidRPr="0067705B">
              <w:rPr>
                <w:rStyle w:val="Hyperlink"/>
                <w:noProof/>
              </w:rPr>
              <w:t>5.3.15.3. TransactionAdjust Flow</w:t>
            </w:r>
            <w:r w:rsidR="009B6CEC">
              <w:rPr>
                <w:noProof/>
                <w:webHidden/>
              </w:rPr>
              <w:tab/>
            </w:r>
            <w:r w:rsidR="009B6CEC">
              <w:rPr>
                <w:noProof/>
                <w:webHidden/>
              </w:rPr>
              <w:fldChar w:fldCharType="begin"/>
            </w:r>
            <w:r w:rsidR="009B6CEC">
              <w:rPr>
                <w:noProof/>
                <w:webHidden/>
              </w:rPr>
              <w:instrText xml:space="preserve"> PAGEREF _Toc40712352 \h </w:instrText>
            </w:r>
            <w:r w:rsidR="009B6CEC">
              <w:rPr>
                <w:noProof/>
                <w:webHidden/>
              </w:rPr>
            </w:r>
            <w:r w:rsidR="009B6CEC">
              <w:rPr>
                <w:noProof/>
                <w:webHidden/>
              </w:rPr>
              <w:fldChar w:fldCharType="separate"/>
            </w:r>
            <w:r w:rsidR="00F70680">
              <w:rPr>
                <w:noProof/>
                <w:webHidden/>
              </w:rPr>
              <w:t>165</w:t>
            </w:r>
            <w:r w:rsidR="009B6CEC">
              <w:rPr>
                <w:noProof/>
                <w:webHidden/>
              </w:rPr>
              <w:fldChar w:fldCharType="end"/>
            </w:r>
          </w:hyperlink>
        </w:p>
        <w:p w:rsidR="009B6CEC" w:rsidRDefault="00C960B3">
          <w:pPr>
            <w:pStyle w:val="TOC4"/>
            <w:tabs>
              <w:tab w:val="right" w:pos="9350"/>
            </w:tabs>
            <w:rPr>
              <w:noProof/>
            </w:rPr>
          </w:pPr>
          <w:hyperlink w:anchor="_Toc40712353" w:history="1">
            <w:r w:rsidR="009B6CEC" w:rsidRPr="0067705B">
              <w:rPr>
                <w:rStyle w:val="Hyperlink"/>
                <w:noProof/>
              </w:rPr>
              <w:t>5.3.15.4. Request Schema</w:t>
            </w:r>
            <w:r w:rsidR="009B6CEC">
              <w:rPr>
                <w:noProof/>
                <w:webHidden/>
              </w:rPr>
              <w:tab/>
            </w:r>
            <w:r w:rsidR="009B6CEC">
              <w:rPr>
                <w:noProof/>
                <w:webHidden/>
              </w:rPr>
              <w:fldChar w:fldCharType="begin"/>
            </w:r>
            <w:r w:rsidR="009B6CEC">
              <w:rPr>
                <w:noProof/>
                <w:webHidden/>
              </w:rPr>
              <w:instrText xml:space="preserve"> PAGEREF _Toc40712353 \h </w:instrText>
            </w:r>
            <w:r w:rsidR="009B6CEC">
              <w:rPr>
                <w:noProof/>
                <w:webHidden/>
              </w:rPr>
            </w:r>
            <w:r w:rsidR="009B6CEC">
              <w:rPr>
                <w:noProof/>
                <w:webHidden/>
              </w:rPr>
              <w:fldChar w:fldCharType="separate"/>
            </w:r>
            <w:r w:rsidR="00F70680">
              <w:rPr>
                <w:noProof/>
                <w:webHidden/>
              </w:rPr>
              <w:t>165</w:t>
            </w:r>
            <w:r w:rsidR="009B6CEC">
              <w:rPr>
                <w:noProof/>
                <w:webHidden/>
              </w:rPr>
              <w:fldChar w:fldCharType="end"/>
            </w:r>
          </w:hyperlink>
        </w:p>
        <w:p w:rsidR="009B6CEC" w:rsidRDefault="00C960B3">
          <w:pPr>
            <w:pStyle w:val="TOC4"/>
            <w:tabs>
              <w:tab w:val="right" w:pos="9350"/>
            </w:tabs>
            <w:rPr>
              <w:noProof/>
            </w:rPr>
          </w:pPr>
          <w:hyperlink w:anchor="_Toc40712354" w:history="1">
            <w:r w:rsidR="009B6CEC" w:rsidRPr="0067705B">
              <w:rPr>
                <w:rStyle w:val="Hyperlink"/>
                <w:noProof/>
              </w:rPr>
              <w:t>5.3.15.5. Request Example</w:t>
            </w:r>
            <w:r w:rsidR="009B6CEC">
              <w:rPr>
                <w:noProof/>
                <w:webHidden/>
              </w:rPr>
              <w:tab/>
            </w:r>
            <w:r w:rsidR="009B6CEC">
              <w:rPr>
                <w:noProof/>
                <w:webHidden/>
              </w:rPr>
              <w:fldChar w:fldCharType="begin"/>
            </w:r>
            <w:r w:rsidR="009B6CEC">
              <w:rPr>
                <w:noProof/>
                <w:webHidden/>
              </w:rPr>
              <w:instrText xml:space="preserve"> PAGEREF _Toc40712354 \h </w:instrText>
            </w:r>
            <w:r w:rsidR="009B6CEC">
              <w:rPr>
                <w:noProof/>
                <w:webHidden/>
              </w:rPr>
            </w:r>
            <w:r w:rsidR="009B6CEC">
              <w:rPr>
                <w:noProof/>
                <w:webHidden/>
              </w:rPr>
              <w:fldChar w:fldCharType="separate"/>
            </w:r>
            <w:r w:rsidR="00F70680">
              <w:rPr>
                <w:noProof/>
                <w:webHidden/>
              </w:rPr>
              <w:t>165</w:t>
            </w:r>
            <w:r w:rsidR="009B6CEC">
              <w:rPr>
                <w:noProof/>
                <w:webHidden/>
              </w:rPr>
              <w:fldChar w:fldCharType="end"/>
            </w:r>
          </w:hyperlink>
        </w:p>
        <w:p w:rsidR="009B6CEC" w:rsidRDefault="00C960B3">
          <w:pPr>
            <w:pStyle w:val="TOC4"/>
            <w:tabs>
              <w:tab w:val="right" w:pos="9350"/>
            </w:tabs>
            <w:rPr>
              <w:noProof/>
            </w:rPr>
          </w:pPr>
          <w:hyperlink w:anchor="_Toc40712355" w:history="1">
            <w:r w:rsidR="009B6CEC" w:rsidRPr="0067705B">
              <w:rPr>
                <w:rStyle w:val="Hyperlink"/>
                <w:noProof/>
              </w:rPr>
              <w:t>5.3.15.6. Response Schema</w:t>
            </w:r>
            <w:r w:rsidR="009B6CEC">
              <w:rPr>
                <w:noProof/>
                <w:webHidden/>
              </w:rPr>
              <w:tab/>
            </w:r>
            <w:r w:rsidR="009B6CEC">
              <w:rPr>
                <w:noProof/>
                <w:webHidden/>
              </w:rPr>
              <w:fldChar w:fldCharType="begin"/>
            </w:r>
            <w:r w:rsidR="009B6CEC">
              <w:rPr>
                <w:noProof/>
                <w:webHidden/>
              </w:rPr>
              <w:instrText xml:space="preserve"> PAGEREF _Toc40712355 \h </w:instrText>
            </w:r>
            <w:r w:rsidR="009B6CEC">
              <w:rPr>
                <w:noProof/>
                <w:webHidden/>
              </w:rPr>
            </w:r>
            <w:r w:rsidR="009B6CEC">
              <w:rPr>
                <w:noProof/>
                <w:webHidden/>
              </w:rPr>
              <w:fldChar w:fldCharType="separate"/>
            </w:r>
            <w:r w:rsidR="00F70680">
              <w:rPr>
                <w:noProof/>
                <w:webHidden/>
              </w:rPr>
              <w:t>166</w:t>
            </w:r>
            <w:r w:rsidR="009B6CEC">
              <w:rPr>
                <w:noProof/>
                <w:webHidden/>
              </w:rPr>
              <w:fldChar w:fldCharType="end"/>
            </w:r>
          </w:hyperlink>
        </w:p>
        <w:p w:rsidR="009B6CEC" w:rsidRDefault="00C960B3">
          <w:pPr>
            <w:pStyle w:val="TOC4"/>
            <w:tabs>
              <w:tab w:val="right" w:pos="9350"/>
            </w:tabs>
            <w:rPr>
              <w:noProof/>
            </w:rPr>
          </w:pPr>
          <w:hyperlink w:anchor="_Toc40712356" w:history="1">
            <w:r w:rsidR="009B6CEC" w:rsidRPr="0067705B">
              <w:rPr>
                <w:rStyle w:val="Hyperlink"/>
                <w:noProof/>
              </w:rPr>
              <w:t>5.3.15.7. Response Example</w:t>
            </w:r>
            <w:r w:rsidR="009B6CEC">
              <w:rPr>
                <w:noProof/>
                <w:webHidden/>
              </w:rPr>
              <w:tab/>
            </w:r>
            <w:r w:rsidR="009B6CEC">
              <w:rPr>
                <w:noProof/>
                <w:webHidden/>
              </w:rPr>
              <w:fldChar w:fldCharType="begin"/>
            </w:r>
            <w:r w:rsidR="009B6CEC">
              <w:rPr>
                <w:noProof/>
                <w:webHidden/>
              </w:rPr>
              <w:instrText xml:space="preserve"> PAGEREF _Toc40712356 \h </w:instrText>
            </w:r>
            <w:r w:rsidR="009B6CEC">
              <w:rPr>
                <w:noProof/>
                <w:webHidden/>
              </w:rPr>
            </w:r>
            <w:r w:rsidR="009B6CEC">
              <w:rPr>
                <w:noProof/>
                <w:webHidden/>
              </w:rPr>
              <w:fldChar w:fldCharType="separate"/>
            </w:r>
            <w:r w:rsidR="00F70680">
              <w:rPr>
                <w:noProof/>
                <w:webHidden/>
              </w:rPr>
              <w:t>167</w:t>
            </w:r>
            <w:r w:rsidR="009B6CEC">
              <w:rPr>
                <w:noProof/>
                <w:webHidden/>
              </w:rPr>
              <w:fldChar w:fldCharType="end"/>
            </w:r>
          </w:hyperlink>
        </w:p>
        <w:p w:rsidR="009B6CEC" w:rsidRDefault="00C960B3">
          <w:pPr>
            <w:pStyle w:val="TOC3"/>
            <w:tabs>
              <w:tab w:val="right" w:pos="9350"/>
            </w:tabs>
            <w:rPr>
              <w:noProof/>
            </w:rPr>
          </w:pPr>
          <w:hyperlink w:anchor="_Toc40712357" w:history="1">
            <w:r w:rsidR="009B6CEC" w:rsidRPr="0067705B">
              <w:rPr>
                <w:rStyle w:val="Hyperlink"/>
                <w:noProof/>
              </w:rPr>
              <w:t>5.3.16. VoiceAuth Command</w:t>
            </w:r>
            <w:r w:rsidR="009B6CEC">
              <w:rPr>
                <w:noProof/>
                <w:webHidden/>
              </w:rPr>
              <w:tab/>
            </w:r>
            <w:r w:rsidR="009B6CEC">
              <w:rPr>
                <w:noProof/>
                <w:webHidden/>
              </w:rPr>
              <w:fldChar w:fldCharType="begin"/>
            </w:r>
            <w:r w:rsidR="009B6CEC">
              <w:rPr>
                <w:noProof/>
                <w:webHidden/>
              </w:rPr>
              <w:instrText xml:space="preserve"> PAGEREF _Toc40712357 \h </w:instrText>
            </w:r>
            <w:r w:rsidR="009B6CEC">
              <w:rPr>
                <w:noProof/>
                <w:webHidden/>
              </w:rPr>
            </w:r>
            <w:r w:rsidR="009B6CEC">
              <w:rPr>
                <w:noProof/>
                <w:webHidden/>
              </w:rPr>
              <w:fldChar w:fldCharType="separate"/>
            </w:r>
            <w:r w:rsidR="00F70680">
              <w:rPr>
                <w:noProof/>
                <w:webHidden/>
              </w:rPr>
              <w:t>167</w:t>
            </w:r>
            <w:r w:rsidR="009B6CEC">
              <w:rPr>
                <w:noProof/>
                <w:webHidden/>
              </w:rPr>
              <w:fldChar w:fldCharType="end"/>
            </w:r>
          </w:hyperlink>
        </w:p>
        <w:p w:rsidR="009B6CEC" w:rsidRDefault="00C960B3">
          <w:pPr>
            <w:pStyle w:val="TOC4"/>
            <w:tabs>
              <w:tab w:val="right" w:pos="9350"/>
            </w:tabs>
            <w:rPr>
              <w:noProof/>
            </w:rPr>
          </w:pPr>
          <w:hyperlink w:anchor="_Toc40712358" w:history="1">
            <w:r w:rsidR="009B6CEC" w:rsidRPr="0067705B">
              <w:rPr>
                <w:rStyle w:val="Hyperlink"/>
                <w:noProof/>
              </w:rPr>
              <w:t>5.3.16.1. Request Schema</w:t>
            </w:r>
            <w:r w:rsidR="009B6CEC">
              <w:rPr>
                <w:noProof/>
                <w:webHidden/>
              </w:rPr>
              <w:tab/>
            </w:r>
            <w:r w:rsidR="009B6CEC">
              <w:rPr>
                <w:noProof/>
                <w:webHidden/>
              </w:rPr>
              <w:fldChar w:fldCharType="begin"/>
            </w:r>
            <w:r w:rsidR="009B6CEC">
              <w:rPr>
                <w:noProof/>
                <w:webHidden/>
              </w:rPr>
              <w:instrText xml:space="preserve"> PAGEREF _Toc40712358 \h </w:instrText>
            </w:r>
            <w:r w:rsidR="009B6CEC">
              <w:rPr>
                <w:noProof/>
                <w:webHidden/>
              </w:rPr>
            </w:r>
            <w:r w:rsidR="009B6CEC">
              <w:rPr>
                <w:noProof/>
                <w:webHidden/>
              </w:rPr>
              <w:fldChar w:fldCharType="separate"/>
            </w:r>
            <w:r w:rsidR="00F70680">
              <w:rPr>
                <w:noProof/>
                <w:webHidden/>
              </w:rPr>
              <w:t>168</w:t>
            </w:r>
            <w:r w:rsidR="009B6CEC">
              <w:rPr>
                <w:noProof/>
                <w:webHidden/>
              </w:rPr>
              <w:fldChar w:fldCharType="end"/>
            </w:r>
          </w:hyperlink>
        </w:p>
        <w:p w:rsidR="009B6CEC" w:rsidRDefault="00C960B3">
          <w:pPr>
            <w:pStyle w:val="TOC4"/>
            <w:tabs>
              <w:tab w:val="right" w:pos="9350"/>
            </w:tabs>
            <w:rPr>
              <w:noProof/>
            </w:rPr>
          </w:pPr>
          <w:hyperlink w:anchor="_Toc40712359" w:history="1">
            <w:r w:rsidR="009B6CEC" w:rsidRPr="0067705B">
              <w:rPr>
                <w:rStyle w:val="Hyperlink"/>
                <w:noProof/>
              </w:rPr>
              <w:t>5.3.16.2. Request Example</w:t>
            </w:r>
            <w:r w:rsidR="009B6CEC">
              <w:rPr>
                <w:noProof/>
                <w:webHidden/>
              </w:rPr>
              <w:tab/>
            </w:r>
            <w:r w:rsidR="009B6CEC">
              <w:rPr>
                <w:noProof/>
                <w:webHidden/>
              </w:rPr>
              <w:fldChar w:fldCharType="begin"/>
            </w:r>
            <w:r w:rsidR="009B6CEC">
              <w:rPr>
                <w:noProof/>
                <w:webHidden/>
              </w:rPr>
              <w:instrText xml:space="preserve"> PAGEREF _Toc40712359 \h </w:instrText>
            </w:r>
            <w:r w:rsidR="009B6CEC">
              <w:rPr>
                <w:noProof/>
                <w:webHidden/>
              </w:rPr>
            </w:r>
            <w:r w:rsidR="009B6CEC">
              <w:rPr>
                <w:noProof/>
                <w:webHidden/>
              </w:rPr>
              <w:fldChar w:fldCharType="separate"/>
            </w:r>
            <w:r w:rsidR="00F70680">
              <w:rPr>
                <w:noProof/>
                <w:webHidden/>
              </w:rPr>
              <w:t>168</w:t>
            </w:r>
            <w:r w:rsidR="009B6CEC">
              <w:rPr>
                <w:noProof/>
                <w:webHidden/>
              </w:rPr>
              <w:fldChar w:fldCharType="end"/>
            </w:r>
          </w:hyperlink>
        </w:p>
        <w:p w:rsidR="009B6CEC" w:rsidRDefault="00C960B3">
          <w:pPr>
            <w:pStyle w:val="TOC4"/>
            <w:tabs>
              <w:tab w:val="right" w:pos="9350"/>
            </w:tabs>
            <w:rPr>
              <w:noProof/>
            </w:rPr>
          </w:pPr>
          <w:hyperlink w:anchor="_Toc40712360" w:history="1">
            <w:r w:rsidR="009B6CEC" w:rsidRPr="0067705B">
              <w:rPr>
                <w:rStyle w:val="Hyperlink"/>
                <w:noProof/>
              </w:rPr>
              <w:t>5.3.16.3. Response Schema</w:t>
            </w:r>
            <w:r w:rsidR="009B6CEC">
              <w:rPr>
                <w:noProof/>
                <w:webHidden/>
              </w:rPr>
              <w:tab/>
            </w:r>
            <w:r w:rsidR="009B6CEC">
              <w:rPr>
                <w:noProof/>
                <w:webHidden/>
              </w:rPr>
              <w:fldChar w:fldCharType="begin"/>
            </w:r>
            <w:r w:rsidR="009B6CEC">
              <w:rPr>
                <w:noProof/>
                <w:webHidden/>
              </w:rPr>
              <w:instrText xml:space="preserve"> PAGEREF _Toc40712360 \h </w:instrText>
            </w:r>
            <w:r w:rsidR="009B6CEC">
              <w:rPr>
                <w:noProof/>
                <w:webHidden/>
              </w:rPr>
            </w:r>
            <w:r w:rsidR="009B6CEC">
              <w:rPr>
                <w:noProof/>
                <w:webHidden/>
              </w:rPr>
              <w:fldChar w:fldCharType="separate"/>
            </w:r>
            <w:r w:rsidR="00F70680">
              <w:rPr>
                <w:noProof/>
                <w:webHidden/>
              </w:rPr>
              <w:t>168</w:t>
            </w:r>
            <w:r w:rsidR="009B6CEC">
              <w:rPr>
                <w:noProof/>
                <w:webHidden/>
              </w:rPr>
              <w:fldChar w:fldCharType="end"/>
            </w:r>
          </w:hyperlink>
        </w:p>
        <w:p w:rsidR="009B6CEC" w:rsidRDefault="00C960B3">
          <w:pPr>
            <w:pStyle w:val="TOC4"/>
            <w:tabs>
              <w:tab w:val="right" w:pos="9350"/>
            </w:tabs>
            <w:rPr>
              <w:noProof/>
            </w:rPr>
          </w:pPr>
          <w:hyperlink w:anchor="_Toc40712361" w:history="1">
            <w:r w:rsidR="009B6CEC" w:rsidRPr="0067705B">
              <w:rPr>
                <w:rStyle w:val="Hyperlink"/>
                <w:noProof/>
              </w:rPr>
              <w:t>5.3.16.4. Response Example</w:t>
            </w:r>
            <w:r w:rsidR="009B6CEC">
              <w:rPr>
                <w:noProof/>
                <w:webHidden/>
              </w:rPr>
              <w:tab/>
            </w:r>
            <w:r w:rsidR="009B6CEC">
              <w:rPr>
                <w:noProof/>
                <w:webHidden/>
              </w:rPr>
              <w:fldChar w:fldCharType="begin"/>
            </w:r>
            <w:r w:rsidR="009B6CEC">
              <w:rPr>
                <w:noProof/>
                <w:webHidden/>
              </w:rPr>
              <w:instrText xml:space="preserve"> PAGEREF _Toc40712361 \h </w:instrText>
            </w:r>
            <w:r w:rsidR="009B6CEC">
              <w:rPr>
                <w:noProof/>
                <w:webHidden/>
              </w:rPr>
            </w:r>
            <w:r w:rsidR="009B6CEC">
              <w:rPr>
                <w:noProof/>
                <w:webHidden/>
              </w:rPr>
              <w:fldChar w:fldCharType="separate"/>
            </w:r>
            <w:r w:rsidR="00F70680">
              <w:rPr>
                <w:noProof/>
                <w:webHidden/>
              </w:rPr>
              <w:t>170</w:t>
            </w:r>
            <w:r w:rsidR="009B6CEC">
              <w:rPr>
                <w:noProof/>
                <w:webHidden/>
              </w:rPr>
              <w:fldChar w:fldCharType="end"/>
            </w:r>
          </w:hyperlink>
        </w:p>
        <w:p w:rsidR="009B6CEC" w:rsidRDefault="00C960B3">
          <w:pPr>
            <w:pStyle w:val="TOC3"/>
            <w:tabs>
              <w:tab w:val="right" w:pos="9350"/>
            </w:tabs>
            <w:rPr>
              <w:noProof/>
            </w:rPr>
          </w:pPr>
          <w:hyperlink w:anchor="_Toc40712362" w:history="1">
            <w:r w:rsidR="009B6CEC" w:rsidRPr="0067705B">
              <w:rPr>
                <w:rStyle w:val="Hyperlink"/>
                <w:noProof/>
              </w:rPr>
              <w:t>5.3.17. Void Command</w:t>
            </w:r>
            <w:r w:rsidR="009B6CEC">
              <w:rPr>
                <w:noProof/>
                <w:webHidden/>
              </w:rPr>
              <w:tab/>
            </w:r>
            <w:r w:rsidR="009B6CEC">
              <w:rPr>
                <w:noProof/>
                <w:webHidden/>
              </w:rPr>
              <w:fldChar w:fldCharType="begin"/>
            </w:r>
            <w:r w:rsidR="009B6CEC">
              <w:rPr>
                <w:noProof/>
                <w:webHidden/>
              </w:rPr>
              <w:instrText xml:space="preserve"> PAGEREF _Toc40712362 \h </w:instrText>
            </w:r>
            <w:r w:rsidR="009B6CEC">
              <w:rPr>
                <w:noProof/>
                <w:webHidden/>
              </w:rPr>
            </w:r>
            <w:r w:rsidR="009B6CEC">
              <w:rPr>
                <w:noProof/>
                <w:webHidden/>
              </w:rPr>
              <w:fldChar w:fldCharType="separate"/>
            </w:r>
            <w:r w:rsidR="00F70680">
              <w:rPr>
                <w:noProof/>
                <w:webHidden/>
              </w:rPr>
              <w:t>171</w:t>
            </w:r>
            <w:r w:rsidR="009B6CEC">
              <w:rPr>
                <w:noProof/>
                <w:webHidden/>
              </w:rPr>
              <w:fldChar w:fldCharType="end"/>
            </w:r>
          </w:hyperlink>
        </w:p>
        <w:p w:rsidR="009B6CEC" w:rsidRDefault="00C960B3">
          <w:pPr>
            <w:pStyle w:val="TOC4"/>
            <w:tabs>
              <w:tab w:val="right" w:pos="9350"/>
            </w:tabs>
            <w:rPr>
              <w:noProof/>
            </w:rPr>
          </w:pPr>
          <w:hyperlink w:anchor="_Toc40712363" w:history="1">
            <w:r w:rsidR="009B6CEC" w:rsidRPr="0067705B">
              <w:rPr>
                <w:rStyle w:val="Hyperlink"/>
                <w:noProof/>
              </w:rPr>
              <w:t>5.3.17.1. SAF Processing</w:t>
            </w:r>
            <w:r w:rsidR="009B6CEC">
              <w:rPr>
                <w:noProof/>
                <w:webHidden/>
              </w:rPr>
              <w:tab/>
            </w:r>
            <w:r w:rsidR="009B6CEC">
              <w:rPr>
                <w:noProof/>
                <w:webHidden/>
              </w:rPr>
              <w:fldChar w:fldCharType="begin"/>
            </w:r>
            <w:r w:rsidR="009B6CEC">
              <w:rPr>
                <w:noProof/>
                <w:webHidden/>
              </w:rPr>
              <w:instrText xml:space="preserve"> PAGEREF _Toc40712363 \h </w:instrText>
            </w:r>
            <w:r w:rsidR="009B6CEC">
              <w:rPr>
                <w:noProof/>
                <w:webHidden/>
              </w:rPr>
            </w:r>
            <w:r w:rsidR="009B6CEC">
              <w:rPr>
                <w:noProof/>
                <w:webHidden/>
              </w:rPr>
              <w:fldChar w:fldCharType="separate"/>
            </w:r>
            <w:r w:rsidR="00F70680">
              <w:rPr>
                <w:noProof/>
                <w:webHidden/>
              </w:rPr>
              <w:t>171</w:t>
            </w:r>
            <w:r w:rsidR="009B6CEC">
              <w:rPr>
                <w:noProof/>
                <w:webHidden/>
              </w:rPr>
              <w:fldChar w:fldCharType="end"/>
            </w:r>
          </w:hyperlink>
        </w:p>
        <w:p w:rsidR="009B6CEC" w:rsidRDefault="00C960B3">
          <w:pPr>
            <w:pStyle w:val="TOC4"/>
            <w:tabs>
              <w:tab w:val="right" w:pos="9350"/>
            </w:tabs>
            <w:rPr>
              <w:noProof/>
            </w:rPr>
          </w:pPr>
          <w:hyperlink w:anchor="_Toc40712364" w:history="1">
            <w:r w:rsidR="009B6CEC" w:rsidRPr="0067705B">
              <w:rPr>
                <w:rStyle w:val="Hyperlink"/>
                <w:noProof/>
              </w:rPr>
              <w:t>5.3.17.2. Processing Errors</w:t>
            </w:r>
            <w:r w:rsidR="009B6CEC">
              <w:rPr>
                <w:noProof/>
                <w:webHidden/>
              </w:rPr>
              <w:tab/>
            </w:r>
            <w:r w:rsidR="009B6CEC">
              <w:rPr>
                <w:noProof/>
                <w:webHidden/>
              </w:rPr>
              <w:fldChar w:fldCharType="begin"/>
            </w:r>
            <w:r w:rsidR="009B6CEC">
              <w:rPr>
                <w:noProof/>
                <w:webHidden/>
              </w:rPr>
              <w:instrText xml:space="preserve"> PAGEREF _Toc40712364 \h </w:instrText>
            </w:r>
            <w:r w:rsidR="009B6CEC">
              <w:rPr>
                <w:noProof/>
                <w:webHidden/>
              </w:rPr>
            </w:r>
            <w:r w:rsidR="009B6CEC">
              <w:rPr>
                <w:noProof/>
                <w:webHidden/>
              </w:rPr>
              <w:fldChar w:fldCharType="separate"/>
            </w:r>
            <w:r w:rsidR="00F70680">
              <w:rPr>
                <w:noProof/>
                <w:webHidden/>
              </w:rPr>
              <w:t>171</w:t>
            </w:r>
            <w:r w:rsidR="009B6CEC">
              <w:rPr>
                <w:noProof/>
                <w:webHidden/>
              </w:rPr>
              <w:fldChar w:fldCharType="end"/>
            </w:r>
          </w:hyperlink>
        </w:p>
        <w:p w:rsidR="009B6CEC" w:rsidRDefault="00C960B3">
          <w:pPr>
            <w:pStyle w:val="TOC4"/>
            <w:tabs>
              <w:tab w:val="right" w:pos="9350"/>
            </w:tabs>
            <w:rPr>
              <w:noProof/>
            </w:rPr>
          </w:pPr>
          <w:hyperlink w:anchor="_Toc40712365" w:history="1">
            <w:r w:rsidR="009B6CEC" w:rsidRPr="0067705B">
              <w:rPr>
                <w:rStyle w:val="Hyperlink"/>
                <w:noProof/>
              </w:rPr>
              <w:t>5.3.17.3. Void Flow</w:t>
            </w:r>
            <w:r w:rsidR="009B6CEC">
              <w:rPr>
                <w:noProof/>
                <w:webHidden/>
              </w:rPr>
              <w:tab/>
            </w:r>
            <w:r w:rsidR="009B6CEC">
              <w:rPr>
                <w:noProof/>
                <w:webHidden/>
              </w:rPr>
              <w:fldChar w:fldCharType="begin"/>
            </w:r>
            <w:r w:rsidR="009B6CEC">
              <w:rPr>
                <w:noProof/>
                <w:webHidden/>
              </w:rPr>
              <w:instrText xml:space="preserve"> PAGEREF _Toc40712365 \h </w:instrText>
            </w:r>
            <w:r w:rsidR="009B6CEC">
              <w:rPr>
                <w:noProof/>
                <w:webHidden/>
              </w:rPr>
            </w:r>
            <w:r w:rsidR="009B6CEC">
              <w:rPr>
                <w:noProof/>
                <w:webHidden/>
              </w:rPr>
              <w:fldChar w:fldCharType="separate"/>
            </w:r>
            <w:r w:rsidR="00F70680">
              <w:rPr>
                <w:noProof/>
                <w:webHidden/>
              </w:rPr>
              <w:t>172</w:t>
            </w:r>
            <w:r w:rsidR="009B6CEC">
              <w:rPr>
                <w:noProof/>
                <w:webHidden/>
              </w:rPr>
              <w:fldChar w:fldCharType="end"/>
            </w:r>
          </w:hyperlink>
        </w:p>
        <w:p w:rsidR="009B6CEC" w:rsidRDefault="00C960B3">
          <w:pPr>
            <w:pStyle w:val="TOC4"/>
            <w:tabs>
              <w:tab w:val="right" w:pos="9350"/>
            </w:tabs>
            <w:rPr>
              <w:noProof/>
            </w:rPr>
          </w:pPr>
          <w:hyperlink w:anchor="_Toc40712366" w:history="1">
            <w:r w:rsidR="009B6CEC" w:rsidRPr="0067705B">
              <w:rPr>
                <w:rStyle w:val="Hyperlink"/>
                <w:noProof/>
              </w:rPr>
              <w:t>5.3.17.4. Request Schema</w:t>
            </w:r>
            <w:r w:rsidR="009B6CEC">
              <w:rPr>
                <w:noProof/>
                <w:webHidden/>
              </w:rPr>
              <w:tab/>
            </w:r>
            <w:r w:rsidR="009B6CEC">
              <w:rPr>
                <w:noProof/>
                <w:webHidden/>
              </w:rPr>
              <w:fldChar w:fldCharType="begin"/>
            </w:r>
            <w:r w:rsidR="009B6CEC">
              <w:rPr>
                <w:noProof/>
                <w:webHidden/>
              </w:rPr>
              <w:instrText xml:space="preserve"> PAGEREF _Toc40712366 \h </w:instrText>
            </w:r>
            <w:r w:rsidR="009B6CEC">
              <w:rPr>
                <w:noProof/>
                <w:webHidden/>
              </w:rPr>
            </w:r>
            <w:r w:rsidR="009B6CEC">
              <w:rPr>
                <w:noProof/>
                <w:webHidden/>
              </w:rPr>
              <w:fldChar w:fldCharType="separate"/>
            </w:r>
            <w:r w:rsidR="00F70680">
              <w:rPr>
                <w:noProof/>
                <w:webHidden/>
              </w:rPr>
              <w:t>172</w:t>
            </w:r>
            <w:r w:rsidR="009B6CEC">
              <w:rPr>
                <w:noProof/>
                <w:webHidden/>
              </w:rPr>
              <w:fldChar w:fldCharType="end"/>
            </w:r>
          </w:hyperlink>
        </w:p>
        <w:p w:rsidR="009B6CEC" w:rsidRDefault="00C960B3">
          <w:pPr>
            <w:pStyle w:val="TOC4"/>
            <w:tabs>
              <w:tab w:val="right" w:pos="9350"/>
            </w:tabs>
            <w:rPr>
              <w:noProof/>
            </w:rPr>
          </w:pPr>
          <w:hyperlink w:anchor="_Toc40712367" w:history="1">
            <w:r w:rsidR="009B6CEC" w:rsidRPr="0067705B">
              <w:rPr>
                <w:rStyle w:val="Hyperlink"/>
                <w:noProof/>
              </w:rPr>
              <w:t>5.3.17.5. Request Example</w:t>
            </w:r>
            <w:r w:rsidR="009B6CEC">
              <w:rPr>
                <w:noProof/>
                <w:webHidden/>
              </w:rPr>
              <w:tab/>
            </w:r>
            <w:r w:rsidR="009B6CEC">
              <w:rPr>
                <w:noProof/>
                <w:webHidden/>
              </w:rPr>
              <w:fldChar w:fldCharType="begin"/>
            </w:r>
            <w:r w:rsidR="009B6CEC">
              <w:rPr>
                <w:noProof/>
                <w:webHidden/>
              </w:rPr>
              <w:instrText xml:space="preserve"> PAGEREF _Toc40712367 \h </w:instrText>
            </w:r>
            <w:r w:rsidR="009B6CEC">
              <w:rPr>
                <w:noProof/>
                <w:webHidden/>
              </w:rPr>
            </w:r>
            <w:r w:rsidR="009B6CEC">
              <w:rPr>
                <w:noProof/>
                <w:webHidden/>
              </w:rPr>
              <w:fldChar w:fldCharType="separate"/>
            </w:r>
            <w:r w:rsidR="00F70680">
              <w:rPr>
                <w:noProof/>
                <w:webHidden/>
              </w:rPr>
              <w:t>173</w:t>
            </w:r>
            <w:r w:rsidR="009B6CEC">
              <w:rPr>
                <w:noProof/>
                <w:webHidden/>
              </w:rPr>
              <w:fldChar w:fldCharType="end"/>
            </w:r>
          </w:hyperlink>
        </w:p>
        <w:p w:rsidR="009B6CEC" w:rsidRDefault="00C960B3">
          <w:pPr>
            <w:pStyle w:val="TOC4"/>
            <w:tabs>
              <w:tab w:val="right" w:pos="9350"/>
            </w:tabs>
            <w:rPr>
              <w:noProof/>
            </w:rPr>
          </w:pPr>
          <w:hyperlink w:anchor="_Toc40712368" w:history="1">
            <w:r w:rsidR="009B6CEC" w:rsidRPr="0067705B">
              <w:rPr>
                <w:rStyle w:val="Hyperlink"/>
                <w:noProof/>
              </w:rPr>
              <w:t>5.3.17.6. Response Schema</w:t>
            </w:r>
            <w:r w:rsidR="009B6CEC">
              <w:rPr>
                <w:noProof/>
                <w:webHidden/>
              </w:rPr>
              <w:tab/>
            </w:r>
            <w:r w:rsidR="009B6CEC">
              <w:rPr>
                <w:noProof/>
                <w:webHidden/>
              </w:rPr>
              <w:fldChar w:fldCharType="begin"/>
            </w:r>
            <w:r w:rsidR="009B6CEC">
              <w:rPr>
                <w:noProof/>
                <w:webHidden/>
              </w:rPr>
              <w:instrText xml:space="preserve"> PAGEREF _Toc40712368 \h </w:instrText>
            </w:r>
            <w:r w:rsidR="009B6CEC">
              <w:rPr>
                <w:noProof/>
                <w:webHidden/>
              </w:rPr>
            </w:r>
            <w:r w:rsidR="009B6CEC">
              <w:rPr>
                <w:noProof/>
                <w:webHidden/>
              </w:rPr>
              <w:fldChar w:fldCharType="separate"/>
            </w:r>
            <w:r w:rsidR="00F70680">
              <w:rPr>
                <w:noProof/>
                <w:webHidden/>
              </w:rPr>
              <w:t>173</w:t>
            </w:r>
            <w:r w:rsidR="009B6CEC">
              <w:rPr>
                <w:noProof/>
                <w:webHidden/>
              </w:rPr>
              <w:fldChar w:fldCharType="end"/>
            </w:r>
          </w:hyperlink>
        </w:p>
        <w:p w:rsidR="009B6CEC" w:rsidRDefault="00C960B3">
          <w:pPr>
            <w:pStyle w:val="TOC4"/>
            <w:tabs>
              <w:tab w:val="right" w:pos="9350"/>
            </w:tabs>
            <w:rPr>
              <w:noProof/>
            </w:rPr>
          </w:pPr>
          <w:hyperlink w:anchor="_Toc40712369" w:history="1">
            <w:r w:rsidR="009B6CEC" w:rsidRPr="0067705B">
              <w:rPr>
                <w:rStyle w:val="Hyperlink"/>
                <w:noProof/>
              </w:rPr>
              <w:t>5.3.17.7. Response Example</w:t>
            </w:r>
            <w:r w:rsidR="009B6CEC">
              <w:rPr>
                <w:noProof/>
                <w:webHidden/>
              </w:rPr>
              <w:tab/>
            </w:r>
            <w:r w:rsidR="009B6CEC">
              <w:rPr>
                <w:noProof/>
                <w:webHidden/>
              </w:rPr>
              <w:fldChar w:fldCharType="begin"/>
            </w:r>
            <w:r w:rsidR="009B6CEC">
              <w:rPr>
                <w:noProof/>
                <w:webHidden/>
              </w:rPr>
              <w:instrText xml:space="preserve"> PAGEREF _Toc40712369 \h </w:instrText>
            </w:r>
            <w:r w:rsidR="009B6CEC">
              <w:rPr>
                <w:noProof/>
                <w:webHidden/>
              </w:rPr>
            </w:r>
            <w:r w:rsidR="009B6CEC">
              <w:rPr>
                <w:noProof/>
                <w:webHidden/>
              </w:rPr>
              <w:fldChar w:fldCharType="separate"/>
            </w:r>
            <w:r w:rsidR="00F70680">
              <w:rPr>
                <w:noProof/>
                <w:webHidden/>
              </w:rPr>
              <w:t>174</w:t>
            </w:r>
            <w:r w:rsidR="009B6CEC">
              <w:rPr>
                <w:noProof/>
                <w:webHidden/>
              </w:rPr>
              <w:fldChar w:fldCharType="end"/>
            </w:r>
          </w:hyperlink>
        </w:p>
        <w:p w:rsidR="009B6CEC" w:rsidRDefault="00C960B3">
          <w:pPr>
            <w:pStyle w:val="TOC2"/>
            <w:tabs>
              <w:tab w:val="right" w:pos="9350"/>
            </w:tabs>
            <w:rPr>
              <w:noProof/>
            </w:rPr>
          </w:pPr>
          <w:hyperlink w:anchor="_Toc40712370" w:history="1">
            <w:r w:rsidR="009B6CEC" w:rsidRPr="0067705B">
              <w:rPr>
                <w:rStyle w:val="Hyperlink"/>
                <w:noProof/>
              </w:rPr>
              <w:t>5.4. XML Elements</w:t>
            </w:r>
            <w:r w:rsidR="009B6CEC">
              <w:rPr>
                <w:noProof/>
                <w:webHidden/>
              </w:rPr>
              <w:tab/>
            </w:r>
            <w:r w:rsidR="009B6CEC">
              <w:rPr>
                <w:noProof/>
                <w:webHidden/>
              </w:rPr>
              <w:fldChar w:fldCharType="begin"/>
            </w:r>
            <w:r w:rsidR="009B6CEC">
              <w:rPr>
                <w:noProof/>
                <w:webHidden/>
              </w:rPr>
              <w:instrText xml:space="preserve"> PAGEREF _Toc40712370 \h </w:instrText>
            </w:r>
            <w:r w:rsidR="009B6CEC">
              <w:rPr>
                <w:noProof/>
                <w:webHidden/>
              </w:rPr>
            </w:r>
            <w:r w:rsidR="009B6CEC">
              <w:rPr>
                <w:noProof/>
                <w:webHidden/>
              </w:rPr>
              <w:fldChar w:fldCharType="separate"/>
            </w:r>
            <w:r w:rsidR="00F70680">
              <w:rPr>
                <w:noProof/>
                <w:webHidden/>
              </w:rPr>
              <w:t>175</w:t>
            </w:r>
            <w:r w:rsidR="009B6CEC">
              <w:rPr>
                <w:noProof/>
                <w:webHidden/>
              </w:rPr>
              <w:fldChar w:fldCharType="end"/>
            </w:r>
          </w:hyperlink>
        </w:p>
        <w:p w:rsidR="009B6CEC" w:rsidRDefault="00C960B3">
          <w:pPr>
            <w:pStyle w:val="TOC3"/>
            <w:tabs>
              <w:tab w:val="right" w:pos="9350"/>
            </w:tabs>
            <w:rPr>
              <w:noProof/>
            </w:rPr>
          </w:pPr>
          <w:hyperlink w:anchor="_Toc40712371" w:history="1">
            <w:r w:rsidR="009B6CEC" w:rsidRPr="0067705B">
              <w:rPr>
                <w:rStyle w:val="Hyperlink"/>
                <w:noProof/>
              </w:rPr>
              <w:t>5.4.1. &lt;AdditionalTipAmount&gt;</w:t>
            </w:r>
            <w:r w:rsidR="009B6CEC">
              <w:rPr>
                <w:noProof/>
                <w:webHidden/>
              </w:rPr>
              <w:tab/>
            </w:r>
            <w:r w:rsidR="009B6CEC">
              <w:rPr>
                <w:noProof/>
                <w:webHidden/>
              </w:rPr>
              <w:fldChar w:fldCharType="begin"/>
            </w:r>
            <w:r w:rsidR="009B6CEC">
              <w:rPr>
                <w:noProof/>
                <w:webHidden/>
              </w:rPr>
              <w:instrText xml:space="preserve"> PAGEREF _Toc40712371 \h </w:instrText>
            </w:r>
            <w:r w:rsidR="009B6CEC">
              <w:rPr>
                <w:noProof/>
                <w:webHidden/>
              </w:rPr>
            </w:r>
            <w:r w:rsidR="009B6CEC">
              <w:rPr>
                <w:noProof/>
                <w:webHidden/>
              </w:rPr>
              <w:fldChar w:fldCharType="separate"/>
            </w:r>
            <w:r w:rsidR="00F70680">
              <w:rPr>
                <w:noProof/>
                <w:webHidden/>
              </w:rPr>
              <w:t>175</w:t>
            </w:r>
            <w:r w:rsidR="009B6CEC">
              <w:rPr>
                <w:noProof/>
                <w:webHidden/>
              </w:rPr>
              <w:fldChar w:fldCharType="end"/>
            </w:r>
          </w:hyperlink>
        </w:p>
        <w:p w:rsidR="009B6CEC" w:rsidRDefault="00C960B3">
          <w:pPr>
            <w:pStyle w:val="TOC3"/>
            <w:tabs>
              <w:tab w:val="right" w:pos="9350"/>
            </w:tabs>
            <w:rPr>
              <w:noProof/>
            </w:rPr>
          </w:pPr>
          <w:hyperlink w:anchor="_Toc40712372" w:history="1">
            <w:r w:rsidR="009B6CEC" w:rsidRPr="0067705B">
              <w:rPr>
                <w:rStyle w:val="Hyperlink"/>
                <w:noProof/>
              </w:rPr>
              <w:t>5.4.2. &lt;ApplicationId&gt;</w:t>
            </w:r>
            <w:r w:rsidR="009B6CEC">
              <w:rPr>
                <w:noProof/>
                <w:webHidden/>
              </w:rPr>
              <w:tab/>
            </w:r>
            <w:r w:rsidR="009B6CEC">
              <w:rPr>
                <w:noProof/>
                <w:webHidden/>
              </w:rPr>
              <w:fldChar w:fldCharType="begin"/>
            </w:r>
            <w:r w:rsidR="009B6CEC">
              <w:rPr>
                <w:noProof/>
                <w:webHidden/>
              </w:rPr>
              <w:instrText xml:space="preserve"> PAGEREF _Toc40712372 \h </w:instrText>
            </w:r>
            <w:r w:rsidR="009B6CEC">
              <w:rPr>
                <w:noProof/>
                <w:webHidden/>
              </w:rPr>
            </w:r>
            <w:r w:rsidR="009B6CEC">
              <w:rPr>
                <w:noProof/>
                <w:webHidden/>
              </w:rPr>
              <w:fldChar w:fldCharType="separate"/>
            </w:r>
            <w:r w:rsidR="00F70680">
              <w:rPr>
                <w:noProof/>
                <w:webHidden/>
              </w:rPr>
              <w:t>175</w:t>
            </w:r>
            <w:r w:rsidR="009B6CEC">
              <w:rPr>
                <w:noProof/>
                <w:webHidden/>
              </w:rPr>
              <w:fldChar w:fldCharType="end"/>
            </w:r>
          </w:hyperlink>
        </w:p>
        <w:p w:rsidR="009B6CEC" w:rsidRDefault="00C960B3">
          <w:pPr>
            <w:pStyle w:val="TOC3"/>
            <w:tabs>
              <w:tab w:val="right" w:pos="9350"/>
            </w:tabs>
            <w:rPr>
              <w:noProof/>
            </w:rPr>
          </w:pPr>
          <w:hyperlink w:anchor="_Toc40712373" w:history="1">
            <w:r w:rsidR="009B6CEC" w:rsidRPr="0067705B">
              <w:rPr>
                <w:rStyle w:val="Hyperlink"/>
                <w:noProof/>
              </w:rPr>
              <w:t>5.4.3. &lt;ApprovalCode&gt;</w:t>
            </w:r>
            <w:r w:rsidR="009B6CEC">
              <w:rPr>
                <w:noProof/>
                <w:webHidden/>
              </w:rPr>
              <w:tab/>
            </w:r>
            <w:r w:rsidR="009B6CEC">
              <w:rPr>
                <w:noProof/>
                <w:webHidden/>
              </w:rPr>
              <w:fldChar w:fldCharType="begin"/>
            </w:r>
            <w:r w:rsidR="009B6CEC">
              <w:rPr>
                <w:noProof/>
                <w:webHidden/>
              </w:rPr>
              <w:instrText xml:space="preserve"> PAGEREF _Toc40712373 \h </w:instrText>
            </w:r>
            <w:r w:rsidR="009B6CEC">
              <w:rPr>
                <w:noProof/>
                <w:webHidden/>
              </w:rPr>
            </w:r>
            <w:r w:rsidR="009B6CEC">
              <w:rPr>
                <w:noProof/>
                <w:webHidden/>
              </w:rPr>
              <w:fldChar w:fldCharType="separate"/>
            </w:r>
            <w:r w:rsidR="00F70680">
              <w:rPr>
                <w:noProof/>
                <w:webHidden/>
              </w:rPr>
              <w:t>175</w:t>
            </w:r>
            <w:r w:rsidR="009B6CEC">
              <w:rPr>
                <w:noProof/>
                <w:webHidden/>
              </w:rPr>
              <w:fldChar w:fldCharType="end"/>
            </w:r>
          </w:hyperlink>
        </w:p>
        <w:p w:rsidR="009B6CEC" w:rsidRDefault="00C960B3">
          <w:pPr>
            <w:pStyle w:val="TOC3"/>
            <w:tabs>
              <w:tab w:val="right" w:pos="9350"/>
            </w:tabs>
            <w:rPr>
              <w:noProof/>
            </w:rPr>
          </w:pPr>
          <w:hyperlink w:anchor="_Toc40712374" w:history="1">
            <w:r w:rsidR="009B6CEC" w:rsidRPr="0067705B">
              <w:rPr>
                <w:rStyle w:val="Hyperlink"/>
                <w:noProof/>
              </w:rPr>
              <w:t>5.4.4. &lt;Attachment&gt;</w:t>
            </w:r>
            <w:r w:rsidR="009B6CEC">
              <w:rPr>
                <w:noProof/>
                <w:webHidden/>
              </w:rPr>
              <w:tab/>
            </w:r>
            <w:r w:rsidR="009B6CEC">
              <w:rPr>
                <w:noProof/>
                <w:webHidden/>
              </w:rPr>
              <w:fldChar w:fldCharType="begin"/>
            </w:r>
            <w:r w:rsidR="009B6CEC">
              <w:rPr>
                <w:noProof/>
                <w:webHidden/>
              </w:rPr>
              <w:instrText xml:space="preserve"> PAGEREF _Toc40712374 \h </w:instrText>
            </w:r>
            <w:r w:rsidR="009B6CEC">
              <w:rPr>
                <w:noProof/>
                <w:webHidden/>
              </w:rPr>
            </w:r>
            <w:r w:rsidR="009B6CEC">
              <w:rPr>
                <w:noProof/>
                <w:webHidden/>
              </w:rPr>
              <w:fldChar w:fldCharType="separate"/>
            </w:r>
            <w:r w:rsidR="00F70680">
              <w:rPr>
                <w:noProof/>
                <w:webHidden/>
              </w:rPr>
              <w:t>175</w:t>
            </w:r>
            <w:r w:rsidR="009B6CEC">
              <w:rPr>
                <w:noProof/>
                <w:webHidden/>
              </w:rPr>
              <w:fldChar w:fldCharType="end"/>
            </w:r>
          </w:hyperlink>
        </w:p>
        <w:p w:rsidR="009B6CEC" w:rsidRDefault="00C960B3">
          <w:pPr>
            <w:pStyle w:val="TOC3"/>
            <w:tabs>
              <w:tab w:val="right" w:pos="9350"/>
            </w:tabs>
            <w:rPr>
              <w:noProof/>
            </w:rPr>
          </w:pPr>
          <w:hyperlink w:anchor="_Toc40712375" w:history="1">
            <w:r w:rsidR="009B6CEC" w:rsidRPr="0067705B">
              <w:rPr>
                <w:rStyle w:val="Hyperlink"/>
                <w:noProof/>
              </w:rPr>
              <w:t>5.4.5. &lt;AttachmentData&gt;</w:t>
            </w:r>
            <w:r w:rsidR="009B6CEC">
              <w:rPr>
                <w:noProof/>
                <w:webHidden/>
              </w:rPr>
              <w:tab/>
            </w:r>
            <w:r w:rsidR="009B6CEC">
              <w:rPr>
                <w:noProof/>
                <w:webHidden/>
              </w:rPr>
              <w:fldChar w:fldCharType="begin"/>
            </w:r>
            <w:r w:rsidR="009B6CEC">
              <w:rPr>
                <w:noProof/>
                <w:webHidden/>
              </w:rPr>
              <w:instrText xml:space="preserve"> PAGEREF _Toc40712375 \h </w:instrText>
            </w:r>
            <w:r w:rsidR="009B6CEC">
              <w:rPr>
                <w:noProof/>
                <w:webHidden/>
              </w:rPr>
            </w:r>
            <w:r w:rsidR="009B6CEC">
              <w:rPr>
                <w:noProof/>
                <w:webHidden/>
              </w:rPr>
              <w:fldChar w:fldCharType="separate"/>
            </w:r>
            <w:r w:rsidR="00F70680">
              <w:rPr>
                <w:noProof/>
                <w:webHidden/>
              </w:rPr>
              <w:t>176</w:t>
            </w:r>
            <w:r w:rsidR="009B6CEC">
              <w:rPr>
                <w:noProof/>
                <w:webHidden/>
              </w:rPr>
              <w:fldChar w:fldCharType="end"/>
            </w:r>
          </w:hyperlink>
        </w:p>
        <w:p w:rsidR="009B6CEC" w:rsidRDefault="00C960B3">
          <w:pPr>
            <w:pStyle w:val="TOC3"/>
            <w:tabs>
              <w:tab w:val="right" w:pos="9350"/>
            </w:tabs>
            <w:rPr>
              <w:noProof/>
            </w:rPr>
          </w:pPr>
          <w:hyperlink w:anchor="_Toc40712376" w:history="1">
            <w:r w:rsidR="009B6CEC" w:rsidRPr="0067705B">
              <w:rPr>
                <w:rStyle w:val="Hyperlink"/>
                <w:noProof/>
              </w:rPr>
              <w:t>5.4.6. &lt;AuthorizedAmount&gt;</w:t>
            </w:r>
            <w:r w:rsidR="009B6CEC">
              <w:rPr>
                <w:noProof/>
                <w:webHidden/>
              </w:rPr>
              <w:tab/>
            </w:r>
            <w:r w:rsidR="009B6CEC">
              <w:rPr>
                <w:noProof/>
                <w:webHidden/>
              </w:rPr>
              <w:fldChar w:fldCharType="begin"/>
            </w:r>
            <w:r w:rsidR="009B6CEC">
              <w:rPr>
                <w:noProof/>
                <w:webHidden/>
              </w:rPr>
              <w:instrText xml:space="preserve"> PAGEREF _Toc40712376 \h </w:instrText>
            </w:r>
            <w:r w:rsidR="009B6CEC">
              <w:rPr>
                <w:noProof/>
                <w:webHidden/>
              </w:rPr>
            </w:r>
            <w:r w:rsidR="009B6CEC">
              <w:rPr>
                <w:noProof/>
                <w:webHidden/>
              </w:rPr>
              <w:fldChar w:fldCharType="separate"/>
            </w:r>
            <w:r w:rsidR="00F70680">
              <w:rPr>
                <w:noProof/>
                <w:webHidden/>
              </w:rPr>
              <w:t>176</w:t>
            </w:r>
            <w:r w:rsidR="009B6CEC">
              <w:rPr>
                <w:noProof/>
                <w:webHidden/>
              </w:rPr>
              <w:fldChar w:fldCharType="end"/>
            </w:r>
          </w:hyperlink>
        </w:p>
        <w:p w:rsidR="009B6CEC" w:rsidRDefault="00C960B3">
          <w:pPr>
            <w:pStyle w:val="TOC3"/>
            <w:tabs>
              <w:tab w:val="right" w:pos="9350"/>
            </w:tabs>
            <w:rPr>
              <w:noProof/>
            </w:rPr>
          </w:pPr>
          <w:hyperlink w:anchor="_Toc40712377" w:history="1">
            <w:r w:rsidR="009B6CEC" w:rsidRPr="0067705B">
              <w:rPr>
                <w:rStyle w:val="Hyperlink"/>
                <w:noProof/>
              </w:rPr>
              <w:t>5.4.7. &lt;AvailableBalance&gt;</w:t>
            </w:r>
            <w:r w:rsidR="009B6CEC">
              <w:rPr>
                <w:noProof/>
                <w:webHidden/>
              </w:rPr>
              <w:tab/>
            </w:r>
            <w:r w:rsidR="009B6CEC">
              <w:rPr>
                <w:noProof/>
                <w:webHidden/>
              </w:rPr>
              <w:fldChar w:fldCharType="begin"/>
            </w:r>
            <w:r w:rsidR="009B6CEC">
              <w:rPr>
                <w:noProof/>
                <w:webHidden/>
              </w:rPr>
              <w:instrText xml:space="preserve"> PAGEREF _Toc40712377 \h </w:instrText>
            </w:r>
            <w:r w:rsidR="009B6CEC">
              <w:rPr>
                <w:noProof/>
                <w:webHidden/>
              </w:rPr>
            </w:r>
            <w:r w:rsidR="009B6CEC">
              <w:rPr>
                <w:noProof/>
                <w:webHidden/>
              </w:rPr>
              <w:fldChar w:fldCharType="separate"/>
            </w:r>
            <w:r w:rsidR="00F70680">
              <w:rPr>
                <w:noProof/>
                <w:webHidden/>
              </w:rPr>
              <w:t>176</w:t>
            </w:r>
            <w:r w:rsidR="009B6CEC">
              <w:rPr>
                <w:noProof/>
                <w:webHidden/>
              </w:rPr>
              <w:fldChar w:fldCharType="end"/>
            </w:r>
          </w:hyperlink>
        </w:p>
        <w:p w:rsidR="009B6CEC" w:rsidRDefault="00C960B3">
          <w:pPr>
            <w:pStyle w:val="TOC3"/>
            <w:tabs>
              <w:tab w:val="right" w:pos="9350"/>
            </w:tabs>
            <w:rPr>
              <w:noProof/>
            </w:rPr>
          </w:pPr>
          <w:hyperlink w:anchor="_Toc40712378" w:history="1">
            <w:r w:rsidR="009B6CEC" w:rsidRPr="0067705B">
              <w:rPr>
                <w:rStyle w:val="Hyperlink"/>
                <w:noProof/>
              </w:rPr>
              <w:t>5.4.8. &lt;AVS&gt;</w:t>
            </w:r>
            <w:r w:rsidR="009B6CEC">
              <w:rPr>
                <w:noProof/>
                <w:webHidden/>
              </w:rPr>
              <w:tab/>
            </w:r>
            <w:r w:rsidR="009B6CEC">
              <w:rPr>
                <w:noProof/>
                <w:webHidden/>
              </w:rPr>
              <w:fldChar w:fldCharType="begin"/>
            </w:r>
            <w:r w:rsidR="009B6CEC">
              <w:rPr>
                <w:noProof/>
                <w:webHidden/>
              </w:rPr>
              <w:instrText xml:space="preserve"> PAGEREF _Toc40712378 \h </w:instrText>
            </w:r>
            <w:r w:rsidR="009B6CEC">
              <w:rPr>
                <w:noProof/>
                <w:webHidden/>
              </w:rPr>
            </w:r>
            <w:r w:rsidR="009B6CEC">
              <w:rPr>
                <w:noProof/>
                <w:webHidden/>
              </w:rPr>
              <w:fldChar w:fldCharType="separate"/>
            </w:r>
            <w:r w:rsidR="00F70680">
              <w:rPr>
                <w:noProof/>
                <w:webHidden/>
              </w:rPr>
              <w:t>176</w:t>
            </w:r>
            <w:r w:rsidR="009B6CEC">
              <w:rPr>
                <w:noProof/>
                <w:webHidden/>
              </w:rPr>
              <w:fldChar w:fldCharType="end"/>
            </w:r>
          </w:hyperlink>
        </w:p>
        <w:p w:rsidR="009B6CEC" w:rsidRDefault="00C960B3">
          <w:pPr>
            <w:pStyle w:val="TOC3"/>
            <w:tabs>
              <w:tab w:val="right" w:pos="9350"/>
            </w:tabs>
            <w:rPr>
              <w:noProof/>
            </w:rPr>
          </w:pPr>
          <w:hyperlink w:anchor="_Toc40712379" w:history="1">
            <w:r w:rsidR="009B6CEC" w:rsidRPr="0067705B">
              <w:rPr>
                <w:rStyle w:val="Hyperlink"/>
                <w:noProof/>
              </w:rPr>
              <w:t>5.4.9. &lt;AVSResultText&gt;</w:t>
            </w:r>
            <w:r w:rsidR="009B6CEC">
              <w:rPr>
                <w:noProof/>
                <w:webHidden/>
              </w:rPr>
              <w:tab/>
            </w:r>
            <w:r w:rsidR="009B6CEC">
              <w:rPr>
                <w:noProof/>
                <w:webHidden/>
              </w:rPr>
              <w:fldChar w:fldCharType="begin"/>
            </w:r>
            <w:r w:rsidR="009B6CEC">
              <w:rPr>
                <w:noProof/>
                <w:webHidden/>
              </w:rPr>
              <w:instrText xml:space="preserve"> PAGEREF _Toc40712379 \h </w:instrText>
            </w:r>
            <w:r w:rsidR="009B6CEC">
              <w:rPr>
                <w:noProof/>
                <w:webHidden/>
              </w:rPr>
            </w:r>
            <w:r w:rsidR="009B6CEC">
              <w:rPr>
                <w:noProof/>
                <w:webHidden/>
              </w:rPr>
              <w:fldChar w:fldCharType="separate"/>
            </w:r>
            <w:r w:rsidR="00F70680">
              <w:rPr>
                <w:noProof/>
                <w:webHidden/>
              </w:rPr>
              <w:t>177</w:t>
            </w:r>
            <w:r w:rsidR="009B6CEC">
              <w:rPr>
                <w:noProof/>
                <w:webHidden/>
              </w:rPr>
              <w:fldChar w:fldCharType="end"/>
            </w:r>
          </w:hyperlink>
        </w:p>
        <w:p w:rsidR="009B6CEC" w:rsidRDefault="00C960B3">
          <w:pPr>
            <w:pStyle w:val="TOC3"/>
            <w:tabs>
              <w:tab w:val="right" w:pos="9350"/>
            </w:tabs>
            <w:rPr>
              <w:noProof/>
            </w:rPr>
          </w:pPr>
          <w:hyperlink w:anchor="_Toc40712380" w:history="1">
            <w:r w:rsidR="009B6CEC" w:rsidRPr="0067705B">
              <w:rPr>
                <w:rStyle w:val="Hyperlink"/>
                <w:noProof/>
              </w:rPr>
              <w:t>5.4.10. &lt;BalanceAmount&gt;</w:t>
            </w:r>
            <w:r w:rsidR="009B6CEC">
              <w:rPr>
                <w:noProof/>
                <w:webHidden/>
              </w:rPr>
              <w:tab/>
            </w:r>
            <w:r w:rsidR="009B6CEC">
              <w:rPr>
                <w:noProof/>
                <w:webHidden/>
              </w:rPr>
              <w:fldChar w:fldCharType="begin"/>
            </w:r>
            <w:r w:rsidR="009B6CEC">
              <w:rPr>
                <w:noProof/>
                <w:webHidden/>
              </w:rPr>
              <w:instrText xml:space="preserve"> PAGEREF _Toc40712380 \h </w:instrText>
            </w:r>
            <w:r w:rsidR="009B6CEC">
              <w:rPr>
                <w:noProof/>
                <w:webHidden/>
              </w:rPr>
            </w:r>
            <w:r w:rsidR="009B6CEC">
              <w:rPr>
                <w:noProof/>
                <w:webHidden/>
              </w:rPr>
              <w:fldChar w:fldCharType="separate"/>
            </w:r>
            <w:r w:rsidR="00F70680">
              <w:rPr>
                <w:noProof/>
                <w:webHidden/>
              </w:rPr>
              <w:t>177</w:t>
            </w:r>
            <w:r w:rsidR="009B6CEC">
              <w:rPr>
                <w:noProof/>
                <w:webHidden/>
              </w:rPr>
              <w:fldChar w:fldCharType="end"/>
            </w:r>
          </w:hyperlink>
        </w:p>
        <w:p w:rsidR="009B6CEC" w:rsidRDefault="00C960B3">
          <w:pPr>
            <w:pStyle w:val="TOC3"/>
            <w:tabs>
              <w:tab w:val="right" w:pos="9350"/>
            </w:tabs>
            <w:rPr>
              <w:noProof/>
            </w:rPr>
          </w:pPr>
          <w:hyperlink w:anchor="_Toc40712381" w:history="1">
            <w:r w:rsidR="009B6CEC" w:rsidRPr="0067705B">
              <w:rPr>
                <w:rStyle w:val="Hyperlink"/>
                <w:noProof/>
              </w:rPr>
              <w:t>5.4.11. &lt;BalanceDueAmount&gt;</w:t>
            </w:r>
            <w:r w:rsidR="009B6CEC">
              <w:rPr>
                <w:noProof/>
                <w:webHidden/>
              </w:rPr>
              <w:tab/>
            </w:r>
            <w:r w:rsidR="009B6CEC">
              <w:rPr>
                <w:noProof/>
                <w:webHidden/>
              </w:rPr>
              <w:fldChar w:fldCharType="begin"/>
            </w:r>
            <w:r w:rsidR="009B6CEC">
              <w:rPr>
                <w:noProof/>
                <w:webHidden/>
              </w:rPr>
              <w:instrText xml:space="preserve"> PAGEREF _Toc40712381 \h </w:instrText>
            </w:r>
            <w:r w:rsidR="009B6CEC">
              <w:rPr>
                <w:noProof/>
                <w:webHidden/>
              </w:rPr>
            </w:r>
            <w:r w:rsidR="009B6CEC">
              <w:rPr>
                <w:noProof/>
                <w:webHidden/>
              </w:rPr>
              <w:fldChar w:fldCharType="separate"/>
            </w:r>
            <w:r w:rsidR="00F70680">
              <w:rPr>
                <w:noProof/>
                <w:webHidden/>
              </w:rPr>
              <w:t>177</w:t>
            </w:r>
            <w:r w:rsidR="009B6CEC">
              <w:rPr>
                <w:noProof/>
                <w:webHidden/>
              </w:rPr>
              <w:fldChar w:fldCharType="end"/>
            </w:r>
          </w:hyperlink>
        </w:p>
        <w:p w:rsidR="009B6CEC" w:rsidRDefault="00C960B3">
          <w:pPr>
            <w:pStyle w:val="TOC3"/>
            <w:tabs>
              <w:tab w:val="right" w:pos="9350"/>
            </w:tabs>
            <w:rPr>
              <w:noProof/>
            </w:rPr>
          </w:pPr>
          <w:hyperlink w:anchor="_Toc40712382" w:history="1">
            <w:r w:rsidR="009B6CEC" w:rsidRPr="0067705B">
              <w:rPr>
                <w:rStyle w:val="Hyperlink"/>
                <w:noProof/>
              </w:rPr>
              <w:t>5.4.12. &lt;BaseAmount&gt;</w:t>
            </w:r>
            <w:r w:rsidR="009B6CEC">
              <w:rPr>
                <w:noProof/>
                <w:webHidden/>
              </w:rPr>
              <w:tab/>
            </w:r>
            <w:r w:rsidR="009B6CEC">
              <w:rPr>
                <w:noProof/>
                <w:webHidden/>
              </w:rPr>
              <w:fldChar w:fldCharType="begin"/>
            </w:r>
            <w:r w:rsidR="009B6CEC">
              <w:rPr>
                <w:noProof/>
                <w:webHidden/>
              </w:rPr>
              <w:instrText xml:space="preserve"> PAGEREF _Toc40712382 \h </w:instrText>
            </w:r>
            <w:r w:rsidR="009B6CEC">
              <w:rPr>
                <w:noProof/>
                <w:webHidden/>
              </w:rPr>
            </w:r>
            <w:r w:rsidR="009B6CEC">
              <w:rPr>
                <w:noProof/>
                <w:webHidden/>
              </w:rPr>
              <w:fldChar w:fldCharType="separate"/>
            </w:r>
            <w:r w:rsidR="00F70680">
              <w:rPr>
                <w:noProof/>
                <w:webHidden/>
              </w:rPr>
              <w:t>177</w:t>
            </w:r>
            <w:r w:rsidR="009B6CEC">
              <w:rPr>
                <w:noProof/>
                <w:webHidden/>
              </w:rPr>
              <w:fldChar w:fldCharType="end"/>
            </w:r>
          </w:hyperlink>
        </w:p>
        <w:p w:rsidR="009B6CEC" w:rsidRDefault="00C960B3">
          <w:pPr>
            <w:pStyle w:val="TOC3"/>
            <w:tabs>
              <w:tab w:val="right" w:pos="9350"/>
            </w:tabs>
            <w:rPr>
              <w:noProof/>
            </w:rPr>
          </w:pPr>
          <w:hyperlink w:anchor="_Toc40712383" w:history="1">
            <w:r w:rsidR="009B6CEC" w:rsidRPr="0067705B">
              <w:rPr>
                <w:rStyle w:val="Hyperlink"/>
                <w:noProof/>
              </w:rPr>
              <w:t>5.4.13. &lt;BatchClose&gt;</w:t>
            </w:r>
            <w:r w:rsidR="009B6CEC">
              <w:rPr>
                <w:noProof/>
                <w:webHidden/>
              </w:rPr>
              <w:tab/>
            </w:r>
            <w:r w:rsidR="009B6CEC">
              <w:rPr>
                <w:noProof/>
                <w:webHidden/>
              </w:rPr>
              <w:fldChar w:fldCharType="begin"/>
            </w:r>
            <w:r w:rsidR="009B6CEC">
              <w:rPr>
                <w:noProof/>
                <w:webHidden/>
              </w:rPr>
              <w:instrText xml:space="preserve"> PAGEREF _Toc40712383 \h </w:instrText>
            </w:r>
            <w:r w:rsidR="009B6CEC">
              <w:rPr>
                <w:noProof/>
                <w:webHidden/>
              </w:rPr>
            </w:r>
            <w:r w:rsidR="009B6CEC">
              <w:rPr>
                <w:noProof/>
                <w:webHidden/>
              </w:rPr>
              <w:fldChar w:fldCharType="separate"/>
            </w:r>
            <w:r w:rsidR="00F70680">
              <w:rPr>
                <w:noProof/>
                <w:webHidden/>
              </w:rPr>
              <w:t>177</w:t>
            </w:r>
            <w:r w:rsidR="009B6CEC">
              <w:rPr>
                <w:noProof/>
                <w:webHidden/>
              </w:rPr>
              <w:fldChar w:fldCharType="end"/>
            </w:r>
          </w:hyperlink>
        </w:p>
        <w:p w:rsidR="009B6CEC" w:rsidRDefault="00C960B3">
          <w:pPr>
            <w:pStyle w:val="TOC3"/>
            <w:tabs>
              <w:tab w:val="right" w:pos="9350"/>
            </w:tabs>
            <w:rPr>
              <w:noProof/>
            </w:rPr>
          </w:pPr>
          <w:hyperlink w:anchor="_Toc40712384" w:history="1">
            <w:r w:rsidR="009B6CEC" w:rsidRPr="0067705B">
              <w:rPr>
                <w:rStyle w:val="Hyperlink"/>
                <w:noProof/>
              </w:rPr>
              <w:t>5.4.14. &lt;ButtonText&gt;</w:t>
            </w:r>
            <w:r w:rsidR="009B6CEC">
              <w:rPr>
                <w:noProof/>
                <w:webHidden/>
              </w:rPr>
              <w:tab/>
            </w:r>
            <w:r w:rsidR="009B6CEC">
              <w:rPr>
                <w:noProof/>
                <w:webHidden/>
              </w:rPr>
              <w:fldChar w:fldCharType="begin"/>
            </w:r>
            <w:r w:rsidR="009B6CEC">
              <w:rPr>
                <w:noProof/>
                <w:webHidden/>
              </w:rPr>
              <w:instrText xml:space="preserve"> PAGEREF _Toc40712384 \h </w:instrText>
            </w:r>
            <w:r w:rsidR="009B6CEC">
              <w:rPr>
                <w:noProof/>
                <w:webHidden/>
              </w:rPr>
            </w:r>
            <w:r w:rsidR="009B6CEC">
              <w:rPr>
                <w:noProof/>
                <w:webHidden/>
              </w:rPr>
              <w:fldChar w:fldCharType="separate"/>
            </w:r>
            <w:r w:rsidR="00F70680">
              <w:rPr>
                <w:noProof/>
                <w:webHidden/>
              </w:rPr>
              <w:t>178</w:t>
            </w:r>
            <w:r w:rsidR="009B6CEC">
              <w:rPr>
                <w:noProof/>
                <w:webHidden/>
              </w:rPr>
              <w:fldChar w:fldCharType="end"/>
            </w:r>
          </w:hyperlink>
        </w:p>
        <w:p w:rsidR="009B6CEC" w:rsidRDefault="00C960B3">
          <w:pPr>
            <w:pStyle w:val="TOC3"/>
            <w:tabs>
              <w:tab w:val="right" w:pos="9350"/>
            </w:tabs>
            <w:rPr>
              <w:noProof/>
            </w:rPr>
          </w:pPr>
          <w:hyperlink w:anchor="_Toc40712385" w:history="1">
            <w:r w:rsidR="009B6CEC" w:rsidRPr="0067705B">
              <w:rPr>
                <w:rStyle w:val="Hyperlink"/>
                <w:noProof/>
              </w:rPr>
              <w:t>5.4.15. &lt;CardAcquisition&gt;</w:t>
            </w:r>
            <w:r w:rsidR="009B6CEC">
              <w:rPr>
                <w:noProof/>
                <w:webHidden/>
              </w:rPr>
              <w:tab/>
            </w:r>
            <w:r w:rsidR="009B6CEC">
              <w:rPr>
                <w:noProof/>
                <w:webHidden/>
              </w:rPr>
              <w:fldChar w:fldCharType="begin"/>
            </w:r>
            <w:r w:rsidR="009B6CEC">
              <w:rPr>
                <w:noProof/>
                <w:webHidden/>
              </w:rPr>
              <w:instrText xml:space="preserve"> PAGEREF _Toc40712385 \h </w:instrText>
            </w:r>
            <w:r w:rsidR="009B6CEC">
              <w:rPr>
                <w:noProof/>
                <w:webHidden/>
              </w:rPr>
            </w:r>
            <w:r w:rsidR="009B6CEC">
              <w:rPr>
                <w:noProof/>
                <w:webHidden/>
              </w:rPr>
              <w:fldChar w:fldCharType="separate"/>
            </w:r>
            <w:r w:rsidR="00F70680">
              <w:rPr>
                <w:noProof/>
                <w:webHidden/>
              </w:rPr>
              <w:t>178</w:t>
            </w:r>
            <w:r w:rsidR="009B6CEC">
              <w:rPr>
                <w:noProof/>
                <w:webHidden/>
              </w:rPr>
              <w:fldChar w:fldCharType="end"/>
            </w:r>
          </w:hyperlink>
        </w:p>
        <w:p w:rsidR="009B6CEC" w:rsidRDefault="00C960B3">
          <w:pPr>
            <w:pStyle w:val="TOC3"/>
            <w:tabs>
              <w:tab w:val="right" w:pos="9350"/>
            </w:tabs>
            <w:rPr>
              <w:noProof/>
            </w:rPr>
          </w:pPr>
          <w:hyperlink w:anchor="_Toc40712386" w:history="1">
            <w:r w:rsidR="009B6CEC" w:rsidRPr="0067705B">
              <w:rPr>
                <w:rStyle w:val="Hyperlink"/>
                <w:noProof/>
              </w:rPr>
              <w:t>5.4.16. &lt;CardGroup&gt;</w:t>
            </w:r>
            <w:r w:rsidR="009B6CEC">
              <w:rPr>
                <w:noProof/>
                <w:webHidden/>
              </w:rPr>
              <w:tab/>
            </w:r>
            <w:r w:rsidR="009B6CEC">
              <w:rPr>
                <w:noProof/>
                <w:webHidden/>
              </w:rPr>
              <w:fldChar w:fldCharType="begin"/>
            </w:r>
            <w:r w:rsidR="009B6CEC">
              <w:rPr>
                <w:noProof/>
                <w:webHidden/>
              </w:rPr>
              <w:instrText xml:space="preserve"> PAGEREF _Toc40712386 \h </w:instrText>
            </w:r>
            <w:r w:rsidR="009B6CEC">
              <w:rPr>
                <w:noProof/>
                <w:webHidden/>
              </w:rPr>
            </w:r>
            <w:r w:rsidR="009B6CEC">
              <w:rPr>
                <w:noProof/>
                <w:webHidden/>
              </w:rPr>
              <w:fldChar w:fldCharType="separate"/>
            </w:r>
            <w:r w:rsidR="00F70680">
              <w:rPr>
                <w:noProof/>
                <w:webHidden/>
              </w:rPr>
              <w:t>178</w:t>
            </w:r>
            <w:r w:rsidR="009B6CEC">
              <w:rPr>
                <w:noProof/>
                <w:webHidden/>
              </w:rPr>
              <w:fldChar w:fldCharType="end"/>
            </w:r>
          </w:hyperlink>
        </w:p>
        <w:p w:rsidR="009B6CEC" w:rsidRDefault="00C960B3">
          <w:pPr>
            <w:pStyle w:val="TOC3"/>
            <w:tabs>
              <w:tab w:val="right" w:pos="9350"/>
            </w:tabs>
            <w:rPr>
              <w:noProof/>
            </w:rPr>
          </w:pPr>
          <w:hyperlink w:anchor="_Toc40712387" w:history="1">
            <w:r w:rsidR="009B6CEC" w:rsidRPr="0067705B">
              <w:rPr>
                <w:rStyle w:val="Hyperlink"/>
                <w:noProof/>
              </w:rPr>
              <w:t>5.4.17. &lt;CardholderName&gt;</w:t>
            </w:r>
            <w:r w:rsidR="009B6CEC">
              <w:rPr>
                <w:noProof/>
                <w:webHidden/>
              </w:rPr>
              <w:tab/>
            </w:r>
            <w:r w:rsidR="009B6CEC">
              <w:rPr>
                <w:noProof/>
                <w:webHidden/>
              </w:rPr>
              <w:fldChar w:fldCharType="begin"/>
            </w:r>
            <w:r w:rsidR="009B6CEC">
              <w:rPr>
                <w:noProof/>
                <w:webHidden/>
              </w:rPr>
              <w:instrText xml:space="preserve"> PAGEREF _Toc40712387 \h </w:instrText>
            </w:r>
            <w:r w:rsidR="009B6CEC">
              <w:rPr>
                <w:noProof/>
                <w:webHidden/>
              </w:rPr>
            </w:r>
            <w:r w:rsidR="009B6CEC">
              <w:rPr>
                <w:noProof/>
                <w:webHidden/>
              </w:rPr>
              <w:fldChar w:fldCharType="separate"/>
            </w:r>
            <w:r w:rsidR="00F70680">
              <w:rPr>
                <w:noProof/>
                <w:webHidden/>
              </w:rPr>
              <w:t>179</w:t>
            </w:r>
            <w:r w:rsidR="009B6CEC">
              <w:rPr>
                <w:noProof/>
                <w:webHidden/>
              </w:rPr>
              <w:fldChar w:fldCharType="end"/>
            </w:r>
          </w:hyperlink>
        </w:p>
        <w:p w:rsidR="009B6CEC" w:rsidRDefault="00C960B3">
          <w:pPr>
            <w:pStyle w:val="TOC3"/>
            <w:tabs>
              <w:tab w:val="right" w:pos="9350"/>
            </w:tabs>
            <w:rPr>
              <w:noProof/>
            </w:rPr>
          </w:pPr>
          <w:hyperlink w:anchor="_Toc40712388" w:history="1">
            <w:r w:rsidR="009B6CEC" w:rsidRPr="0067705B">
              <w:rPr>
                <w:rStyle w:val="Hyperlink"/>
                <w:noProof/>
              </w:rPr>
              <w:t>5.4.18. &lt;CardType&gt;</w:t>
            </w:r>
            <w:r w:rsidR="009B6CEC">
              <w:rPr>
                <w:noProof/>
                <w:webHidden/>
              </w:rPr>
              <w:tab/>
            </w:r>
            <w:r w:rsidR="009B6CEC">
              <w:rPr>
                <w:noProof/>
                <w:webHidden/>
              </w:rPr>
              <w:fldChar w:fldCharType="begin"/>
            </w:r>
            <w:r w:rsidR="009B6CEC">
              <w:rPr>
                <w:noProof/>
                <w:webHidden/>
              </w:rPr>
              <w:instrText xml:space="preserve"> PAGEREF _Toc40712388 \h </w:instrText>
            </w:r>
            <w:r w:rsidR="009B6CEC">
              <w:rPr>
                <w:noProof/>
                <w:webHidden/>
              </w:rPr>
            </w:r>
            <w:r w:rsidR="009B6CEC">
              <w:rPr>
                <w:noProof/>
                <w:webHidden/>
              </w:rPr>
              <w:fldChar w:fldCharType="separate"/>
            </w:r>
            <w:r w:rsidR="00F70680">
              <w:rPr>
                <w:noProof/>
                <w:webHidden/>
              </w:rPr>
              <w:t>179</w:t>
            </w:r>
            <w:r w:rsidR="009B6CEC">
              <w:rPr>
                <w:noProof/>
                <w:webHidden/>
              </w:rPr>
              <w:fldChar w:fldCharType="end"/>
            </w:r>
          </w:hyperlink>
        </w:p>
        <w:p w:rsidR="009B6CEC" w:rsidRDefault="00C960B3">
          <w:pPr>
            <w:pStyle w:val="TOC3"/>
            <w:tabs>
              <w:tab w:val="right" w:pos="9350"/>
            </w:tabs>
            <w:rPr>
              <w:noProof/>
            </w:rPr>
          </w:pPr>
          <w:hyperlink w:anchor="_Toc40712389" w:history="1">
            <w:r w:rsidR="009B6CEC" w:rsidRPr="0067705B">
              <w:rPr>
                <w:rStyle w:val="Hyperlink"/>
                <w:noProof/>
              </w:rPr>
              <w:t>5.4.19. &lt;CashbackAmount&gt;</w:t>
            </w:r>
            <w:r w:rsidR="009B6CEC">
              <w:rPr>
                <w:noProof/>
                <w:webHidden/>
              </w:rPr>
              <w:tab/>
            </w:r>
            <w:r w:rsidR="009B6CEC">
              <w:rPr>
                <w:noProof/>
                <w:webHidden/>
              </w:rPr>
              <w:fldChar w:fldCharType="begin"/>
            </w:r>
            <w:r w:rsidR="009B6CEC">
              <w:rPr>
                <w:noProof/>
                <w:webHidden/>
              </w:rPr>
              <w:instrText xml:space="preserve"> PAGEREF _Toc40712389 \h </w:instrText>
            </w:r>
            <w:r w:rsidR="009B6CEC">
              <w:rPr>
                <w:noProof/>
                <w:webHidden/>
              </w:rPr>
            </w:r>
            <w:r w:rsidR="009B6CEC">
              <w:rPr>
                <w:noProof/>
                <w:webHidden/>
              </w:rPr>
              <w:fldChar w:fldCharType="separate"/>
            </w:r>
            <w:r w:rsidR="00F70680">
              <w:rPr>
                <w:noProof/>
                <w:webHidden/>
              </w:rPr>
              <w:t>179</w:t>
            </w:r>
            <w:r w:rsidR="009B6CEC">
              <w:rPr>
                <w:noProof/>
                <w:webHidden/>
              </w:rPr>
              <w:fldChar w:fldCharType="end"/>
            </w:r>
          </w:hyperlink>
        </w:p>
        <w:p w:rsidR="009B6CEC" w:rsidRDefault="00C960B3">
          <w:pPr>
            <w:pStyle w:val="TOC3"/>
            <w:tabs>
              <w:tab w:val="right" w:pos="9350"/>
            </w:tabs>
            <w:rPr>
              <w:noProof/>
            </w:rPr>
          </w:pPr>
          <w:hyperlink w:anchor="_Toc40712390" w:history="1">
            <w:r w:rsidR="009B6CEC" w:rsidRPr="0067705B">
              <w:rPr>
                <w:rStyle w:val="Hyperlink"/>
                <w:noProof/>
              </w:rPr>
              <w:t>5.4.20. &lt;ChoiceSelected&gt;</w:t>
            </w:r>
            <w:r w:rsidR="009B6CEC">
              <w:rPr>
                <w:noProof/>
                <w:webHidden/>
              </w:rPr>
              <w:tab/>
            </w:r>
            <w:r w:rsidR="009B6CEC">
              <w:rPr>
                <w:noProof/>
                <w:webHidden/>
              </w:rPr>
              <w:fldChar w:fldCharType="begin"/>
            </w:r>
            <w:r w:rsidR="009B6CEC">
              <w:rPr>
                <w:noProof/>
                <w:webHidden/>
              </w:rPr>
              <w:instrText xml:space="preserve"> PAGEREF _Toc40712390 \h </w:instrText>
            </w:r>
            <w:r w:rsidR="009B6CEC">
              <w:rPr>
                <w:noProof/>
                <w:webHidden/>
              </w:rPr>
            </w:r>
            <w:r w:rsidR="009B6CEC">
              <w:rPr>
                <w:noProof/>
                <w:webHidden/>
              </w:rPr>
              <w:fldChar w:fldCharType="separate"/>
            </w:r>
            <w:r w:rsidR="00F70680">
              <w:rPr>
                <w:noProof/>
                <w:webHidden/>
              </w:rPr>
              <w:t>179</w:t>
            </w:r>
            <w:r w:rsidR="009B6CEC">
              <w:rPr>
                <w:noProof/>
                <w:webHidden/>
              </w:rPr>
              <w:fldChar w:fldCharType="end"/>
            </w:r>
          </w:hyperlink>
        </w:p>
        <w:p w:rsidR="009B6CEC" w:rsidRDefault="00C960B3">
          <w:pPr>
            <w:pStyle w:val="TOC3"/>
            <w:tabs>
              <w:tab w:val="right" w:pos="9350"/>
            </w:tabs>
            <w:rPr>
              <w:noProof/>
            </w:rPr>
          </w:pPr>
          <w:hyperlink w:anchor="_Toc40712391" w:history="1">
            <w:r w:rsidR="009B6CEC" w:rsidRPr="0067705B">
              <w:rPr>
                <w:rStyle w:val="Hyperlink"/>
                <w:noProof/>
              </w:rPr>
              <w:t>5.4.21. &lt;ClearPAN&gt;</w:t>
            </w:r>
            <w:r w:rsidR="009B6CEC">
              <w:rPr>
                <w:noProof/>
                <w:webHidden/>
              </w:rPr>
              <w:tab/>
            </w:r>
            <w:r w:rsidR="009B6CEC">
              <w:rPr>
                <w:noProof/>
                <w:webHidden/>
              </w:rPr>
              <w:fldChar w:fldCharType="begin"/>
            </w:r>
            <w:r w:rsidR="009B6CEC">
              <w:rPr>
                <w:noProof/>
                <w:webHidden/>
              </w:rPr>
              <w:instrText xml:space="preserve"> PAGEREF _Toc40712391 \h </w:instrText>
            </w:r>
            <w:r w:rsidR="009B6CEC">
              <w:rPr>
                <w:noProof/>
                <w:webHidden/>
              </w:rPr>
            </w:r>
            <w:r w:rsidR="009B6CEC">
              <w:rPr>
                <w:noProof/>
                <w:webHidden/>
              </w:rPr>
              <w:fldChar w:fldCharType="separate"/>
            </w:r>
            <w:r w:rsidR="00F70680">
              <w:rPr>
                <w:noProof/>
                <w:webHidden/>
              </w:rPr>
              <w:t>179</w:t>
            </w:r>
            <w:r w:rsidR="009B6CEC">
              <w:rPr>
                <w:noProof/>
                <w:webHidden/>
              </w:rPr>
              <w:fldChar w:fldCharType="end"/>
            </w:r>
          </w:hyperlink>
        </w:p>
        <w:p w:rsidR="009B6CEC" w:rsidRDefault="00C960B3">
          <w:pPr>
            <w:pStyle w:val="TOC3"/>
            <w:tabs>
              <w:tab w:val="right" w:pos="9350"/>
            </w:tabs>
            <w:rPr>
              <w:noProof/>
            </w:rPr>
          </w:pPr>
          <w:hyperlink w:anchor="_Toc40712392" w:history="1">
            <w:r w:rsidR="009B6CEC" w:rsidRPr="0067705B">
              <w:rPr>
                <w:rStyle w:val="Hyperlink"/>
                <w:noProof/>
              </w:rPr>
              <w:t>5.4.22. &lt;ConfirmAmount&gt;</w:t>
            </w:r>
            <w:r w:rsidR="009B6CEC">
              <w:rPr>
                <w:noProof/>
                <w:webHidden/>
              </w:rPr>
              <w:tab/>
            </w:r>
            <w:r w:rsidR="009B6CEC">
              <w:rPr>
                <w:noProof/>
                <w:webHidden/>
              </w:rPr>
              <w:fldChar w:fldCharType="begin"/>
            </w:r>
            <w:r w:rsidR="009B6CEC">
              <w:rPr>
                <w:noProof/>
                <w:webHidden/>
              </w:rPr>
              <w:instrText xml:space="preserve"> PAGEREF _Toc40712392 \h </w:instrText>
            </w:r>
            <w:r w:rsidR="009B6CEC">
              <w:rPr>
                <w:noProof/>
                <w:webHidden/>
              </w:rPr>
            </w:r>
            <w:r w:rsidR="009B6CEC">
              <w:rPr>
                <w:noProof/>
                <w:webHidden/>
              </w:rPr>
              <w:fldChar w:fldCharType="separate"/>
            </w:r>
            <w:r w:rsidR="00F70680">
              <w:rPr>
                <w:noProof/>
                <w:webHidden/>
              </w:rPr>
              <w:t>180</w:t>
            </w:r>
            <w:r w:rsidR="009B6CEC">
              <w:rPr>
                <w:noProof/>
                <w:webHidden/>
              </w:rPr>
              <w:fldChar w:fldCharType="end"/>
            </w:r>
          </w:hyperlink>
        </w:p>
        <w:p w:rsidR="009B6CEC" w:rsidRDefault="00C960B3">
          <w:pPr>
            <w:pStyle w:val="TOC3"/>
            <w:tabs>
              <w:tab w:val="right" w:pos="9350"/>
            </w:tabs>
            <w:rPr>
              <w:noProof/>
            </w:rPr>
          </w:pPr>
          <w:hyperlink w:anchor="_Toc40712393" w:history="1">
            <w:r w:rsidR="009B6CEC" w:rsidRPr="0067705B">
              <w:rPr>
                <w:rStyle w:val="Hyperlink"/>
                <w:noProof/>
              </w:rPr>
              <w:t>5.4.23. &lt;CVV&gt;</w:t>
            </w:r>
            <w:r w:rsidR="009B6CEC">
              <w:rPr>
                <w:noProof/>
                <w:webHidden/>
              </w:rPr>
              <w:tab/>
            </w:r>
            <w:r w:rsidR="009B6CEC">
              <w:rPr>
                <w:noProof/>
                <w:webHidden/>
              </w:rPr>
              <w:fldChar w:fldCharType="begin"/>
            </w:r>
            <w:r w:rsidR="009B6CEC">
              <w:rPr>
                <w:noProof/>
                <w:webHidden/>
              </w:rPr>
              <w:instrText xml:space="preserve"> PAGEREF _Toc40712393 \h </w:instrText>
            </w:r>
            <w:r w:rsidR="009B6CEC">
              <w:rPr>
                <w:noProof/>
                <w:webHidden/>
              </w:rPr>
            </w:r>
            <w:r w:rsidR="009B6CEC">
              <w:rPr>
                <w:noProof/>
                <w:webHidden/>
              </w:rPr>
              <w:fldChar w:fldCharType="separate"/>
            </w:r>
            <w:r w:rsidR="00F70680">
              <w:rPr>
                <w:noProof/>
                <w:webHidden/>
              </w:rPr>
              <w:t>180</w:t>
            </w:r>
            <w:r w:rsidR="009B6CEC">
              <w:rPr>
                <w:noProof/>
                <w:webHidden/>
              </w:rPr>
              <w:fldChar w:fldCharType="end"/>
            </w:r>
          </w:hyperlink>
        </w:p>
        <w:p w:rsidR="009B6CEC" w:rsidRDefault="00C960B3">
          <w:pPr>
            <w:pStyle w:val="TOC3"/>
            <w:tabs>
              <w:tab w:val="right" w:pos="9350"/>
            </w:tabs>
            <w:rPr>
              <w:noProof/>
            </w:rPr>
          </w:pPr>
          <w:hyperlink w:anchor="_Toc40712394" w:history="1">
            <w:r w:rsidR="009B6CEC" w:rsidRPr="0067705B">
              <w:rPr>
                <w:rStyle w:val="Hyperlink"/>
                <w:noProof/>
              </w:rPr>
              <w:t>5.4.24. &lt;CVVResultText&gt;</w:t>
            </w:r>
            <w:r w:rsidR="009B6CEC">
              <w:rPr>
                <w:noProof/>
                <w:webHidden/>
              </w:rPr>
              <w:tab/>
            </w:r>
            <w:r w:rsidR="009B6CEC">
              <w:rPr>
                <w:noProof/>
                <w:webHidden/>
              </w:rPr>
              <w:fldChar w:fldCharType="begin"/>
            </w:r>
            <w:r w:rsidR="009B6CEC">
              <w:rPr>
                <w:noProof/>
                <w:webHidden/>
              </w:rPr>
              <w:instrText xml:space="preserve"> PAGEREF _Toc40712394 \h </w:instrText>
            </w:r>
            <w:r w:rsidR="009B6CEC">
              <w:rPr>
                <w:noProof/>
                <w:webHidden/>
              </w:rPr>
            </w:r>
            <w:r w:rsidR="009B6CEC">
              <w:rPr>
                <w:noProof/>
                <w:webHidden/>
              </w:rPr>
              <w:fldChar w:fldCharType="separate"/>
            </w:r>
            <w:r w:rsidR="00F70680">
              <w:rPr>
                <w:noProof/>
                <w:webHidden/>
              </w:rPr>
              <w:t>181</w:t>
            </w:r>
            <w:r w:rsidR="009B6CEC">
              <w:rPr>
                <w:noProof/>
                <w:webHidden/>
              </w:rPr>
              <w:fldChar w:fldCharType="end"/>
            </w:r>
          </w:hyperlink>
        </w:p>
        <w:p w:rsidR="009B6CEC" w:rsidRDefault="00C960B3">
          <w:pPr>
            <w:pStyle w:val="TOC3"/>
            <w:tabs>
              <w:tab w:val="right" w:pos="9350"/>
            </w:tabs>
            <w:rPr>
              <w:noProof/>
            </w:rPr>
          </w:pPr>
          <w:hyperlink w:anchor="_Toc40712395" w:history="1">
            <w:r w:rsidR="009B6CEC" w:rsidRPr="0067705B">
              <w:rPr>
                <w:rStyle w:val="Hyperlink"/>
                <w:noProof/>
              </w:rPr>
              <w:t>5.4.25. &lt;DataEntered&gt;</w:t>
            </w:r>
            <w:r w:rsidR="009B6CEC">
              <w:rPr>
                <w:noProof/>
                <w:webHidden/>
              </w:rPr>
              <w:tab/>
            </w:r>
            <w:r w:rsidR="009B6CEC">
              <w:rPr>
                <w:noProof/>
                <w:webHidden/>
              </w:rPr>
              <w:fldChar w:fldCharType="begin"/>
            </w:r>
            <w:r w:rsidR="009B6CEC">
              <w:rPr>
                <w:noProof/>
                <w:webHidden/>
              </w:rPr>
              <w:instrText xml:space="preserve"> PAGEREF _Toc40712395 \h </w:instrText>
            </w:r>
            <w:r w:rsidR="009B6CEC">
              <w:rPr>
                <w:noProof/>
                <w:webHidden/>
              </w:rPr>
            </w:r>
            <w:r w:rsidR="009B6CEC">
              <w:rPr>
                <w:noProof/>
                <w:webHidden/>
              </w:rPr>
              <w:fldChar w:fldCharType="separate"/>
            </w:r>
            <w:r w:rsidR="00F70680">
              <w:rPr>
                <w:noProof/>
                <w:webHidden/>
              </w:rPr>
              <w:t>181</w:t>
            </w:r>
            <w:r w:rsidR="009B6CEC">
              <w:rPr>
                <w:noProof/>
                <w:webHidden/>
              </w:rPr>
              <w:fldChar w:fldCharType="end"/>
            </w:r>
          </w:hyperlink>
        </w:p>
        <w:p w:rsidR="009B6CEC" w:rsidRDefault="00C960B3">
          <w:pPr>
            <w:pStyle w:val="TOC3"/>
            <w:tabs>
              <w:tab w:val="right" w:pos="9350"/>
            </w:tabs>
            <w:rPr>
              <w:noProof/>
            </w:rPr>
          </w:pPr>
          <w:hyperlink w:anchor="_Toc40712396" w:history="1">
            <w:r w:rsidR="009B6CEC" w:rsidRPr="0067705B">
              <w:rPr>
                <w:rStyle w:val="Hyperlink"/>
                <w:noProof/>
              </w:rPr>
              <w:t>5.4.26. &lt;DateTime&gt;</w:t>
            </w:r>
            <w:r w:rsidR="009B6CEC">
              <w:rPr>
                <w:noProof/>
                <w:webHidden/>
              </w:rPr>
              <w:tab/>
            </w:r>
            <w:r w:rsidR="009B6CEC">
              <w:rPr>
                <w:noProof/>
                <w:webHidden/>
              </w:rPr>
              <w:fldChar w:fldCharType="begin"/>
            </w:r>
            <w:r w:rsidR="009B6CEC">
              <w:rPr>
                <w:noProof/>
                <w:webHidden/>
              </w:rPr>
              <w:instrText xml:space="preserve"> PAGEREF _Toc40712396 \h </w:instrText>
            </w:r>
            <w:r w:rsidR="009B6CEC">
              <w:rPr>
                <w:noProof/>
                <w:webHidden/>
              </w:rPr>
            </w:r>
            <w:r w:rsidR="009B6CEC">
              <w:rPr>
                <w:noProof/>
                <w:webHidden/>
              </w:rPr>
              <w:fldChar w:fldCharType="separate"/>
            </w:r>
            <w:r w:rsidR="00F70680">
              <w:rPr>
                <w:noProof/>
                <w:webHidden/>
              </w:rPr>
              <w:t>181</w:t>
            </w:r>
            <w:r w:rsidR="009B6CEC">
              <w:rPr>
                <w:noProof/>
                <w:webHidden/>
              </w:rPr>
              <w:fldChar w:fldCharType="end"/>
            </w:r>
          </w:hyperlink>
        </w:p>
        <w:p w:rsidR="009B6CEC" w:rsidRDefault="00C960B3">
          <w:pPr>
            <w:pStyle w:val="TOC3"/>
            <w:tabs>
              <w:tab w:val="right" w:pos="9350"/>
            </w:tabs>
            <w:rPr>
              <w:noProof/>
            </w:rPr>
          </w:pPr>
          <w:hyperlink w:anchor="_Toc40712397" w:history="1">
            <w:r w:rsidR="009B6CEC" w:rsidRPr="0067705B">
              <w:rPr>
                <w:rStyle w:val="Hyperlink"/>
                <w:noProof/>
              </w:rPr>
              <w:t>5.4.27. &lt;DeviceId&gt;</w:t>
            </w:r>
            <w:r w:rsidR="009B6CEC">
              <w:rPr>
                <w:noProof/>
                <w:webHidden/>
              </w:rPr>
              <w:tab/>
            </w:r>
            <w:r w:rsidR="009B6CEC">
              <w:rPr>
                <w:noProof/>
                <w:webHidden/>
              </w:rPr>
              <w:fldChar w:fldCharType="begin"/>
            </w:r>
            <w:r w:rsidR="009B6CEC">
              <w:rPr>
                <w:noProof/>
                <w:webHidden/>
              </w:rPr>
              <w:instrText xml:space="preserve"> PAGEREF _Toc40712397 \h </w:instrText>
            </w:r>
            <w:r w:rsidR="009B6CEC">
              <w:rPr>
                <w:noProof/>
                <w:webHidden/>
              </w:rPr>
            </w:r>
            <w:r w:rsidR="009B6CEC">
              <w:rPr>
                <w:noProof/>
                <w:webHidden/>
              </w:rPr>
              <w:fldChar w:fldCharType="separate"/>
            </w:r>
            <w:r w:rsidR="00F70680">
              <w:rPr>
                <w:noProof/>
                <w:webHidden/>
              </w:rPr>
              <w:t>181</w:t>
            </w:r>
            <w:r w:rsidR="009B6CEC">
              <w:rPr>
                <w:noProof/>
                <w:webHidden/>
              </w:rPr>
              <w:fldChar w:fldCharType="end"/>
            </w:r>
          </w:hyperlink>
        </w:p>
        <w:p w:rsidR="009B6CEC" w:rsidRDefault="00C960B3">
          <w:pPr>
            <w:pStyle w:val="TOC3"/>
            <w:tabs>
              <w:tab w:val="right" w:pos="9350"/>
            </w:tabs>
            <w:rPr>
              <w:noProof/>
            </w:rPr>
          </w:pPr>
          <w:hyperlink w:anchor="_Toc40712398" w:history="1">
            <w:r w:rsidR="009B6CEC" w:rsidRPr="0067705B">
              <w:rPr>
                <w:rStyle w:val="Hyperlink"/>
                <w:noProof/>
              </w:rPr>
              <w:t>5.4.28. &lt;DownloadTime&gt;</w:t>
            </w:r>
            <w:r w:rsidR="009B6CEC">
              <w:rPr>
                <w:noProof/>
                <w:webHidden/>
              </w:rPr>
              <w:tab/>
            </w:r>
            <w:r w:rsidR="009B6CEC">
              <w:rPr>
                <w:noProof/>
                <w:webHidden/>
              </w:rPr>
              <w:fldChar w:fldCharType="begin"/>
            </w:r>
            <w:r w:rsidR="009B6CEC">
              <w:rPr>
                <w:noProof/>
                <w:webHidden/>
              </w:rPr>
              <w:instrText xml:space="preserve"> PAGEREF _Toc40712398 \h </w:instrText>
            </w:r>
            <w:r w:rsidR="009B6CEC">
              <w:rPr>
                <w:noProof/>
                <w:webHidden/>
              </w:rPr>
            </w:r>
            <w:r w:rsidR="009B6CEC">
              <w:rPr>
                <w:noProof/>
                <w:webHidden/>
              </w:rPr>
              <w:fldChar w:fldCharType="separate"/>
            </w:r>
            <w:r w:rsidR="00F70680">
              <w:rPr>
                <w:noProof/>
                <w:webHidden/>
              </w:rPr>
              <w:t>181</w:t>
            </w:r>
            <w:r w:rsidR="009B6CEC">
              <w:rPr>
                <w:noProof/>
                <w:webHidden/>
              </w:rPr>
              <w:fldChar w:fldCharType="end"/>
            </w:r>
          </w:hyperlink>
        </w:p>
        <w:p w:rsidR="009B6CEC" w:rsidRDefault="00C960B3">
          <w:pPr>
            <w:pStyle w:val="TOC3"/>
            <w:tabs>
              <w:tab w:val="right" w:pos="9350"/>
            </w:tabs>
            <w:rPr>
              <w:noProof/>
            </w:rPr>
          </w:pPr>
          <w:hyperlink w:anchor="_Toc40712399" w:history="1">
            <w:r w:rsidR="009B6CEC" w:rsidRPr="0067705B">
              <w:rPr>
                <w:rStyle w:val="Hyperlink"/>
                <w:noProof/>
              </w:rPr>
              <w:t>5.4.29. &lt;DownloadType&gt;</w:t>
            </w:r>
            <w:r w:rsidR="009B6CEC">
              <w:rPr>
                <w:noProof/>
                <w:webHidden/>
              </w:rPr>
              <w:tab/>
            </w:r>
            <w:r w:rsidR="009B6CEC">
              <w:rPr>
                <w:noProof/>
                <w:webHidden/>
              </w:rPr>
              <w:fldChar w:fldCharType="begin"/>
            </w:r>
            <w:r w:rsidR="009B6CEC">
              <w:rPr>
                <w:noProof/>
                <w:webHidden/>
              </w:rPr>
              <w:instrText xml:space="preserve"> PAGEREF _Toc40712399 \h </w:instrText>
            </w:r>
            <w:r w:rsidR="009B6CEC">
              <w:rPr>
                <w:noProof/>
                <w:webHidden/>
              </w:rPr>
            </w:r>
            <w:r w:rsidR="009B6CEC">
              <w:rPr>
                <w:noProof/>
                <w:webHidden/>
              </w:rPr>
              <w:fldChar w:fldCharType="separate"/>
            </w:r>
            <w:r w:rsidR="00F70680">
              <w:rPr>
                <w:noProof/>
                <w:webHidden/>
              </w:rPr>
              <w:t>182</w:t>
            </w:r>
            <w:r w:rsidR="009B6CEC">
              <w:rPr>
                <w:noProof/>
                <w:webHidden/>
              </w:rPr>
              <w:fldChar w:fldCharType="end"/>
            </w:r>
          </w:hyperlink>
        </w:p>
        <w:p w:rsidR="009B6CEC" w:rsidRDefault="00C960B3">
          <w:pPr>
            <w:pStyle w:val="TOC3"/>
            <w:tabs>
              <w:tab w:val="right" w:pos="9350"/>
            </w:tabs>
            <w:rPr>
              <w:noProof/>
            </w:rPr>
          </w:pPr>
          <w:hyperlink w:anchor="_Toc40712400" w:history="1">
            <w:r w:rsidR="009B6CEC" w:rsidRPr="0067705B">
              <w:rPr>
                <w:rStyle w:val="Hyperlink"/>
                <w:noProof/>
              </w:rPr>
              <w:t>5.4.30. &lt;EBTAmount&gt;</w:t>
            </w:r>
            <w:r w:rsidR="009B6CEC">
              <w:rPr>
                <w:noProof/>
                <w:webHidden/>
              </w:rPr>
              <w:tab/>
            </w:r>
            <w:r w:rsidR="009B6CEC">
              <w:rPr>
                <w:noProof/>
                <w:webHidden/>
              </w:rPr>
              <w:fldChar w:fldCharType="begin"/>
            </w:r>
            <w:r w:rsidR="009B6CEC">
              <w:rPr>
                <w:noProof/>
                <w:webHidden/>
              </w:rPr>
              <w:instrText xml:space="preserve"> PAGEREF _Toc40712400 \h </w:instrText>
            </w:r>
            <w:r w:rsidR="009B6CEC">
              <w:rPr>
                <w:noProof/>
                <w:webHidden/>
              </w:rPr>
            </w:r>
            <w:r w:rsidR="009B6CEC">
              <w:rPr>
                <w:noProof/>
                <w:webHidden/>
              </w:rPr>
              <w:fldChar w:fldCharType="separate"/>
            </w:r>
            <w:r w:rsidR="00F70680">
              <w:rPr>
                <w:noProof/>
                <w:webHidden/>
              </w:rPr>
              <w:t>182</w:t>
            </w:r>
            <w:r w:rsidR="009B6CEC">
              <w:rPr>
                <w:noProof/>
                <w:webHidden/>
              </w:rPr>
              <w:fldChar w:fldCharType="end"/>
            </w:r>
          </w:hyperlink>
        </w:p>
        <w:p w:rsidR="009B6CEC" w:rsidRDefault="00C960B3">
          <w:pPr>
            <w:pStyle w:val="TOC3"/>
            <w:tabs>
              <w:tab w:val="right" w:pos="9350"/>
            </w:tabs>
            <w:rPr>
              <w:noProof/>
            </w:rPr>
          </w:pPr>
          <w:hyperlink w:anchor="_Toc40712401" w:history="1">
            <w:r w:rsidR="009B6CEC" w:rsidRPr="0067705B">
              <w:rPr>
                <w:rStyle w:val="Hyperlink"/>
                <w:noProof/>
              </w:rPr>
              <w:t>5.4.31. &lt;EBTType&gt;</w:t>
            </w:r>
            <w:r w:rsidR="009B6CEC">
              <w:rPr>
                <w:noProof/>
                <w:webHidden/>
              </w:rPr>
              <w:tab/>
            </w:r>
            <w:r w:rsidR="009B6CEC">
              <w:rPr>
                <w:noProof/>
                <w:webHidden/>
              </w:rPr>
              <w:fldChar w:fldCharType="begin"/>
            </w:r>
            <w:r w:rsidR="009B6CEC">
              <w:rPr>
                <w:noProof/>
                <w:webHidden/>
              </w:rPr>
              <w:instrText xml:space="preserve"> PAGEREF _Toc40712401 \h </w:instrText>
            </w:r>
            <w:r w:rsidR="009B6CEC">
              <w:rPr>
                <w:noProof/>
                <w:webHidden/>
              </w:rPr>
            </w:r>
            <w:r w:rsidR="009B6CEC">
              <w:rPr>
                <w:noProof/>
                <w:webHidden/>
              </w:rPr>
              <w:fldChar w:fldCharType="separate"/>
            </w:r>
            <w:r w:rsidR="00F70680">
              <w:rPr>
                <w:noProof/>
                <w:webHidden/>
              </w:rPr>
              <w:t>182</w:t>
            </w:r>
            <w:r w:rsidR="009B6CEC">
              <w:rPr>
                <w:noProof/>
                <w:webHidden/>
              </w:rPr>
              <w:fldChar w:fldCharType="end"/>
            </w:r>
          </w:hyperlink>
        </w:p>
        <w:p w:rsidR="009B6CEC" w:rsidRDefault="00C960B3">
          <w:pPr>
            <w:pStyle w:val="TOC3"/>
            <w:tabs>
              <w:tab w:val="right" w:pos="9350"/>
            </w:tabs>
            <w:rPr>
              <w:noProof/>
            </w:rPr>
          </w:pPr>
          <w:hyperlink w:anchor="_Toc40712402" w:history="1">
            <w:r w:rsidR="009B6CEC" w:rsidRPr="0067705B">
              <w:rPr>
                <w:rStyle w:val="Hyperlink"/>
                <w:noProof/>
              </w:rPr>
              <w:t>5.4.32. &lt;ECRId&gt;</w:t>
            </w:r>
            <w:r w:rsidR="009B6CEC">
              <w:rPr>
                <w:noProof/>
                <w:webHidden/>
              </w:rPr>
              <w:tab/>
            </w:r>
            <w:r w:rsidR="009B6CEC">
              <w:rPr>
                <w:noProof/>
                <w:webHidden/>
              </w:rPr>
              <w:fldChar w:fldCharType="begin"/>
            </w:r>
            <w:r w:rsidR="009B6CEC">
              <w:rPr>
                <w:noProof/>
                <w:webHidden/>
              </w:rPr>
              <w:instrText xml:space="preserve"> PAGEREF _Toc40712402 \h </w:instrText>
            </w:r>
            <w:r w:rsidR="009B6CEC">
              <w:rPr>
                <w:noProof/>
                <w:webHidden/>
              </w:rPr>
            </w:r>
            <w:r w:rsidR="009B6CEC">
              <w:rPr>
                <w:noProof/>
                <w:webHidden/>
              </w:rPr>
              <w:fldChar w:fldCharType="separate"/>
            </w:r>
            <w:r w:rsidR="00F70680">
              <w:rPr>
                <w:noProof/>
                <w:webHidden/>
              </w:rPr>
              <w:t>182</w:t>
            </w:r>
            <w:r w:rsidR="009B6CEC">
              <w:rPr>
                <w:noProof/>
                <w:webHidden/>
              </w:rPr>
              <w:fldChar w:fldCharType="end"/>
            </w:r>
          </w:hyperlink>
        </w:p>
        <w:p w:rsidR="009B6CEC" w:rsidRDefault="00C960B3">
          <w:pPr>
            <w:pStyle w:val="TOC3"/>
            <w:tabs>
              <w:tab w:val="right" w:pos="9350"/>
            </w:tabs>
            <w:rPr>
              <w:noProof/>
            </w:rPr>
          </w:pPr>
          <w:hyperlink w:anchor="_Toc40712403" w:history="1">
            <w:r w:rsidR="009B6CEC" w:rsidRPr="0067705B">
              <w:rPr>
                <w:rStyle w:val="Hyperlink"/>
                <w:noProof/>
              </w:rPr>
              <w:t>5.4.33. &lt;EditBoxFormat&gt;</w:t>
            </w:r>
            <w:r w:rsidR="009B6CEC">
              <w:rPr>
                <w:noProof/>
                <w:webHidden/>
              </w:rPr>
              <w:tab/>
            </w:r>
            <w:r w:rsidR="009B6CEC">
              <w:rPr>
                <w:noProof/>
                <w:webHidden/>
              </w:rPr>
              <w:fldChar w:fldCharType="begin"/>
            </w:r>
            <w:r w:rsidR="009B6CEC">
              <w:rPr>
                <w:noProof/>
                <w:webHidden/>
              </w:rPr>
              <w:instrText xml:space="preserve"> PAGEREF _Toc40712403 \h </w:instrText>
            </w:r>
            <w:r w:rsidR="009B6CEC">
              <w:rPr>
                <w:noProof/>
                <w:webHidden/>
              </w:rPr>
            </w:r>
            <w:r w:rsidR="009B6CEC">
              <w:rPr>
                <w:noProof/>
                <w:webHidden/>
              </w:rPr>
              <w:fldChar w:fldCharType="separate"/>
            </w:r>
            <w:r w:rsidR="00F70680">
              <w:rPr>
                <w:noProof/>
                <w:webHidden/>
              </w:rPr>
              <w:t>182</w:t>
            </w:r>
            <w:r w:rsidR="009B6CEC">
              <w:rPr>
                <w:noProof/>
                <w:webHidden/>
              </w:rPr>
              <w:fldChar w:fldCharType="end"/>
            </w:r>
          </w:hyperlink>
        </w:p>
        <w:p w:rsidR="009B6CEC" w:rsidRDefault="00C960B3">
          <w:pPr>
            <w:pStyle w:val="TOC3"/>
            <w:tabs>
              <w:tab w:val="right" w:pos="9350"/>
            </w:tabs>
            <w:rPr>
              <w:noProof/>
            </w:rPr>
          </w:pPr>
          <w:hyperlink w:anchor="_Toc40712404" w:history="1">
            <w:r w:rsidR="009B6CEC" w:rsidRPr="0067705B">
              <w:rPr>
                <w:rStyle w:val="Hyperlink"/>
                <w:noProof/>
              </w:rPr>
              <w:t>5.4.34. &lt;EMV_AID&gt;</w:t>
            </w:r>
            <w:r w:rsidR="009B6CEC">
              <w:rPr>
                <w:noProof/>
                <w:webHidden/>
              </w:rPr>
              <w:tab/>
            </w:r>
            <w:r w:rsidR="009B6CEC">
              <w:rPr>
                <w:noProof/>
                <w:webHidden/>
              </w:rPr>
              <w:fldChar w:fldCharType="begin"/>
            </w:r>
            <w:r w:rsidR="009B6CEC">
              <w:rPr>
                <w:noProof/>
                <w:webHidden/>
              </w:rPr>
              <w:instrText xml:space="preserve"> PAGEREF _Toc40712404 \h </w:instrText>
            </w:r>
            <w:r w:rsidR="009B6CEC">
              <w:rPr>
                <w:noProof/>
                <w:webHidden/>
              </w:rPr>
            </w:r>
            <w:r w:rsidR="009B6CEC">
              <w:rPr>
                <w:noProof/>
                <w:webHidden/>
              </w:rPr>
              <w:fldChar w:fldCharType="separate"/>
            </w:r>
            <w:r w:rsidR="00F70680">
              <w:rPr>
                <w:noProof/>
                <w:webHidden/>
              </w:rPr>
              <w:t>183</w:t>
            </w:r>
            <w:r w:rsidR="009B6CEC">
              <w:rPr>
                <w:noProof/>
                <w:webHidden/>
              </w:rPr>
              <w:fldChar w:fldCharType="end"/>
            </w:r>
          </w:hyperlink>
        </w:p>
        <w:p w:rsidR="009B6CEC" w:rsidRDefault="00C960B3">
          <w:pPr>
            <w:pStyle w:val="TOC3"/>
            <w:tabs>
              <w:tab w:val="right" w:pos="9350"/>
            </w:tabs>
            <w:rPr>
              <w:noProof/>
            </w:rPr>
          </w:pPr>
          <w:hyperlink w:anchor="_Toc40712405" w:history="1">
            <w:r w:rsidR="009B6CEC" w:rsidRPr="0067705B">
              <w:rPr>
                <w:rStyle w:val="Hyperlink"/>
                <w:noProof/>
              </w:rPr>
              <w:t>5.4.35. &lt;EMV_ApplicationName&gt;</w:t>
            </w:r>
            <w:r w:rsidR="009B6CEC">
              <w:rPr>
                <w:noProof/>
                <w:webHidden/>
              </w:rPr>
              <w:tab/>
            </w:r>
            <w:r w:rsidR="009B6CEC">
              <w:rPr>
                <w:noProof/>
                <w:webHidden/>
              </w:rPr>
              <w:fldChar w:fldCharType="begin"/>
            </w:r>
            <w:r w:rsidR="009B6CEC">
              <w:rPr>
                <w:noProof/>
                <w:webHidden/>
              </w:rPr>
              <w:instrText xml:space="preserve"> PAGEREF _Toc40712405 \h </w:instrText>
            </w:r>
            <w:r w:rsidR="009B6CEC">
              <w:rPr>
                <w:noProof/>
                <w:webHidden/>
              </w:rPr>
            </w:r>
            <w:r w:rsidR="009B6CEC">
              <w:rPr>
                <w:noProof/>
                <w:webHidden/>
              </w:rPr>
              <w:fldChar w:fldCharType="separate"/>
            </w:r>
            <w:r w:rsidR="00F70680">
              <w:rPr>
                <w:noProof/>
                <w:webHidden/>
              </w:rPr>
              <w:t>183</w:t>
            </w:r>
            <w:r w:rsidR="009B6CEC">
              <w:rPr>
                <w:noProof/>
                <w:webHidden/>
              </w:rPr>
              <w:fldChar w:fldCharType="end"/>
            </w:r>
          </w:hyperlink>
        </w:p>
        <w:p w:rsidR="009B6CEC" w:rsidRDefault="00C960B3">
          <w:pPr>
            <w:pStyle w:val="TOC3"/>
            <w:tabs>
              <w:tab w:val="right" w:pos="9350"/>
            </w:tabs>
            <w:rPr>
              <w:noProof/>
            </w:rPr>
          </w:pPr>
          <w:hyperlink w:anchor="_Toc40712406" w:history="1">
            <w:r w:rsidR="009B6CEC" w:rsidRPr="0067705B">
              <w:rPr>
                <w:rStyle w:val="Hyperlink"/>
                <w:noProof/>
              </w:rPr>
              <w:t>5.4.36. &lt;EMV_Cryptogram&gt;</w:t>
            </w:r>
            <w:r w:rsidR="009B6CEC">
              <w:rPr>
                <w:noProof/>
                <w:webHidden/>
              </w:rPr>
              <w:tab/>
            </w:r>
            <w:r w:rsidR="009B6CEC">
              <w:rPr>
                <w:noProof/>
                <w:webHidden/>
              </w:rPr>
              <w:fldChar w:fldCharType="begin"/>
            </w:r>
            <w:r w:rsidR="009B6CEC">
              <w:rPr>
                <w:noProof/>
                <w:webHidden/>
              </w:rPr>
              <w:instrText xml:space="preserve"> PAGEREF _Toc40712406 \h </w:instrText>
            </w:r>
            <w:r w:rsidR="009B6CEC">
              <w:rPr>
                <w:noProof/>
                <w:webHidden/>
              </w:rPr>
            </w:r>
            <w:r w:rsidR="009B6CEC">
              <w:rPr>
                <w:noProof/>
                <w:webHidden/>
              </w:rPr>
              <w:fldChar w:fldCharType="separate"/>
            </w:r>
            <w:r w:rsidR="00F70680">
              <w:rPr>
                <w:noProof/>
                <w:webHidden/>
              </w:rPr>
              <w:t>183</w:t>
            </w:r>
            <w:r w:rsidR="009B6CEC">
              <w:rPr>
                <w:noProof/>
                <w:webHidden/>
              </w:rPr>
              <w:fldChar w:fldCharType="end"/>
            </w:r>
          </w:hyperlink>
        </w:p>
        <w:p w:rsidR="009B6CEC" w:rsidRDefault="00C960B3">
          <w:pPr>
            <w:pStyle w:val="TOC3"/>
            <w:tabs>
              <w:tab w:val="right" w:pos="9350"/>
            </w:tabs>
            <w:rPr>
              <w:noProof/>
            </w:rPr>
          </w:pPr>
          <w:hyperlink w:anchor="_Toc40712407" w:history="1">
            <w:r w:rsidR="009B6CEC" w:rsidRPr="0067705B">
              <w:rPr>
                <w:rStyle w:val="Hyperlink"/>
                <w:noProof/>
              </w:rPr>
              <w:t>5.4.37. &lt;EMV_CryptogramType&gt;</w:t>
            </w:r>
            <w:r w:rsidR="009B6CEC">
              <w:rPr>
                <w:noProof/>
                <w:webHidden/>
              </w:rPr>
              <w:tab/>
            </w:r>
            <w:r w:rsidR="009B6CEC">
              <w:rPr>
                <w:noProof/>
                <w:webHidden/>
              </w:rPr>
              <w:fldChar w:fldCharType="begin"/>
            </w:r>
            <w:r w:rsidR="009B6CEC">
              <w:rPr>
                <w:noProof/>
                <w:webHidden/>
              </w:rPr>
              <w:instrText xml:space="preserve"> PAGEREF _Toc40712407 \h </w:instrText>
            </w:r>
            <w:r w:rsidR="009B6CEC">
              <w:rPr>
                <w:noProof/>
                <w:webHidden/>
              </w:rPr>
            </w:r>
            <w:r w:rsidR="009B6CEC">
              <w:rPr>
                <w:noProof/>
                <w:webHidden/>
              </w:rPr>
              <w:fldChar w:fldCharType="separate"/>
            </w:r>
            <w:r w:rsidR="00F70680">
              <w:rPr>
                <w:noProof/>
                <w:webHidden/>
              </w:rPr>
              <w:t>184</w:t>
            </w:r>
            <w:r w:rsidR="009B6CEC">
              <w:rPr>
                <w:noProof/>
                <w:webHidden/>
              </w:rPr>
              <w:fldChar w:fldCharType="end"/>
            </w:r>
          </w:hyperlink>
        </w:p>
        <w:p w:rsidR="009B6CEC" w:rsidRDefault="00C960B3">
          <w:pPr>
            <w:pStyle w:val="TOC3"/>
            <w:tabs>
              <w:tab w:val="right" w:pos="9350"/>
            </w:tabs>
            <w:rPr>
              <w:noProof/>
            </w:rPr>
          </w:pPr>
          <w:hyperlink w:anchor="_Toc40712408" w:history="1">
            <w:r w:rsidR="009B6CEC" w:rsidRPr="0067705B">
              <w:rPr>
                <w:rStyle w:val="Hyperlink"/>
                <w:noProof/>
              </w:rPr>
              <w:t>5.4.38. &lt;EMV_TSI&gt;</w:t>
            </w:r>
            <w:r w:rsidR="009B6CEC">
              <w:rPr>
                <w:noProof/>
                <w:webHidden/>
              </w:rPr>
              <w:tab/>
            </w:r>
            <w:r w:rsidR="009B6CEC">
              <w:rPr>
                <w:noProof/>
                <w:webHidden/>
              </w:rPr>
              <w:fldChar w:fldCharType="begin"/>
            </w:r>
            <w:r w:rsidR="009B6CEC">
              <w:rPr>
                <w:noProof/>
                <w:webHidden/>
              </w:rPr>
              <w:instrText xml:space="preserve"> PAGEREF _Toc40712408 \h </w:instrText>
            </w:r>
            <w:r w:rsidR="009B6CEC">
              <w:rPr>
                <w:noProof/>
                <w:webHidden/>
              </w:rPr>
            </w:r>
            <w:r w:rsidR="009B6CEC">
              <w:rPr>
                <w:noProof/>
                <w:webHidden/>
              </w:rPr>
              <w:fldChar w:fldCharType="separate"/>
            </w:r>
            <w:r w:rsidR="00F70680">
              <w:rPr>
                <w:noProof/>
                <w:webHidden/>
              </w:rPr>
              <w:t>184</w:t>
            </w:r>
            <w:r w:rsidR="009B6CEC">
              <w:rPr>
                <w:noProof/>
                <w:webHidden/>
              </w:rPr>
              <w:fldChar w:fldCharType="end"/>
            </w:r>
          </w:hyperlink>
        </w:p>
        <w:p w:rsidR="009B6CEC" w:rsidRDefault="00C960B3">
          <w:pPr>
            <w:pStyle w:val="TOC3"/>
            <w:tabs>
              <w:tab w:val="right" w:pos="9350"/>
            </w:tabs>
            <w:rPr>
              <w:noProof/>
            </w:rPr>
          </w:pPr>
          <w:hyperlink w:anchor="_Toc40712409" w:history="1">
            <w:r w:rsidR="009B6CEC" w:rsidRPr="0067705B">
              <w:rPr>
                <w:rStyle w:val="Hyperlink"/>
                <w:noProof/>
              </w:rPr>
              <w:t>5.4.39. &lt;EMV_TVR&gt;</w:t>
            </w:r>
            <w:r w:rsidR="009B6CEC">
              <w:rPr>
                <w:noProof/>
                <w:webHidden/>
              </w:rPr>
              <w:tab/>
            </w:r>
            <w:r w:rsidR="009B6CEC">
              <w:rPr>
                <w:noProof/>
                <w:webHidden/>
              </w:rPr>
              <w:fldChar w:fldCharType="begin"/>
            </w:r>
            <w:r w:rsidR="009B6CEC">
              <w:rPr>
                <w:noProof/>
                <w:webHidden/>
              </w:rPr>
              <w:instrText xml:space="preserve"> PAGEREF _Toc40712409 \h </w:instrText>
            </w:r>
            <w:r w:rsidR="009B6CEC">
              <w:rPr>
                <w:noProof/>
                <w:webHidden/>
              </w:rPr>
            </w:r>
            <w:r w:rsidR="009B6CEC">
              <w:rPr>
                <w:noProof/>
                <w:webHidden/>
              </w:rPr>
              <w:fldChar w:fldCharType="separate"/>
            </w:r>
            <w:r w:rsidR="00F70680">
              <w:rPr>
                <w:noProof/>
                <w:webHidden/>
              </w:rPr>
              <w:t>184</w:t>
            </w:r>
            <w:r w:rsidR="009B6CEC">
              <w:rPr>
                <w:noProof/>
                <w:webHidden/>
              </w:rPr>
              <w:fldChar w:fldCharType="end"/>
            </w:r>
          </w:hyperlink>
        </w:p>
        <w:p w:rsidR="009B6CEC" w:rsidRDefault="00C960B3">
          <w:pPr>
            <w:pStyle w:val="TOC3"/>
            <w:tabs>
              <w:tab w:val="right" w:pos="9350"/>
            </w:tabs>
            <w:rPr>
              <w:noProof/>
            </w:rPr>
          </w:pPr>
          <w:hyperlink w:anchor="_Toc40712410" w:history="1">
            <w:r w:rsidR="009B6CEC" w:rsidRPr="0067705B">
              <w:rPr>
                <w:rStyle w:val="Hyperlink"/>
                <w:noProof/>
              </w:rPr>
              <w:t>5.4.40. &lt;EMVOfflineDecline&gt;</w:t>
            </w:r>
            <w:r w:rsidR="009B6CEC">
              <w:rPr>
                <w:noProof/>
                <w:webHidden/>
              </w:rPr>
              <w:tab/>
            </w:r>
            <w:r w:rsidR="009B6CEC">
              <w:rPr>
                <w:noProof/>
                <w:webHidden/>
              </w:rPr>
              <w:fldChar w:fldCharType="begin"/>
            </w:r>
            <w:r w:rsidR="009B6CEC">
              <w:rPr>
                <w:noProof/>
                <w:webHidden/>
              </w:rPr>
              <w:instrText xml:space="preserve"> PAGEREF _Toc40712410 \h </w:instrText>
            </w:r>
            <w:r w:rsidR="009B6CEC">
              <w:rPr>
                <w:noProof/>
                <w:webHidden/>
              </w:rPr>
            </w:r>
            <w:r w:rsidR="009B6CEC">
              <w:rPr>
                <w:noProof/>
                <w:webHidden/>
              </w:rPr>
              <w:fldChar w:fldCharType="separate"/>
            </w:r>
            <w:r w:rsidR="00F70680">
              <w:rPr>
                <w:noProof/>
                <w:webHidden/>
              </w:rPr>
              <w:t>184</w:t>
            </w:r>
            <w:r w:rsidR="009B6CEC">
              <w:rPr>
                <w:noProof/>
                <w:webHidden/>
              </w:rPr>
              <w:fldChar w:fldCharType="end"/>
            </w:r>
          </w:hyperlink>
        </w:p>
        <w:p w:rsidR="009B6CEC" w:rsidRDefault="00C960B3">
          <w:pPr>
            <w:pStyle w:val="TOC3"/>
            <w:tabs>
              <w:tab w:val="right" w:pos="9350"/>
            </w:tabs>
            <w:rPr>
              <w:noProof/>
            </w:rPr>
          </w:pPr>
          <w:hyperlink w:anchor="_Toc40712411" w:history="1">
            <w:r w:rsidR="009B6CEC" w:rsidRPr="0067705B">
              <w:rPr>
                <w:rStyle w:val="Hyperlink"/>
                <w:noProof/>
              </w:rPr>
              <w:t>5.4.41. &lt;EMVPDL&gt;</w:t>
            </w:r>
            <w:r w:rsidR="009B6CEC">
              <w:rPr>
                <w:noProof/>
                <w:webHidden/>
              </w:rPr>
              <w:tab/>
            </w:r>
            <w:r w:rsidR="009B6CEC">
              <w:rPr>
                <w:noProof/>
                <w:webHidden/>
              </w:rPr>
              <w:fldChar w:fldCharType="begin"/>
            </w:r>
            <w:r w:rsidR="009B6CEC">
              <w:rPr>
                <w:noProof/>
                <w:webHidden/>
              </w:rPr>
              <w:instrText xml:space="preserve"> PAGEREF _Toc40712411 \h </w:instrText>
            </w:r>
            <w:r w:rsidR="009B6CEC">
              <w:rPr>
                <w:noProof/>
                <w:webHidden/>
              </w:rPr>
            </w:r>
            <w:r w:rsidR="009B6CEC">
              <w:rPr>
                <w:noProof/>
                <w:webHidden/>
              </w:rPr>
              <w:fldChar w:fldCharType="separate"/>
            </w:r>
            <w:r w:rsidR="00F70680">
              <w:rPr>
                <w:noProof/>
                <w:webHidden/>
              </w:rPr>
              <w:t>184</w:t>
            </w:r>
            <w:r w:rsidR="009B6CEC">
              <w:rPr>
                <w:noProof/>
                <w:webHidden/>
              </w:rPr>
              <w:fldChar w:fldCharType="end"/>
            </w:r>
          </w:hyperlink>
        </w:p>
        <w:p w:rsidR="009B6CEC" w:rsidRDefault="00C960B3">
          <w:pPr>
            <w:pStyle w:val="TOC3"/>
            <w:tabs>
              <w:tab w:val="right" w:pos="9350"/>
            </w:tabs>
            <w:rPr>
              <w:noProof/>
            </w:rPr>
          </w:pPr>
          <w:hyperlink w:anchor="_Toc40712412" w:history="1">
            <w:r w:rsidR="009B6CEC" w:rsidRPr="0067705B">
              <w:rPr>
                <w:rStyle w:val="Hyperlink"/>
                <w:noProof/>
              </w:rPr>
              <w:t>5.4.42. &lt;EODEndTime&gt;</w:t>
            </w:r>
            <w:r w:rsidR="009B6CEC">
              <w:rPr>
                <w:noProof/>
                <w:webHidden/>
              </w:rPr>
              <w:tab/>
            </w:r>
            <w:r w:rsidR="009B6CEC">
              <w:rPr>
                <w:noProof/>
                <w:webHidden/>
              </w:rPr>
              <w:fldChar w:fldCharType="begin"/>
            </w:r>
            <w:r w:rsidR="009B6CEC">
              <w:rPr>
                <w:noProof/>
                <w:webHidden/>
              </w:rPr>
              <w:instrText xml:space="preserve"> PAGEREF _Toc40712412 \h </w:instrText>
            </w:r>
            <w:r w:rsidR="009B6CEC">
              <w:rPr>
                <w:noProof/>
                <w:webHidden/>
              </w:rPr>
            </w:r>
            <w:r w:rsidR="009B6CEC">
              <w:rPr>
                <w:noProof/>
                <w:webHidden/>
              </w:rPr>
              <w:fldChar w:fldCharType="separate"/>
            </w:r>
            <w:r w:rsidR="00F70680">
              <w:rPr>
                <w:noProof/>
                <w:webHidden/>
              </w:rPr>
              <w:t>185</w:t>
            </w:r>
            <w:r w:rsidR="009B6CEC">
              <w:rPr>
                <w:noProof/>
                <w:webHidden/>
              </w:rPr>
              <w:fldChar w:fldCharType="end"/>
            </w:r>
          </w:hyperlink>
        </w:p>
        <w:p w:rsidR="009B6CEC" w:rsidRDefault="00C960B3">
          <w:pPr>
            <w:pStyle w:val="TOC3"/>
            <w:tabs>
              <w:tab w:val="right" w:pos="9350"/>
            </w:tabs>
            <w:rPr>
              <w:noProof/>
            </w:rPr>
          </w:pPr>
          <w:hyperlink w:anchor="_Toc40712413" w:history="1">
            <w:r w:rsidR="009B6CEC" w:rsidRPr="0067705B">
              <w:rPr>
                <w:rStyle w:val="Hyperlink"/>
                <w:noProof/>
              </w:rPr>
              <w:t>5.4.43. &lt;EODStartTime&gt;</w:t>
            </w:r>
            <w:r w:rsidR="009B6CEC">
              <w:rPr>
                <w:noProof/>
                <w:webHidden/>
              </w:rPr>
              <w:tab/>
            </w:r>
            <w:r w:rsidR="009B6CEC">
              <w:rPr>
                <w:noProof/>
                <w:webHidden/>
              </w:rPr>
              <w:fldChar w:fldCharType="begin"/>
            </w:r>
            <w:r w:rsidR="009B6CEC">
              <w:rPr>
                <w:noProof/>
                <w:webHidden/>
              </w:rPr>
              <w:instrText xml:space="preserve"> PAGEREF _Toc40712413 \h </w:instrText>
            </w:r>
            <w:r w:rsidR="009B6CEC">
              <w:rPr>
                <w:noProof/>
                <w:webHidden/>
              </w:rPr>
            </w:r>
            <w:r w:rsidR="009B6CEC">
              <w:rPr>
                <w:noProof/>
                <w:webHidden/>
              </w:rPr>
              <w:fldChar w:fldCharType="separate"/>
            </w:r>
            <w:r w:rsidR="00F70680">
              <w:rPr>
                <w:noProof/>
                <w:webHidden/>
              </w:rPr>
              <w:t>185</w:t>
            </w:r>
            <w:r w:rsidR="009B6CEC">
              <w:rPr>
                <w:noProof/>
                <w:webHidden/>
              </w:rPr>
              <w:fldChar w:fldCharType="end"/>
            </w:r>
          </w:hyperlink>
        </w:p>
        <w:p w:rsidR="009B6CEC" w:rsidRDefault="00C960B3">
          <w:pPr>
            <w:pStyle w:val="TOC3"/>
            <w:tabs>
              <w:tab w:val="right" w:pos="9350"/>
            </w:tabs>
            <w:rPr>
              <w:noProof/>
            </w:rPr>
          </w:pPr>
          <w:hyperlink w:anchor="_Toc40712414" w:history="1">
            <w:r w:rsidR="009B6CEC" w:rsidRPr="0067705B">
              <w:rPr>
                <w:rStyle w:val="Hyperlink"/>
                <w:noProof/>
              </w:rPr>
              <w:t>5.4.44. &lt;Field&gt;</w:t>
            </w:r>
            <w:r w:rsidR="009B6CEC">
              <w:rPr>
                <w:noProof/>
                <w:webHidden/>
              </w:rPr>
              <w:tab/>
            </w:r>
            <w:r w:rsidR="009B6CEC">
              <w:rPr>
                <w:noProof/>
                <w:webHidden/>
              </w:rPr>
              <w:fldChar w:fldCharType="begin"/>
            </w:r>
            <w:r w:rsidR="009B6CEC">
              <w:rPr>
                <w:noProof/>
                <w:webHidden/>
              </w:rPr>
              <w:instrText xml:space="preserve"> PAGEREF _Toc40712414 \h </w:instrText>
            </w:r>
            <w:r w:rsidR="009B6CEC">
              <w:rPr>
                <w:noProof/>
                <w:webHidden/>
              </w:rPr>
            </w:r>
            <w:r w:rsidR="009B6CEC">
              <w:rPr>
                <w:noProof/>
                <w:webHidden/>
              </w:rPr>
              <w:fldChar w:fldCharType="separate"/>
            </w:r>
            <w:r w:rsidR="00F70680">
              <w:rPr>
                <w:noProof/>
                <w:webHidden/>
              </w:rPr>
              <w:t>185</w:t>
            </w:r>
            <w:r w:rsidR="009B6CEC">
              <w:rPr>
                <w:noProof/>
                <w:webHidden/>
              </w:rPr>
              <w:fldChar w:fldCharType="end"/>
            </w:r>
          </w:hyperlink>
        </w:p>
        <w:p w:rsidR="009B6CEC" w:rsidRDefault="00C960B3">
          <w:pPr>
            <w:pStyle w:val="TOC3"/>
            <w:tabs>
              <w:tab w:val="right" w:pos="9350"/>
            </w:tabs>
            <w:rPr>
              <w:noProof/>
            </w:rPr>
          </w:pPr>
          <w:hyperlink w:anchor="_Toc40712415" w:history="1">
            <w:r w:rsidR="009B6CEC" w:rsidRPr="0067705B">
              <w:rPr>
                <w:rStyle w:val="Hyperlink"/>
                <w:noProof/>
              </w:rPr>
              <w:t>5.4.45. &lt;FieldCount&gt;</w:t>
            </w:r>
            <w:r w:rsidR="009B6CEC">
              <w:rPr>
                <w:noProof/>
                <w:webHidden/>
              </w:rPr>
              <w:tab/>
            </w:r>
            <w:r w:rsidR="009B6CEC">
              <w:rPr>
                <w:noProof/>
                <w:webHidden/>
              </w:rPr>
              <w:fldChar w:fldCharType="begin"/>
            </w:r>
            <w:r w:rsidR="009B6CEC">
              <w:rPr>
                <w:noProof/>
                <w:webHidden/>
              </w:rPr>
              <w:instrText xml:space="preserve"> PAGEREF _Toc40712415 \h </w:instrText>
            </w:r>
            <w:r w:rsidR="009B6CEC">
              <w:rPr>
                <w:noProof/>
                <w:webHidden/>
              </w:rPr>
            </w:r>
            <w:r w:rsidR="009B6CEC">
              <w:rPr>
                <w:noProof/>
                <w:webHidden/>
              </w:rPr>
              <w:fldChar w:fldCharType="separate"/>
            </w:r>
            <w:r w:rsidR="00F70680">
              <w:rPr>
                <w:noProof/>
                <w:webHidden/>
              </w:rPr>
              <w:t>185</w:t>
            </w:r>
            <w:r w:rsidR="009B6CEC">
              <w:rPr>
                <w:noProof/>
                <w:webHidden/>
              </w:rPr>
              <w:fldChar w:fldCharType="end"/>
            </w:r>
          </w:hyperlink>
        </w:p>
        <w:p w:rsidR="009B6CEC" w:rsidRDefault="00C960B3">
          <w:pPr>
            <w:pStyle w:val="TOC3"/>
            <w:tabs>
              <w:tab w:val="right" w:pos="9350"/>
            </w:tabs>
            <w:rPr>
              <w:noProof/>
            </w:rPr>
          </w:pPr>
          <w:hyperlink w:anchor="_Toc40712416" w:history="1">
            <w:r w:rsidR="009B6CEC" w:rsidRPr="0067705B">
              <w:rPr>
                <w:rStyle w:val="Hyperlink"/>
                <w:noProof/>
              </w:rPr>
              <w:t>5.4.46. &lt;FileName&gt;</w:t>
            </w:r>
            <w:r w:rsidR="009B6CEC">
              <w:rPr>
                <w:noProof/>
                <w:webHidden/>
              </w:rPr>
              <w:tab/>
            </w:r>
            <w:r w:rsidR="009B6CEC">
              <w:rPr>
                <w:noProof/>
                <w:webHidden/>
              </w:rPr>
              <w:fldChar w:fldCharType="begin"/>
            </w:r>
            <w:r w:rsidR="009B6CEC">
              <w:rPr>
                <w:noProof/>
                <w:webHidden/>
              </w:rPr>
              <w:instrText xml:space="preserve"> PAGEREF _Toc40712416 \h </w:instrText>
            </w:r>
            <w:r w:rsidR="009B6CEC">
              <w:rPr>
                <w:noProof/>
                <w:webHidden/>
              </w:rPr>
            </w:r>
            <w:r w:rsidR="009B6CEC">
              <w:rPr>
                <w:noProof/>
                <w:webHidden/>
              </w:rPr>
              <w:fldChar w:fldCharType="separate"/>
            </w:r>
            <w:r w:rsidR="00F70680">
              <w:rPr>
                <w:noProof/>
                <w:webHidden/>
              </w:rPr>
              <w:t>185</w:t>
            </w:r>
            <w:r w:rsidR="009B6CEC">
              <w:rPr>
                <w:noProof/>
                <w:webHidden/>
              </w:rPr>
              <w:fldChar w:fldCharType="end"/>
            </w:r>
          </w:hyperlink>
        </w:p>
        <w:p w:rsidR="009B6CEC" w:rsidRDefault="00C960B3">
          <w:pPr>
            <w:pStyle w:val="TOC3"/>
            <w:tabs>
              <w:tab w:val="right" w:pos="9350"/>
            </w:tabs>
            <w:rPr>
              <w:noProof/>
            </w:rPr>
          </w:pPr>
          <w:hyperlink w:anchor="_Toc40712417" w:history="1">
            <w:r w:rsidR="009B6CEC" w:rsidRPr="0067705B">
              <w:rPr>
                <w:rStyle w:val="Hyperlink"/>
                <w:noProof/>
              </w:rPr>
              <w:t>5.4.47. &lt;FileData&gt;</w:t>
            </w:r>
            <w:r w:rsidR="009B6CEC">
              <w:rPr>
                <w:noProof/>
                <w:webHidden/>
              </w:rPr>
              <w:tab/>
            </w:r>
            <w:r w:rsidR="009B6CEC">
              <w:rPr>
                <w:noProof/>
                <w:webHidden/>
              </w:rPr>
              <w:fldChar w:fldCharType="begin"/>
            </w:r>
            <w:r w:rsidR="009B6CEC">
              <w:rPr>
                <w:noProof/>
                <w:webHidden/>
              </w:rPr>
              <w:instrText xml:space="preserve"> PAGEREF _Toc40712417 \h </w:instrText>
            </w:r>
            <w:r w:rsidR="009B6CEC">
              <w:rPr>
                <w:noProof/>
                <w:webHidden/>
              </w:rPr>
            </w:r>
            <w:r w:rsidR="009B6CEC">
              <w:rPr>
                <w:noProof/>
                <w:webHidden/>
              </w:rPr>
              <w:fldChar w:fldCharType="separate"/>
            </w:r>
            <w:r w:rsidR="00F70680">
              <w:rPr>
                <w:noProof/>
                <w:webHidden/>
              </w:rPr>
              <w:t>186</w:t>
            </w:r>
            <w:r w:rsidR="009B6CEC">
              <w:rPr>
                <w:noProof/>
                <w:webHidden/>
              </w:rPr>
              <w:fldChar w:fldCharType="end"/>
            </w:r>
          </w:hyperlink>
        </w:p>
        <w:p w:rsidR="009B6CEC" w:rsidRDefault="00C960B3">
          <w:pPr>
            <w:pStyle w:val="TOC3"/>
            <w:tabs>
              <w:tab w:val="right" w:pos="9350"/>
            </w:tabs>
            <w:rPr>
              <w:noProof/>
            </w:rPr>
          </w:pPr>
          <w:hyperlink w:anchor="_Toc40712418" w:history="1">
            <w:r w:rsidR="009B6CEC" w:rsidRPr="0067705B">
              <w:rPr>
                <w:rStyle w:val="Hyperlink"/>
                <w:noProof/>
              </w:rPr>
              <w:t>5.4.48. &lt;FileSize&gt;</w:t>
            </w:r>
            <w:r w:rsidR="009B6CEC">
              <w:rPr>
                <w:noProof/>
                <w:webHidden/>
              </w:rPr>
              <w:tab/>
            </w:r>
            <w:r w:rsidR="009B6CEC">
              <w:rPr>
                <w:noProof/>
                <w:webHidden/>
              </w:rPr>
              <w:fldChar w:fldCharType="begin"/>
            </w:r>
            <w:r w:rsidR="009B6CEC">
              <w:rPr>
                <w:noProof/>
                <w:webHidden/>
              </w:rPr>
              <w:instrText xml:space="preserve"> PAGEREF _Toc40712418 \h </w:instrText>
            </w:r>
            <w:r w:rsidR="009B6CEC">
              <w:rPr>
                <w:noProof/>
                <w:webHidden/>
              </w:rPr>
            </w:r>
            <w:r w:rsidR="009B6CEC">
              <w:rPr>
                <w:noProof/>
                <w:webHidden/>
              </w:rPr>
              <w:fldChar w:fldCharType="separate"/>
            </w:r>
            <w:r w:rsidR="00F70680">
              <w:rPr>
                <w:noProof/>
                <w:webHidden/>
              </w:rPr>
              <w:t>186</w:t>
            </w:r>
            <w:r w:rsidR="009B6CEC">
              <w:rPr>
                <w:noProof/>
                <w:webHidden/>
              </w:rPr>
              <w:fldChar w:fldCharType="end"/>
            </w:r>
          </w:hyperlink>
        </w:p>
        <w:p w:rsidR="009B6CEC" w:rsidRDefault="00C960B3">
          <w:pPr>
            <w:pStyle w:val="TOC3"/>
            <w:tabs>
              <w:tab w:val="right" w:pos="9350"/>
            </w:tabs>
            <w:rPr>
              <w:noProof/>
            </w:rPr>
          </w:pPr>
          <w:hyperlink w:anchor="_Toc40712419" w:history="1">
            <w:r w:rsidR="009B6CEC" w:rsidRPr="0067705B">
              <w:rPr>
                <w:rStyle w:val="Hyperlink"/>
                <w:noProof/>
              </w:rPr>
              <w:t>5.4.49. &lt;FormText&gt;</w:t>
            </w:r>
            <w:r w:rsidR="009B6CEC">
              <w:rPr>
                <w:noProof/>
                <w:webHidden/>
              </w:rPr>
              <w:tab/>
            </w:r>
            <w:r w:rsidR="009B6CEC">
              <w:rPr>
                <w:noProof/>
                <w:webHidden/>
              </w:rPr>
              <w:fldChar w:fldCharType="begin"/>
            </w:r>
            <w:r w:rsidR="009B6CEC">
              <w:rPr>
                <w:noProof/>
                <w:webHidden/>
              </w:rPr>
              <w:instrText xml:space="preserve"> PAGEREF _Toc40712419 \h </w:instrText>
            </w:r>
            <w:r w:rsidR="009B6CEC">
              <w:rPr>
                <w:noProof/>
                <w:webHidden/>
              </w:rPr>
            </w:r>
            <w:r w:rsidR="009B6CEC">
              <w:rPr>
                <w:noProof/>
                <w:webHidden/>
              </w:rPr>
              <w:fldChar w:fldCharType="separate"/>
            </w:r>
            <w:r w:rsidR="00F70680">
              <w:rPr>
                <w:noProof/>
                <w:webHidden/>
              </w:rPr>
              <w:t>186</w:t>
            </w:r>
            <w:r w:rsidR="009B6CEC">
              <w:rPr>
                <w:noProof/>
                <w:webHidden/>
              </w:rPr>
              <w:fldChar w:fldCharType="end"/>
            </w:r>
          </w:hyperlink>
        </w:p>
        <w:p w:rsidR="009B6CEC" w:rsidRDefault="00C960B3">
          <w:pPr>
            <w:pStyle w:val="TOC3"/>
            <w:tabs>
              <w:tab w:val="right" w:pos="9350"/>
            </w:tabs>
            <w:rPr>
              <w:noProof/>
            </w:rPr>
          </w:pPr>
          <w:hyperlink w:anchor="_Toc40712420" w:history="1">
            <w:r w:rsidR="009B6CEC" w:rsidRPr="0067705B">
              <w:rPr>
                <w:rStyle w:val="Hyperlink"/>
                <w:noProof/>
              </w:rPr>
              <w:t>5.4.50. &lt;GatewayRspCode&gt;</w:t>
            </w:r>
            <w:r w:rsidR="009B6CEC">
              <w:rPr>
                <w:noProof/>
                <w:webHidden/>
              </w:rPr>
              <w:tab/>
            </w:r>
            <w:r w:rsidR="009B6CEC">
              <w:rPr>
                <w:noProof/>
                <w:webHidden/>
              </w:rPr>
              <w:fldChar w:fldCharType="begin"/>
            </w:r>
            <w:r w:rsidR="009B6CEC">
              <w:rPr>
                <w:noProof/>
                <w:webHidden/>
              </w:rPr>
              <w:instrText xml:space="preserve"> PAGEREF _Toc40712420 \h </w:instrText>
            </w:r>
            <w:r w:rsidR="009B6CEC">
              <w:rPr>
                <w:noProof/>
                <w:webHidden/>
              </w:rPr>
            </w:r>
            <w:r w:rsidR="009B6CEC">
              <w:rPr>
                <w:noProof/>
                <w:webHidden/>
              </w:rPr>
              <w:fldChar w:fldCharType="separate"/>
            </w:r>
            <w:r w:rsidR="00F70680">
              <w:rPr>
                <w:noProof/>
                <w:webHidden/>
              </w:rPr>
              <w:t>186</w:t>
            </w:r>
            <w:r w:rsidR="009B6CEC">
              <w:rPr>
                <w:noProof/>
                <w:webHidden/>
              </w:rPr>
              <w:fldChar w:fldCharType="end"/>
            </w:r>
          </w:hyperlink>
        </w:p>
        <w:p w:rsidR="009B6CEC" w:rsidRDefault="00C960B3">
          <w:pPr>
            <w:pStyle w:val="TOC3"/>
            <w:tabs>
              <w:tab w:val="right" w:pos="9350"/>
            </w:tabs>
            <w:rPr>
              <w:noProof/>
            </w:rPr>
          </w:pPr>
          <w:hyperlink w:anchor="_Toc40712421" w:history="1">
            <w:r w:rsidR="009B6CEC" w:rsidRPr="0067705B">
              <w:rPr>
                <w:rStyle w:val="Hyperlink"/>
                <w:noProof/>
              </w:rPr>
              <w:t>5.4.51. &lt;GatewayRspMsg&gt;</w:t>
            </w:r>
            <w:r w:rsidR="009B6CEC">
              <w:rPr>
                <w:noProof/>
                <w:webHidden/>
              </w:rPr>
              <w:tab/>
            </w:r>
            <w:r w:rsidR="009B6CEC">
              <w:rPr>
                <w:noProof/>
                <w:webHidden/>
              </w:rPr>
              <w:fldChar w:fldCharType="begin"/>
            </w:r>
            <w:r w:rsidR="009B6CEC">
              <w:rPr>
                <w:noProof/>
                <w:webHidden/>
              </w:rPr>
              <w:instrText xml:space="preserve"> PAGEREF _Toc40712421 \h </w:instrText>
            </w:r>
            <w:r w:rsidR="009B6CEC">
              <w:rPr>
                <w:noProof/>
                <w:webHidden/>
              </w:rPr>
            </w:r>
            <w:r w:rsidR="009B6CEC">
              <w:rPr>
                <w:noProof/>
                <w:webHidden/>
              </w:rPr>
              <w:fldChar w:fldCharType="separate"/>
            </w:r>
            <w:r w:rsidR="00F70680">
              <w:rPr>
                <w:noProof/>
                <w:webHidden/>
              </w:rPr>
              <w:t>186</w:t>
            </w:r>
            <w:r w:rsidR="009B6CEC">
              <w:rPr>
                <w:noProof/>
                <w:webHidden/>
              </w:rPr>
              <w:fldChar w:fldCharType="end"/>
            </w:r>
          </w:hyperlink>
        </w:p>
        <w:p w:rsidR="009B6CEC" w:rsidRDefault="00C960B3">
          <w:pPr>
            <w:pStyle w:val="TOC3"/>
            <w:tabs>
              <w:tab w:val="right" w:pos="9350"/>
            </w:tabs>
            <w:rPr>
              <w:noProof/>
            </w:rPr>
          </w:pPr>
          <w:hyperlink w:anchor="_Toc40712422" w:history="1">
            <w:r w:rsidR="009B6CEC" w:rsidRPr="0067705B">
              <w:rPr>
                <w:rStyle w:val="Hyperlink"/>
                <w:noProof/>
              </w:rPr>
              <w:t>5.4.52. &lt;HeartBeat&gt;</w:t>
            </w:r>
            <w:r w:rsidR="009B6CEC">
              <w:rPr>
                <w:noProof/>
                <w:webHidden/>
              </w:rPr>
              <w:tab/>
            </w:r>
            <w:r w:rsidR="009B6CEC">
              <w:rPr>
                <w:noProof/>
                <w:webHidden/>
              </w:rPr>
              <w:fldChar w:fldCharType="begin"/>
            </w:r>
            <w:r w:rsidR="009B6CEC">
              <w:rPr>
                <w:noProof/>
                <w:webHidden/>
              </w:rPr>
              <w:instrText xml:space="preserve"> PAGEREF _Toc40712422 \h </w:instrText>
            </w:r>
            <w:r w:rsidR="009B6CEC">
              <w:rPr>
                <w:noProof/>
                <w:webHidden/>
              </w:rPr>
            </w:r>
            <w:r w:rsidR="009B6CEC">
              <w:rPr>
                <w:noProof/>
                <w:webHidden/>
              </w:rPr>
              <w:fldChar w:fldCharType="separate"/>
            </w:r>
            <w:r w:rsidR="00F70680">
              <w:rPr>
                <w:noProof/>
                <w:webHidden/>
              </w:rPr>
              <w:t>187</w:t>
            </w:r>
            <w:r w:rsidR="009B6CEC">
              <w:rPr>
                <w:noProof/>
                <w:webHidden/>
              </w:rPr>
              <w:fldChar w:fldCharType="end"/>
            </w:r>
          </w:hyperlink>
        </w:p>
        <w:p w:rsidR="009B6CEC" w:rsidRDefault="00C960B3">
          <w:pPr>
            <w:pStyle w:val="TOC3"/>
            <w:tabs>
              <w:tab w:val="right" w:pos="9350"/>
            </w:tabs>
            <w:rPr>
              <w:noProof/>
            </w:rPr>
          </w:pPr>
          <w:hyperlink w:anchor="_Toc40712423" w:history="1">
            <w:r w:rsidR="009B6CEC" w:rsidRPr="0067705B">
              <w:rPr>
                <w:rStyle w:val="Hyperlink"/>
                <w:noProof/>
              </w:rPr>
              <w:t>5.4.53. &lt;HUDSPORT&gt;</w:t>
            </w:r>
            <w:r w:rsidR="009B6CEC">
              <w:rPr>
                <w:noProof/>
                <w:webHidden/>
              </w:rPr>
              <w:tab/>
            </w:r>
            <w:r w:rsidR="009B6CEC">
              <w:rPr>
                <w:noProof/>
                <w:webHidden/>
              </w:rPr>
              <w:fldChar w:fldCharType="begin"/>
            </w:r>
            <w:r w:rsidR="009B6CEC">
              <w:rPr>
                <w:noProof/>
                <w:webHidden/>
              </w:rPr>
              <w:instrText xml:space="preserve"> PAGEREF _Toc40712423 \h </w:instrText>
            </w:r>
            <w:r w:rsidR="009B6CEC">
              <w:rPr>
                <w:noProof/>
                <w:webHidden/>
              </w:rPr>
            </w:r>
            <w:r w:rsidR="009B6CEC">
              <w:rPr>
                <w:noProof/>
                <w:webHidden/>
              </w:rPr>
              <w:fldChar w:fldCharType="separate"/>
            </w:r>
            <w:r w:rsidR="00F70680">
              <w:rPr>
                <w:noProof/>
                <w:webHidden/>
              </w:rPr>
              <w:t>187</w:t>
            </w:r>
            <w:r w:rsidR="009B6CEC">
              <w:rPr>
                <w:noProof/>
                <w:webHidden/>
              </w:rPr>
              <w:fldChar w:fldCharType="end"/>
            </w:r>
          </w:hyperlink>
        </w:p>
        <w:p w:rsidR="009B6CEC" w:rsidRDefault="00C960B3">
          <w:pPr>
            <w:pStyle w:val="TOC3"/>
            <w:tabs>
              <w:tab w:val="right" w:pos="9350"/>
            </w:tabs>
            <w:rPr>
              <w:noProof/>
            </w:rPr>
          </w:pPr>
          <w:hyperlink w:anchor="_Toc40712424" w:history="1">
            <w:r w:rsidR="009B6CEC" w:rsidRPr="0067705B">
              <w:rPr>
                <w:rStyle w:val="Hyperlink"/>
                <w:noProof/>
              </w:rPr>
              <w:t>5.4.54. &lt;HUDSURL&gt;</w:t>
            </w:r>
            <w:r w:rsidR="009B6CEC">
              <w:rPr>
                <w:noProof/>
                <w:webHidden/>
              </w:rPr>
              <w:tab/>
            </w:r>
            <w:r w:rsidR="009B6CEC">
              <w:rPr>
                <w:noProof/>
                <w:webHidden/>
              </w:rPr>
              <w:fldChar w:fldCharType="begin"/>
            </w:r>
            <w:r w:rsidR="009B6CEC">
              <w:rPr>
                <w:noProof/>
                <w:webHidden/>
              </w:rPr>
              <w:instrText xml:space="preserve"> PAGEREF _Toc40712424 \h </w:instrText>
            </w:r>
            <w:r w:rsidR="009B6CEC">
              <w:rPr>
                <w:noProof/>
                <w:webHidden/>
              </w:rPr>
            </w:r>
            <w:r w:rsidR="009B6CEC">
              <w:rPr>
                <w:noProof/>
                <w:webHidden/>
              </w:rPr>
              <w:fldChar w:fldCharType="separate"/>
            </w:r>
            <w:r w:rsidR="00F70680">
              <w:rPr>
                <w:noProof/>
                <w:webHidden/>
              </w:rPr>
              <w:t>187</w:t>
            </w:r>
            <w:r w:rsidR="009B6CEC">
              <w:rPr>
                <w:noProof/>
                <w:webHidden/>
              </w:rPr>
              <w:fldChar w:fldCharType="end"/>
            </w:r>
          </w:hyperlink>
        </w:p>
        <w:p w:rsidR="009B6CEC" w:rsidRDefault="00C960B3">
          <w:pPr>
            <w:pStyle w:val="TOC3"/>
            <w:tabs>
              <w:tab w:val="right" w:pos="9350"/>
            </w:tabs>
            <w:rPr>
              <w:noProof/>
            </w:rPr>
          </w:pPr>
          <w:hyperlink w:anchor="_Toc40712425" w:history="1">
            <w:r w:rsidR="009B6CEC" w:rsidRPr="0067705B">
              <w:rPr>
                <w:rStyle w:val="Hyperlink"/>
                <w:noProof/>
              </w:rPr>
              <w:t>5.4.55. &lt;InvoiceNbr&gt;</w:t>
            </w:r>
            <w:r w:rsidR="009B6CEC">
              <w:rPr>
                <w:noProof/>
                <w:webHidden/>
              </w:rPr>
              <w:tab/>
            </w:r>
            <w:r w:rsidR="009B6CEC">
              <w:rPr>
                <w:noProof/>
                <w:webHidden/>
              </w:rPr>
              <w:fldChar w:fldCharType="begin"/>
            </w:r>
            <w:r w:rsidR="009B6CEC">
              <w:rPr>
                <w:noProof/>
                <w:webHidden/>
              </w:rPr>
              <w:instrText xml:space="preserve"> PAGEREF _Toc40712425 \h </w:instrText>
            </w:r>
            <w:r w:rsidR="009B6CEC">
              <w:rPr>
                <w:noProof/>
                <w:webHidden/>
              </w:rPr>
            </w:r>
            <w:r w:rsidR="009B6CEC">
              <w:rPr>
                <w:noProof/>
                <w:webHidden/>
              </w:rPr>
              <w:fldChar w:fldCharType="separate"/>
            </w:r>
            <w:r w:rsidR="00F70680">
              <w:rPr>
                <w:noProof/>
                <w:webHidden/>
              </w:rPr>
              <w:t>187</w:t>
            </w:r>
            <w:r w:rsidR="009B6CEC">
              <w:rPr>
                <w:noProof/>
                <w:webHidden/>
              </w:rPr>
              <w:fldChar w:fldCharType="end"/>
            </w:r>
          </w:hyperlink>
        </w:p>
        <w:p w:rsidR="009B6CEC" w:rsidRDefault="00C960B3">
          <w:pPr>
            <w:pStyle w:val="TOC3"/>
            <w:tabs>
              <w:tab w:val="right" w:pos="9350"/>
            </w:tabs>
            <w:rPr>
              <w:noProof/>
            </w:rPr>
          </w:pPr>
          <w:hyperlink w:anchor="_Toc40712426" w:history="1">
            <w:r w:rsidR="009B6CEC" w:rsidRPr="0067705B">
              <w:rPr>
                <w:rStyle w:val="Hyperlink"/>
                <w:noProof/>
              </w:rPr>
              <w:t>5.4.56. &lt;Key&gt;</w:t>
            </w:r>
            <w:r w:rsidR="009B6CEC">
              <w:rPr>
                <w:noProof/>
                <w:webHidden/>
              </w:rPr>
              <w:tab/>
            </w:r>
            <w:r w:rsidR="009B6CEC">
              <w:rPr>
                <w:noProof/>
                <w:webHidden/>
              </w:rPr>
              <w:fldChar w:fldCharType="begin"/>
            </w:r>
            <w:r w:rsidR="009B6CEC">
              <w:rPr>
                <w:noProof/>
                <w:webHidden/>
              </w:rPr>
              <w:instrText xml:space="preserve"> PAGEREF _Toc40712426 \h </w:instrText>
            </w:r>
            <w:r w:rsidR="009B6CEC">
              <w:rPr>
                <w:noProof/>
                <w:webHidden/>
              </w:rPr>
            </w:r>
            <w:r w:rsidR="009B6CEC">
              <w:rPr>
                <w:noProof/>
                <w:webHidden/>
              </w:rPr>
              <w:fldChar w:fldCharType="separate"/>
            </w:r>
            <w:r w:rsidR="00F70680">
              <w:rPr>
                <w:noProof/>
                <w:webHidden/>
              </w:rPr>
              <w:t>187</w:t>
            </w:r>
            <w:r w:rsidR="009B6CEC">
              <w:rPr>
                <w:noProof/>
                <w:webHidden/>
              </w:rPr>
              <w:fldChar w:fldCharType="end"/>
            </w:r>
          </w:hyperlink>
        </w:p>
        <w:p w:rsidR="009B6CEC" w:rsidRDefault="00C960B3">
          <w:pPr>
            <w:pStyle w:val="TOC3"/>
            <w:tabs>
              <w:tab w:val="right" w:pos="9350"/>
            </w:tabs>
            <w:rPr>
              <w:noProof/>
            </w:rPr>
          </w:pPr>
          <w:hyperlink w:anchor="_Toc40712427" w:history="1">
            <w:r w:rsidR="009B6CEC" w:rsidRPr="0067705B">
              <w:rPr>
                <w:rStyle w:val="Hyperlink"/>
                <w:noProof/>
              </w:rPr>
              <w:t>5.4.57. &lt;LastResponse&gt;</w:t>
            </w:r>
            <w:r w:rsidR="009B6CEC">
              <w:rPr>
                <w:noProof/>
                <w:webHidden/>
              </w:rPr>
              <w:tab/>
            </w:r>
            <w:r w:rsidR="009B6CEC">
              <w:rPr>
                <w:noProof/>
                <w:webHidden/>
              </w:rPr>
              <w:fldChar w:fldCharType="begin"/>
            </w:r>
            <w:r w:rsidR="009B6CEC">
              <w:rPr>
                <w:noProof/>
                <w:webHidden/>
              </w:rPr>
              <w:instrText xml:space="preserve"> PAGEREF _Toc40712427 \h </w:instrText>
            </w:r>
            <w:r w:rsidR="009B6CEC">
              <w:rPr>
                <w:noProof/>
                <w:webHidden/>
              </w:rPr>
            </w:r>
            <w:r w:rsidR="009B6CEC">
              <w:rPr>
                <w:noProof/>
                <w:webHidden/>
              </w:rPr>
              <w:fldChar w:fldCharType="separate"/>
            </w:r>
            <w:r w:rsidR="00F70680">
              <w:rPr>
                <w:noProof/>
                <w:webHidden/>
              </w:rPr>
              <w:t>188</w:t>
            </w:r>
            <w:r w:rsidR="009B6CEC">
              <w:rPr>
                <w:noProof/>
                <w:webHidden/>
              </w:rPr>
              <w:fldChar w:fldCharType="end"/>
            </w:r>
          </w:hyperlink>
        </w:p>
        <w:p w:rsidR="009B6CEC" w:rsidRDefault="00C960B3">
          <w:pPr>
            <w:pStyle w:val="TOC3"/>
            <w:tabs>
              <w:tab w:val="right" w:pos="9350"/>
            </w:tabs>
            <w:rPr>
              <w:noProof/>
            </w:rPr>
          </w:pPr>
          <w:hyperlink w:anchor="_Toc40712428" w:history="1">
            <w:r w:rsidR="009B6CEC" w:rsidRPr="0067705B">
              <w:rPr>
                <w:rStyle w:val="Hyperlink"/>
                <w:noProof/>
              </w:rPr>
              <w:t>5.4.58. &lt;LeftButtonText&gt;</w:t>
            </w:r>
            <w:r w:rsidR="009B6CEC">
              <w:rPr>
                <w:noProof/>
                <w:webHidden/>
              </w:rPr>
              <w:tab/>
            </w:r>
            <w:r w:rsidR="009B6CEC">
              <w:rPr>
                <w:noProof/>
                <w:webHidden/>
              </w:rPr>
              <w:fldChar w:fldCharType="begin"/>
            </w:r>
            <w:r w:rsidR="009B6CEC">
              <w:rPr>
                <w:noProof/>
                <w:webHidden/>
              </w:rPr>
              <w:instrText xml:space="preserve"> PAGEREF _Toc40712428 \h </w:instrText>
            </w:r>
            <w:r w:rsidR="009B6CEC">
              <w:rPr>
                <w:noProof/>
                <w:webHidden/>
              </w:rPr>
            </w:r>
            <w:r w:rsidR="009B6CEC">
              <w:rPr>
                <w:noProof/>
                <w:webHidden/>
              </w:rPr>
              <w:fldChar w:fldCharType="separate"/>
            </w:r>
            <w:r w:rsidR="00F70680">
              <w:rPr>
                <w:noProof/>
                <w:webHidden/>
              </w:rPr>
              <w:t>188</w:t>
            </w:r>
            <w:r w:rsidR="009B6CEC">
              <w:rPr>
                <w:noProof/>
                <w:webHidden/>
              </w:rPr>
              <w:fldChar w:fldCharType="end"/>
            </w:r>
          </w:hyperlink>
        </w:p>
        <w:p w:rsidR="009B6CEC" w:rsidRDefault="00C960B3">
          <w:pPr>
            <w:pStyle w:val="TOC3"/>
            <w:tabs>
              <w:tab w:val="right" w:pos="9350"/>
            </w:tabs>
            <w:rPr>
              <w:noProof/>
            </w:rPr>
          </w:pPr>
          <w:hyperlink w:anchor="_Toc40712429" w:history="1">
            <w:r w:rsidR="009B6CEC" w:rsidRPr="0067705B">
              <w:rPr>
                <w:rStyle w:val="Hyperlink"/>
                <w:noProof/>
              </w:rPr>
              <w:t>5.4.59. &lt;LineItemRunningTextLeft&gt;</w:t>
            </w:r>
            <w:r w:rsidR="009B6CEC">
              <w:rPr>
                <w:noProof/>
                <w:webHidden/>
              </w:rPr>
              <w:tab/>
            </w:r>
            <w:r w:rsidR="009B6CEC">
              <w:rPr>
                <w:noProof/>
                <w:webHidden/>
              </w:rPr>
              <w:fldChar w:fldCharType="begin"/>
            </w:r>
            <w:r w:rsidR="009B6CEC">
              <w:rPr>
                <w:noProof/>
                <w:webHidden/>
              </w:rPr>
              <w:instrText xml:space="preserve"> PAGEREF _Toc40712429 \h </w:instrText>
            </w:r>
            <w:r w:rsidR="009B6CEC">
              <w:rPr>
                <w:noProof/>
                <w:webHidden/>
              </w:rPr>
            </w:r>
            <w:r w:rsidR="009B6CEC">
              <w:rPr>
                <w:noProof/>
                <w:webHidden/>
              </w:rPr>
              <w:fldChar w:fldCharType="separate"/>
            </w:r>
            <w:r w:rsidR="00F70680">
              <w:rPr>
                <w:noProof/>
                <w:webHidden/>
              </w:rPr>
              <w:t>188</w:t>
            </w:r>
            <w:r w:rsidR="009B6CEC">
              <w:rPr>
                <w:noProof/>
                <w:webHidden/>
              </w:rPr>
              <w:fldChar w:fldCharType="end"/>
            </w:r>
          </w:hyperlink>
        </w:p>
        <w:p w:rsidR="009B6CEC" w:rsidRDefault="00C960B3">
          <w:pPr>
            <w:pStyle w:val="TOC3"/>
            <w:tabs>
              <w:tab w:val="right" w:pos="9350"/>
            </w:tabs>
            <w:rPr>
              <w:noProof/>
            </w:rPr>
          </w:pPr>
          <w:hyperlink w:anchor="_Toc40712430" w:history="1">
            <w:r w:rsidR="009B6CEC" w:rsidRPr="0067705B">
              <w:rPr>
                <w:rStyle w:val="Hyperlink"/>
                <w:noProof/>
              </w:rPr>
              <w:t>5.4.60. &lt;LineItemRunningTextRight&gt;</w:t>
            </w:r>
            <w:r w:rsidR="009B6CEC">
              <w:rPr>
                <w:noProof/>
                <w:webHidden/>
              </w:rPr>
              <w:tab/>
            </w:r>
            <w:r w:rsidR="009B6CEC">
              <w:rPr>
                <w:noProof/>
                <w:webHidden/>
              </w:rPr>
              <w:fldChar w:fldCharType="begin"/>
            </w:r>
            <w:r w:rsidR="009B6CEC">
              <w:rPr>
                <w:noProof/>
                <w:webHidden/>
              </w:rPr>
              <w:instrText xml:space="preserve"> PAGEREF _Toc40712430 \h </w:instrText>
            </w:r>
            <w:r w:rsidR="009B6CEC">
              <w:rPr>
                <w:noProof/>
                <w:webHidden/>
              </w:rPr>
            </w:r>
            <w:r w:rsidR="009B6CEC">
              <w:rPr>
                <w:noProof/>
                <w:webHidden/>
              </w:rPr>
              <w:fldChar w:fldCharType="separate"/>
            </w:r>
            <w:r w:rsidR="00F70680">
              <w:rPr>
                <w:noProof/>
                <w:webHidden/>
              </w:rPr>
              <w:t>188</w:t>
            </w:r>
            <w:r w:rsidR="009B6CEC">
              <w:rPr>
                <w:noProof/>
                <w:webHidden/>
              </w:rPr>
              <w:fldChar w:fldCharType="end"/>
            </w:r>
          </w:hyperlink>
        </w:p>
        <w:p w:rsidR="009B6CEC" w:rsidRDefault="00C960B3">
          <w:pPr>
            <w:pStyle w:val="TOC3"/>
            <w:tabs>
              <w:tab w:val="right" w:pos="9350"/>
            </w:tabs>
            <w:rPr>
              <w:noProof/>
            </w:rPr>
          </w:pPr>
          <w:hyperlink w:anchor="_Toc40712431" w:history="1">
            <w:r w:rsidR="009B6CEC" w:rsidRPr="0067705B">
              <w:rPr>
                <w:rStyle w:val="Hyperlink"/>
                <w:noProof/>
              </w:rPr>
              <w:t>5.4.61. &lt;LineItemTextLeft&gt;</w:t>
            </w:r>
            <w:r w:rsidR="009B6CEC">
              <w:rPr>
                <w:noProof/>
                <w:webHidden/>
              </w:rPr>
              <w:tab/>
            </w:r>
            <w:r w:rsidR="009B6CEC">
              <w:rPr>
                <w:noProof/>
                <w:webHidden/>
              </w:rPr>
              <w:fldChar w:fldCharType="begin"/>
            </w:r>
            <w:r w:rsidR="009B6CEC">
              <w:rPr>
                <w:noProof/>
                <w:webHidden/>
              </w:rPr>
              <w:instrText xml:space="preserve"> PAGEREF _Toc40712431 \h </w:instrText>
            </w:r>
            <w:r w:rsidR="009B6CEC">
              <w:rPr>
                <w:noProof/>
                <w:webHidden/>
              </w:rPr>
            </w:r>
            <w:r w:rsidR="009B6CEC">
              <w:rPr>
                <w:noProof/>
                <w:webHidden/>
              </w:rPr>
              <w:fldChar w:fldCharType="separate"/>
            </w:r>
            <w:r w:rsidR="00F70680">
              <w:rPr>
                <w:noProof/>
                <w:webHidden/>
              </w:rPr>
              <w:t>188</w:t>
            </w:r>
            <w:r w:rsidR="009B6CEC">
              <w:rPr>
                <w:noProof/>
                <w:webHidden/>
              </w:rPr>
              <w:fldChar w:fldCharType="end"/>
            </w:r>
          </w:hyperlink>
        </w:p>
        <w:p w:rsidR="009B6CEC" w:rsidRDefault="00C960B3">
          <w:pPr>
            <w:pStyle w:val="TOC3"/>
            <w:tabs>
              <w:tab w:val="right" w:pos="9350"/>
            </w:tabs>
            <w:rPr>
              <w:noProof/>
            </w:rPr>
          </w:pPr>
          <w:hyperlink w:anchor="_Toc40712432" w:history="1">
            <w:r w:rsidR="009B6CEC" w:rsidRPr="0067705B">
              <w:rPr>
                <w:rStyle w:val="Hyperlink"/>
                <w:noProof/>
              </w:rPr>
              <w:t>5.4.62. &lt;LineItemTextRight&gt;</w:t>
            </w:r>
            <w:r w:rsidR="009B6CEC">
              <w:rPr>
                <w:noProof/>
                <w:webHidden/>
              </w:rPr>
              <w:tab/>
            </w:r>
            <w:r w:rsidR="009B6CEC">
              <w:rPr>
                <w:noProof/>
                <w:webHidden/>
              </w:rPr>
              <w:fldChar w:fldCharType="begin"/>
            </w:r>
            <w:r w:rsidR="009B6CEC">
              <w:rPr>
                <w:noProof/>
                <w:webHidden/>
              </w:rPr>
              <w:instrText xml:space="preserve"> PAGEREF _Toc40712432 \h </w:instrText>
            </w:r>
            <w:r w:rsidR="009B6CEC">
              <w:rPr>
                <w:noProof/>
                <w:webHidden/>
              </w:rPr>
            </w:r>
            <w:r w:rsidR="009B6CEC">
              <w:rPr>
                <w:noProof/>
                <w:webHidden/>
              </w:rPr>
              <w:fldChar w:fldCharType="separate"/>
            </w:r>
            <w:r w:rsidR="00F70680">
              <w:rPr>
                <w:noProof/>
                <w:webHidden/>
              </w:rPr>
              <w:t>189</w:t>
            </w:r>
            <w:r w:rsidR="009B6CEC">
              <w:rPr>
                <w:noProof/>
                <w:webHidden/>
              </w:rPr>
              <w:fldChar w:fldCharType="end"/>
            </w:r>
          </w:hyperlink>
        </w:p>
        <w:p w:rsidR="009B6CEC" w:rsidRDefault="00C960B3">
          <w:pPr>
            <w:pStyle w:val="TOC3"/>
            <w:tabs>
              <w:tab w:val="right" w:pos="9350"/>
            </w:tabs>
            <w:rPr>
              <w:noProof/>
            </w:rPr>
          </w:pPr>
          <w:hyperlink w:anchor="_Toc40712433" w:history="1">
            <w:r w:rsidR="009B6CEC" w:rsidRPr="0067705B">
              <w:rPr>
                <w:rStyle w:val="Hyperlink"/>
                <w:noProof/>
              </w:rPr>
              <w:t>5.4.63. &lt;MaskedPAN&gt;</w:t>
            </w:r>
            <w:r w:rsidR="009B6CEC">
              <w:rPr>
                <w:noProof/>
                <w:webHidden/>
              </w:rPr>
              <w:tab/>
            </w:r>
            <w:r w:rsidR="009B6CEC">
              <w:rPr>
                <w:noProof/>
                <w:webHidden/>
              </w:rPr>
              <w:fldChar w:fldCharType="begin"/>
            </w:r>
            <w:r w:rsidR="009B6CEC">
              <w:rPr>
                <w:noProof/>
                <w:webHidden/>
              </w:rPr>
              <w:instrText xml:space="preserve"> PAGEREF _Toc40712433 \h </w:instrText>
            </w:r>
            <w:r w:rsidR="009B6CEC">
              <w:rPr>
                <w:noProof/>
                <w:webHidden/>
              </w:rPr>
            </w:r>
            <w:r w:rsidR="009B6CEC">
              <w:rPr>
                <w:noProof/>
                <w:webHidden/>
              </w:rPr>
              <w:fldChar w:fldCharType="separate"/>
            </w:r>
            <w:r w:rsidR="00F70680">
              <w:rPr>
                <w:noProof/>
                <w:webHidden/>
              </w:rPr>
              <w:t>189</w:t>
            </w:r>
            <w:r w:rsidR="009B6CEC">
              <w:rPr>
                <w:noProof/>
                <w:webHidden/>
              </w:rPr>
              <w:fldChar w:fldCharType="end"/>
            </w:r>
          </w:hyperlink>
        </w:p>
        <w:p w:rsidR="009B6CEC" w:rsidRDefault="00C960B3">
          <w:pPr>
            <w:pStyle w:val="TOC3"/>
            <w:tabs>
              <w:tab w:val="right" w:pos="9350"/>
            </w:tabs>
            <w:rPr>
              <w:noProof/>
            </w:rPr>
          </w:pPr>
          <w:hyperlink w:anchor="_Toc40712434" w:history="1">
            <w:r w:rsidR="009B6CEC" w:rsidRPr="0067705B">
              <w:rPr>
                <w:rStyle w:val="Hyperlink"/>
                <w:noProof/>
              </w:rPr>
              <w:t>5.4.64. &lt;MaxDataSize&gt;</w:t>
            </w:r>
            <w:r w:rsidR="009B6CEC">
              <w:rPr>
                <w:noProof/>
                <w:webHidden/>
              </w:rPr>
              <w:tab/>
            </w:r>
            <w:r w:rsidR="009B6CEC">
              <w:rPr>
                <w:noProof/>
                <w:webHidden/>
              </w:rPr>
              <w:fldChar w:fldCharType="begin"/>
            </w:r>
            <w:r w:rsidR="009B6CEC">
              <w:rPr>
                <w:noProof/>
                <w:webHidden/>
              </w:rPr>
              <w:instrText xml:space="preserve"> PAGEREF _Toc40712434 \h </w:instrText>
            </w:r>
            <w:r w:rsidR="009B6CEC">
              <w:rPr>
                <w:noProof/>
                <w:webHidden/>
              </w:rPr>
            </w:r>
            <w:r w:rsidR="009B6CEC">
              <w:rPr>
                <w:noProof/>
                <w:webHidden/>
              </w:rPr>
              <w:fldChar w:fldCharType="separate"/>
            </w:r>
            <w:r w:rsidR="00F70680">
              <w:rPr>
                <w:noProof/>
                <w:webHidden/>
              </w:rPr>
              <w:t>189</w:t>
            </w:r>
            <w:r w:rsidR="009B6CEC">
              <w:rPr>
                <w:noProof/>
                <w:webHidden/>
              </w:rPr>
              <w:fldChar w:fldCharType="end"/>
            </w:r>
          </w:hyperlink>
        </w:p>
        <w:p w:rsidR="009B6CEC" w:rsidRDefault="00C960B3">
          <w:pPr>
            <w:pStyle w:val="TOC3"/>
            <w:tabs>
              <w:tab w:val="right" w:pos="9350"/>
            </w:tabs>
            <w:rPr>
              <w:noProof/>
            </w:rPr>
          </w:pPr>
          <w:hyperlink w:anchor="_Toc40712435" w:history="1">
            <w:r w:rsidR="009B6CEC" w:rsidRPr="0067705B">
              <w:rPr>
                <w:rStyle w:val="Hyperlink"/>
                <w:noProof/>
              </w:rPr>
              <w:t>5.4.65. &lt;MultipleMessage&gt;</w:t>
            </w:r>
            <w:r w:rsidR="009B6CEC">
              <w:rPr>
                <w:noProof/>
                <w:webHidden/>
              </w:rPr>
              <w:tab/>
            </w:r>
            <w:r w:rsidR="009B6CEC">
              <w:rPr>
                <w:noProof/>
                <w:webHidden/>
              </w:rPr>
              <w:fldChar w:fldCharType="begin"/>
            </w:r>
            <w:r w:rsidR="009B6CEC">
              <w:rPr>
                <w:noProof/>
                <w:webHidden/>
              </w:rPr>
              <w:instrText xml:space="preserve"> PAGEREF _Toc40712435 \h </w:instrText>
            </w:r>
            <w:r w:rsidR="009B6CEC">
              <w:rPr>
                <w:noProof/>
                <w:webHidden/>
              </w:rPr>
            </w:r>
            <w:r w:rsidR="009B6CEC">
              <w:rPr>
                <w:noProof/>
                <w:webHidden/>
              </w:rPr>
              <w:fldChar w:fldCharType="separate"/>
            </w:r>
            <w:r w:rsidR="00F70680">
              <w:rPr>
                <w:noProof/>
                <w:webHidden/>
              </w:rPr>
              <w:t>189</w:t>
            </w:r>
            <w:r w:rsidR="009B6CEC">
              <w:rPr>
                <w:noProof/>
                <w:webHidden/>
              </w:rPr>
              <w:fldChar w:fldCharType="end"/>
            </w:r>
          </w:hyperlink>
        </w:p>
        <w:p w:rsidR="009B6CEC" w:rsidRDefault="00C960B3">
          <w:pPr>
            <w:pStyle w:val="TOC3"/>
            <w:tabs>
              <w:tab w:val="right" w:pos="9350"/>
            </w:tabs>
            <w:rPr>
              <w:noProof/>
            </w:rPr>
          </w:pPr>
          <w:hyperlink w:anchor="_Toc40712436" w:history="1">
            <w:r w:rsidR="009B6CEC" w:rsidRPr="0067705B">
              <w:rPr>
                <w:rStyle w:val="Hyperlink"/>
                <w:noProof/>
              </w:rPr>
              <w:t>5.4.66. &lt;OrigTransactionId&gt;</w:t>
            </w:r>
            <w:r w:rsidR="009B6CEC">
              <w:rPr>
                <w:noProof/>
                <w:webHidden/>
              </w:rPr>
              <w:tab/>
            </w:r>
            <w:r w:rsidR="009B6CEC">
              <w:rPr>
                <w:noProof/>
                <w:webHidden/>
              </w:rPr>
              <w:fldChar w:fldCharType="begin"/>
            </w:r>
            <w:r w:rsidR="009B6CEC">
              <w:rPr>
                <w:noProof/>
                <w:webHidden/>
              </w:rPr>
              <w:instrText xml:space="preserve"> PAGEREF _Toc40712436 \h </w:instrText>
            </w:r>
            <w:r w:rsidR="009B6CEC">
              <w:rPr>
                <w:noProof/>
                <w:webHidden/>
              </w:rPr>
            </w:r>
            <w:r w:rsidR="009B6CEC">
              <w:rPr>
                <w:noProof/>
                <w:webHidden/>
              </w:rPr>
              <w:fldChar w:fldCharType="separate"/>
            </w:r>
            <w:r w:rsidR="00F70680">
              <w:rPr>
                <w:noProof/>
                <w:webHidden/>
              </w:rPr>
              <w:t>190</w:t>
            </w:r>
            <w:r w:rsidR="009B6CEC">
              <w:rPr>
                <w:noProof/>
                <w:webHidden/>
              </w:rPr>
              <w:fldChar w:fldCharType="end"/>
            </w:r>
          </w:hyperlink>
        </w:p>
        <w:p w:rsidR="009B6CEC" w:rsidRDefault="00C960B3">
          <w:pPr>
            <w:pStyle w:val="TOC3"/>
            <w:tabs>
              <w:tab w:val="right" w:pos="9350"/>
            </w:tabs>
            <w:rPr>
              <w:noProof/>
            </w:rPr>
          </w:pPr>
          <w:hyperlink w:anchor="_Toc40712437" w:history="1">
            <w:r w:rsidR="009B6CEC" w:rsidRPr="0067705B">
              <w:rPr>
                <w:rStyle w:val="Hyperlink"/>
                <w:noProof/>
              </w:rPr>
              <w:t>5.4.67. &lt;PartialApproval&gt;</w:t>
            </w:r>
            <w:r w:rsidR="009B6CEC">
              <w:rPr>
                <w:noProof/>
                <w:webHidden/>
              </w:rPr>
              <w:tab/>
            </w:r>
            <w:r w:rsidR="009B6CEC">
              <w:rPr>
                <w:noProof/>
                <w:webHidden/>
              </w:rPr>
              <w:fldChar w:fldCharType="begin"/>
            </w:r>
            <w:r w:rsidR="009B6CEC">
              <w:rPr>
                <w:noProof/>
                <w:webHidden/>
              </w:rPr>
              <w:instrText xml:space="preserve"> PAGEREF _Toc40712437 \h </w:instrText>
            </w:r>
            <w:r w:rsidR="009B6CEC">
              <w:rPr>
                <w:noProof/>
                <w:webHidden/>
              </w:rPr>
            </w:r>
            <w:r w:rsidR="009B6CEC">
              <w:rPr>
                <w:noProof/>
                <w:webHidden/>
              </w:rPr>
              <w:fldChar w:fldCharType="separate"/>
            </w:r>
            <w:r w:rsidR="00F70680">
              <w:rPr>
                <w:noProof/>
                <w:webHidden/>
              </w:rPr>
              <w:t>190</w:t>
            </w:r>
            <w:r w:rsidR="009B6CEC">
              <w:rPr>
                <w:noProof/>
                <w:webHidden/>
              </w:rPr>
              <w:fldChar w:fldCharType="end"/>
            </w:r>
          </w:hyperlink>
        </w:p>
        <w:p w:rsidR="009B6CEC" w:rsidRDefault="00C960B3">
          <w:pPr>
            <w:pStyle w:val="TOC3"/>
            <w:tabs>
              <w:tab w:val="right" w:pos="9350"/>
            </w:tabs>
            <w:rPr>
              <w:noProof/>
            </w:rPr>
          </w:pPr>
          <w:hyperlink w:anchor="_Toc40712438" w:history="1">
            <w:r w:rsidR="009B6CEC" w:rsidRPr="0067705B">
              <w:rPr>
                <w:rStyle w:val="Hyperlink"/>
                <w:noProof/>
              </w:rPr>
              <w:t>5.4.68. &lt;PinVerified&gt;</w:t>
            </w:r>
            <w:r w:rsidR="009B6CEC">
              <w:rPr>
                <w:noProof/>
                <w:webHidden/>
              </w:rPr>
              <w:tab/>
            </w:r>
            <w:r w:rsidR="009B6CEC">
              <w:rPr>
                <w:noProof/>
                <w:webHidden/>
              </w:rPr>
              <w:fldChar w:fldCharType="begin"/>
            </w:r>
            <w:r w:rsidR="009B6CEC">
              <w:rPr>
                <w:noProof/>
                <w:webHidden/>
              </w:rPr>
              <w:instrText xml:space="preserve"> PAGEREF _Toc40712438 \h </w:instrText>
            </w:r>
            <w:r w:rsidR="009B6CEC">
              <w:rPr>
                <w:noProof/>
                <w:webHidden/>
              </w:rPr>
            </w:r>
            <w:r w:rsidR="009B6CEC">
              <w:rPr>
                <w:noProof/>
                <w:webHidden/>
              </w:rPr>
              <w:fldChar w:fldCharType="separate"/>
            </w:r>
            <w:r w:rsidR="00F70680">
              <w:rPr>
                <w:noProof/>
                <w:webHidden/>
              </w:rPr>
              <w:t>190</w:t>
            </w:r>
            <w:r w:rsidR="009B6CEC">
              <w:rPr>
                <w:noProof/>
                <w:webHidden/>
              </w:rPr>
              <w:fldChar w:fldCharType="end"/>
            </w:r>
          </w:hyperlink>
        </w:p>
        <w:p w:rsidR="009B6CEC" w:rsidRDefault="00C960B3">
          <w:pPr>
            <w:pStyle w:val="TOC3"/>
            <w:tabs>
              <w:tab w:val="right" w:pos="9350"/>
            </w:tabs>
            <w:rPr>
              <w:noProof/>
            </w:rPr>
          </w:pPr>
          <w:hyperlink w:anchor="_Toc40712439" w:history="1">
            <w:r w:rsidR="009B6CEC" w:rsidRPr="0067705B">
              <w:rPr>
                <w:rStyle w:val="Hyperlink"/>
                <w:noProof/>
              </w:rPr>
              <w:t>5.4.69. &lt;QPSQualified&gt;</w:t>
            </w:r>
            <w:r w:rsidR="009B6CEC">
              <w:rPr>
                <w:noProof/>
                <w:webHidden/>
              </w:rPr>
              <w:tab/>
            </w:r>
            <w:r w:rsidR="009B6CEC">
              <w:rPr>
                <w:noProof/>
                <w:webHidden/>
              </w:rPr>
              <w:fldChar w:fldCharType="begin"/>
            </w:r>
            <w:r w:rsidR="009B6CEC">
              <w:rPr>
                <w:noProof/>
                <w:webHidden/>
              </w:rPr>
              <w:instrText xml:space="preserve"> PAGEREF _Toc40712439 \h </w:instrText>
            </w:r>
            <w:r w:rsidR="009B6CEC">
              <w:rPr>
                <w:noProof/>
                <w:webHidden/>
              </w:rPr>
            </w:r>
            <w:r w:rsidR="009B6CEC">
              <w:rPr>
                <w:noProof/>
                <w:webHidden/>
              </w:rPr>
              <w:fldChar w:fldCharType="separate"/>
            </w:r>
            <w:r w:rsidR="00F70680">
              <w:rPr>
                <w:noProof/>
                <w:webHidden/>
              </w:rPr>
              <w:t>190</w:t>
            </w:r>
            <w:r w:rsidR="009B6CEC">
              <w:rPr>
                <w:noProof/>
                <w:webHidden/>
              </w:rPr>
              <w:fldChar w:fldCharType="end"/>
            </w:r>
          </w:hyperlink>
        </w:p>
        <w:p w:rsidR="009B6CEC" w:rsidRDefault="00C960B3">
          <w:pPr>
            <w:pStyle w:val="TOC3"/>
            <w:tabs>
              <w:tab w:val="right" w:pos="9350"/>
            </w:tabs>
            <w:rPr>
              <w:noProof/>
            </w:rPr>
          </w:pPr>
          <w:hyperlink w:anchor="_Toc40712440" w:history="1">
            <w:r w:rsidR="009B6CEC" w:rsidRPr="0067705B">
              <w:rPr>
                <w:rStyle w:val="Hyperlink"/>
                <w:noProof/>
              </w:rPr>
              <w:t>5.4.70. &lt;Record&gt;</w:t>
            </w:r>
            <w:r w:rsidR="009B6CEC">
              <w:rPr>
                <w:noProof/>
                <w:webHidden/>
              </w:rPr>
              <w:tab/>
            </w:r>
            <w:r w:rsidR="009B6CEC">
              <w:rPr>
                <w:noProof/>
                <w:webHidden/>
              </w:rPr>
              <w:fldChar w:fldCharType="begin"/>
            </w:r>
            <w:r w:rsidR="009B6CEC">
              <w:rPr>
                <w:noProof/>
                <w:webHidden/>
              </w:rPr>
              <w:instrText xml:space="preserve"> PAGEREF _Toc40712440 \h </w:instrText>
            </w:r>
            <w:r w:rsidR="009B6CEC">
              <w:rPr>
                <w:noProof/>
                <w:webHidden/>
              </w:rPr>
            </w:r>
            <w:r w:rsidR="009B6CEC">
              <w:rPr>
                <w:noProof/>
                <w:webHidden/>
              </w:rPr>
              <w:fldChar w:fldCharType="separate"/>
            </w:r>
            <w:r w:rsidR="00F70680">
              <w:rPr>
                <w:noProof/>
                <w:webHidden/>
              </w:rPr>
              <w:t>191</w:t>
            </w:r>
            <w:r w:rsidR="009B6CEC">
              <w:rPr>
                <w:noProof/>
                <w:webHidden/>
              </w:rPr>
              <w:fldChar w:fldCharType="end"/>
            </w:r>
          </w:hyperlink>
        </w:p>
        <w:p w:rsidR="009B6CEC" w:rsidRDefault="00C960B3">
          <w:pPr>
            <w:pStyle w:val="TOC3"/>
            <w:tabs>
              <w:tab w:val="right" w:pos="9350"/>
            </w:tabs>
            <w:rPr>
              <w:noProof/>
            </w:rPr>
          </w:pPr>
          <w:hyperlink w:anchor="_Toc40712441" w:history="1">
            <w:r w:rsidR="009B6CEC" w:rsidRPr="0067705B">
              <w:rPr>
                <w:rStyle w:val="Hyperlink"/>
                <w:noProof/>
              </w:rPr>
              <w:t>5.4.71. &lt;ReferenceNumber&gt;</w:t>
            </w:r>
            <w:r w:rsidR="009B6CEC">
              <w:rPr>
                <w:noProof/>
                <w:webHidden/>
              </w:rPr>
              <w:tab/>
            </w:r>
            <w:r w:rsidR="009B6CEC">
              <w:rPr>
                <w:noProof/>
                <w:webHidden/>
              </w:rPr>
              <w:fldChar w:fldCharType="begin"/>
            </w:r>
            <w:r w:rsidR="009B6CEC">
              <w:rPr>
                <w:noProof/>
                <w:webHidden/>
              </w:rPr>
              <w:instrText xml:space="preserve"> PAGEREF _Toc40712441 \h </w:instrText>
            </w:r>
            <w:r w:rsidR="009B6CEC">
              <w:rPr>
                <w:noProof/>
                <w:webHidden/>
              </w:rPr>
            </w:r>
            <w:r w:rsidR="009B6CEC">
              <w:rPr>
                <w:noProof/>
                <w:webHidden/>
              </w:rPr>
              <w:fldChar w:fldCharType="separate"/>
            </w:r>
            <w:r w:rsidR="00F70680">
              <w:rPr>
                <w:noProof/>
                <w:webHidden/>
              </w:rPr>
              <w:t>191</w:t>
            </w:r>
            <w:r w:rsidR="009B6CEC">
              <w:rPr>
                <w:noProof/>
                <w:webHidden/>
              </w:rPr>
              <w:fldChar w:fldCharType="end"/>
            </w:r>
          </w:hyperlink>
        </w:p>
        <w:p w:rsidR="009B6CEC" w:rsidRDefault="00C960B3">
          <w:pPr>
            <w:pStyle w:val="TOC3"/>
            <w:tabs>
              <w:tab w:val="right" w:pos="9350"/>
            </w:tabs>
            <w:rPr>
              <w:noProof/>
            </w:rPr>
          </w:pPr>
          <w:hyperlink w:anchor="_Toc40712442" w:history="1">
            <w:r w:rsidR="009B6CEC" w:rsidRPr="0067705B">
              <w:rPr>
                <w:rStyle w:val="Hyperlink"/>
                <w:noProof/>
              </w:rPr>
              <w:t>5.4.72. &lt;Request&gt;</w:t>
            </w:r>
            <w:r w:rsidR="009B6CEC">
              <w:rPr>
                <w:noProof/>
                <w:webHidden/>
              </w:rPr>
              <w:tab/>
            </w:r>
            <w:r w:rsidR="009B6CEC">
              <w:rPr>
                <w:noProof/>
                <w:webHidden/>
              </w:rPr>
              <w:fldChar w:fldCharType="begin"/>
            </w:r>
            <w:r w:rsidR="009B6CEC">
              <w:rPr>
                <w:noProof/>
                <w:webHidden/>
              </w:rPr>
              <w:instrText xml:space="preserve"> PAGEREF _Toc40712442 \h </w:instrText>
            </w:r>
            <w:r w:rsidR="009B6CEC">
              <w:rPr>
                <w:noProof/>
                <w:webHidden/>
              </w:rPr>
            </w:r>
            <w:r w:rsidR="009B6CEC">
              <w:rPr>
                <w:noProof/>
                <w:webHidden/>
              </w:rPr>
              <w:fldChar w:fldCharType="separate"/>
            </w:r>
            <w:r w:rsidR="00F70680">
              <w:rPr>
                <w:noProof/>
                <w:webHidden/>
              </w:rPr>
              <w:t>191</w:t>
            </w:r>
            <w:r w:rsidR="009B6CEC">
              <w:rPr>
                <w:noProof/>
                <w:webHidden/>
              </w:rPr>
              <w:fldChar w:fldCharType="end"/>
            </w:r>
          </w:hyperlink>
        </w:p>
        <w:p w:rsidR="009B6CEC" w:rsidRDefault="00C960B3">
          <w:pPr>
            <w:pStyle w:val="TOC3"/>
            <w:tabs>
              <w:tab w:val="right" w:pos="9350"/>
            </w:tabs>
            <w:rPr>
              <w:noProof/>
            </w:rPr>
          </w:pPr>
          <w:hyperlink w:anchor="_Toc40712443" w:history="1">
            <w:r w:rsidR="009B6CEC" w:rsidRPr="0067705B">
              <w:rPr>
                <w:rStyle w:val="Hyperlink"/>
                <w:noProof/>
              </w:rPr>
              <w:t>5.4.73. &lt;RequestId&gt;</w:t>
            </w:r>
            <w:r w:rsidR="009B6CEC">
              <w:rPr>
                <w:noProof/>
                <w:webHidden/>
              </w:rPr>
              <w:tab/>
            </w:r>
            <w:r w:rsidR="009B6CEC">
              <w:rPr>
                <w:noProof/>
                <w:webHidden/>
              </w:rPr>
              <w:fldChar w:fldCharType="begin"/>
            </w:r>
            <w:r w:rsidR="009B6CEC">
              <w:rPr>
                <w:noProof/>
                <w:webHidden/>
              </w:rPr>
              <w:instrText xml:space="preserve"> PAGEREF _Toc40712443 \h </w:instrText>
            </w:r>
            <w:r w:rsidR="009B6CEC">
              <w:rPr>
                <w:noProof/>
                <w:webHidden/>
              </w:rPr>
            </w:r>
            <w:r w:rsidR="009B6CEC">
              <w:rPr>
                <w:noProof/>
                <w:webHidden/>
              </w:rPr>
              <w:fldChar w:fldCharType="separate"/>
            </w:r>
            <w:r w:rsidR="00F70680">
              <w:rPr>
                <w:noProof/>
                <w:webHidden/>
              </w:rPr>
              <w:t>192</w:t>
            </w:r>
            <w:r w:rsidR="009B6CEC">
              <w:rPr>
                <w:noProof/>
                <w:webHidden/>
              </w:rPr>
              <w:fldChar w:fldCharType="end"/>
            </w:r>
          </w:hyperlink>
        </w:p>
        <w:p w:rsidR="009B6CEC" w:rsidRDefault="00C960B3">
          <w:pPr>
            <w:pStyle w:val="TOC3"/>
            <w:tabs>
              <w:tab w:val="right" w:pos="9350"/>
            </w:tabs>
            <w:rPr>
              <w:noProof/>
            </w:rPr>
          </w:pPr>
          <w:hyperlink w:anchor="_Toc40712444" w:history="1">
            <w:r w:rsidR="009B6CEC" w:rsidRPr="0067705B">
              <w:rPr>
                <w:rStyle w:val="Hyperlink"/>
                <w:noProof/>
              </w:rPr>
              <w:t>5.4.74. &lt;Response&gt;</w:t>
            </w:r>
            <w:r w:rsidR="009B6CEC">
              <w:rPr>
                <w:noProof/>
                <w:webHidden/>
              </w:rPr>
              <w:tab/>
            </w:r>
            <w:r w:rsidR="009B6CEC">
              <w:rPr>
                <w:noProof/>
                <w:webHidden/>
              </w:rPr>
              <w:fldChar w:fldCharType="begin"/>
            </w:r>
            <w:r w:rsidR="009B6CEC">
              <w:rPr>
                <w:noProof/>
                <w:webHidden/>
              </w:rPr>
              <w:instrText xml:space="preserve"> PAGEREF _Toc40712444 \h </w:instrText>
            </w:r>
            <w:r w:rsidR="009B6CEC">
              <w:rPr>
                <w:noProof/>
                <w:webHidden/>
              </w:rPr>
            </w:r>
            <w:r w:rsidR="009B6CEC">
              <w:rPr>
                <w:noProof/>
                <w:webHidden/>
              </w:rPr>
              <w:fldChar w:fldCharType="separate"/>
            </w:r>
            <w:r w:rsidR="00F70680">
              <w:rPr>
                <w:noProof/>
                <w:webHidden/>
              </w:rPr>
              <w:t>193</w:t>
            </w:r>
            <w:r w:rsidR="009B6CEC">
              <w:rPr>
                <w:noProof/>
                <w:webHidden/>
              </w:rPr>
              <w:fldChar w:fldCharType="end"/>
            </w:r>
          </w:hyperlink>
        </w:p>
        <w:p w:rsidR="009B6CEC" w:rsidRDefault="00C960B3">
          <w:pPr>
            <w:pStyle w:val="TOC3"/>
            <w:tabs>
              <w:tab w:val="right" w:pos="9350"/>
            </w:tabs>
            <w:rPr>
              <w:noProof/>
            </w:rPr>
          </w:pPr>
          <w:hyperlink w:anchor="_Toc40712445" w:history="1">
            <w:r w:rsidR="009B6CEC" w:rsidRPr="0067705B">
              <w:rPr>
                <w:rStyle w:val="Hyperlink"/>
                <w:noProof/>
              </w:rPr>
              <w:t>5.4.75. &lt;ResponseCode&gt;</w:t>
            </w:r>
            <w:r w:rsidR="009B6CEC">
              <w:rPr>
                <w:noProof/>
                <w:webHidden/>
              </w:rPr>
              <w:tab/>
            </w:r>
            <w:r w:rsidR="009B6CEC">
              <w:rPr>
                <w:noProof/>
                <w:webHidden/>
              </w:rPr>
              <w:fldChar w:fldCharType="begin"/>
            </w:r>
            <w:r w:rsidR="009B6CEC">
              <w:rPr>
                <w:noProof/>
                <w:webHidden/>
              </w:rPr>
              <w:instrText xml:space="preserve"> PAGEREF _Toc40712445 \h </w:instrText>
            </w:r>
            <w:r w:rsidR="009B6CEC">
              <w:rPr>
                <w:noProof/>
                <w:webHidden/>
              </w:rPr>
            </w:r>
            <w:r w:rsidR="009B6CEC">
              <w:rPr>
                <w:noProof/>
                <w:webHidden/>
              </w:rPr>
              <w:fldChar w:fldCharType="separate"/>
            </w:r>
            <w:r w:rsidR="00F70680">
              <w:rPr>
                <w:noProof/>
                <w:webHidden/>
              </w:rPr>
              <w:t>194</w:t>
            </w:r>
            <w:r w:rsidR="009B6CEC">
              <w:rPr>
                <w:noProof/>
                <w:webHidden/>
              </w:rPr>
              <w:fldChar w:fldCharType="end"/>
            </w:r>
          </w:hyperlink>
        </w:p>
        <w:p w:rsidR="009B6CEC" w:rsidRDefault="00C960B3">
          <w:pPr>
            <w:pStyle w:val="TOC3"/>
            <w:tabs>
              <w:tab w:val="right" w:pos="9350"/>
            </w:tabs>
            <w:rPr>
              <w:noProof/>
            </w:rPr>
          </w:pPr>
          <w:hyperlink w:anchor="_Toc40712446" w:history="1">
            <w:r w:rsidR="009B6CEC" w:rsidRPr="0067705B">
              <w:rPr>
                <w:rStyle w:val="Hyperlink"/>
                <w:noProof/>
              </w:rPr>
              <w:t>5.4.76. &lt;ResponseId&gt;</w:t>
            </w:r>
            <w:r w:rsidR="009B6CEC">
              <w:rPr>
                <w:noProof/>
                <w:webHidden/>
              </w:rPr>
              <w:tab/>
            </w:r>
            <w:r w:rsidR="009B6CEC">
              <w:rPr>
                <w:noProof/>
                <w:webHidden/>
              </w:rPr>
              <w:fldChar w:fldCharType="begin"/>
            </w:r>
            <w:r w:rsidR="009B6CEC">
              <w:rPr>
                <w:noProof/>
                <w:webHidden/>
              </w:rPr>
              <w:instrText xml:space="preserve"> PAGEREF _Toc40712446 \h </w:instrText>
            </w:r>
            <w:r w:rsidR="009B6CEC">
              <w:rPr>
                <w:noProof/>
                <w:webHidden/>
              </w:rPr>
            </w:r>
            <w:r w:rsidR="009B6CEC">
              <w:rPr>
                <w:noProof/>
                <w:webHidden/>
              </w:rPr>
              <w:fldChar w:fldCharType="separate"/>
            </w:r>
            <w:r w:rsidR="00F70680">
              <w:rPr>
                <w:noProof/>
                <w:webHidden/>
              </w:rPr>
              <w:t>194</w:t>
            </w:r>
            <w:r w:rsidR="009B6CEC">
              <w:rPr>
                <w:noProof/>
                <w:webHidden/>
              </w:rPr>
              <w:fldChar w:fldCharType="end"/>
            </w:r>
          </w:hyperlink>
        </w:p>
        <w:p w:rsidR="009B6CEC" w:rsidRDefault="00C960B3">
          <w:pPr>
            <w:pStyle w:val="TOC3"/>
            <w:tabs>
              <w:tab w:val="right" w:pos="9350"/>
            </w:tabs>
            <w:rPr>
              <w:noProof/>
            </w:rPr>
          </w:pPr>
          <w:hyperlink w:anchor="_Toc40712447" w:history="1">
            <w:r w:rsidR="009B6CEC" w:rsidRPr="0067705B">
              <w:rPr>
                <w:rStyle w:val="Hyperlink"/>
                <w:noProof/>
              </w:rPr>
              <w:t>5.4.77. &lt;ResponseText&gt;</w:t>
            </w:r>
            <w:r w:rsidR="009B6CEC">
              <w:rPr>
                <w:noProof/>
                <w:webHidden/>
              </w:rPr>
              <w:tab/>
            </w:r>
            <w:r w:rsidR="009B6CEC">
              <w:rPr>
                <w:noProof/>
                <w:webHidden/>
              </w:rPr>
              <w:fldChar w:fldCharType="begin"/>
            </w:r>
            <w:r w:rsidR="009B6CEC">
              <w:rPr>
                <w:noProof/>
                <w:webHidden/>
              </w:rPr>
              <w:instrText xml:space="preserve"> PAGEREF _Toc40712447 \h </w:instrText>
            </w:r>
            <w:r w:rsidR="009B6CEC">
              <w:rPr>
                <w:noProof/>
                <w:webHidden/>
              </w:rPr>
            </w:r>
            <w:r w:rsidR="009B6CEC">
              <w:rPr>
                <w:noProof/>
                <w:webHidden/>
              </w:rPr>
              <w:fldChar w:fldCharType="separate"/>
            </w:r>
            <w:r w:rsidR="00F70680">
              <w:rPr>
                <w:noProof/>
                <w:webHidden/>
              </w:rPr>
              <w:t>194</w:t>
            </w:r>
            <w:r w:rsidR="009B6CEC">
              <w:rPr>
                <w:noProof/>
                <w:webHidden/>
              </w:rPr>
              <w:fldChar w:fldCharType="end"/>
            </w:r>
          </w:hyperlink>
        </w:p>
        <w:p w:rsidR="009B6CEC" w:rsidRDefault="00C960B3">
          <w:pPr>
            <w:pStyle w:val="TOC3"/>
            <w:tabs>
              <w:tab w:val="right" w:pos="9350"/>
            </w:tabs>
            <w:rPr>
              <w:noProof/>
            </w:rPr>
          </w:pPr>
          <w:hyperlink w:anchor="_Toc40712448" w:history="1">
            <w:r w:rsidR="009B6CEC" w:rsidRPr="0067705B">
              <w:rPr>
                <w:rStyle w:val="Hyperlink"/>
                <w:noProof/>
              </w:rPr>
              <w:t>5.4.78. &lt;Result&gt;</w:t>
            </w:r>
            <w:r w:rsidR="009B6CEC">
              <w:rPr>
                <w:noProof/>
                <w:webHidden/>
              </w:rPr>
              <w:tab/>
            </w:r>
            <w:r w:rsidR="009B6CEC">
              <w:rPr>
                <w:noProof/>
                <w:webHidden/>
              </w:rPr>
              <w:fldChar w:fldCharType="begin"/>
            </w:r>
            <w:r w:rsidR="009B6CEC">
              <w:rPr>
                <w:noProof/>
                <w:webHidden/>
              </w:rPr>
              <w:instrText xml:space="preserve"> PAGEREF _Toc40712448 \h </w:instrText>
            </w:r>
            <w:r w:rsidR="009B6CEC">
              <w:rPr>
                <w:noProof/>
                <w:webHidden/>
              </w:rPr>
            </w:r>
            <w:r w:rsidR="009B6CEC">
              <w:rPr>
                <w:noProof/>
                <w:webHidden/>
              </w:rPr>
              <w:fldChar w:fldCharType="separate"/>
            </w:r>
            <w:r w:rsidR="00F70680">
              <w:rPr>
                <w:noProof/>
                <w:webHidden/>
              </w:rPr>
              <w:t>195</w:t>
            </w:r>
            <w:r w:rsidR="009B6CEC">
              <w:rPr>
                <w:noProof/>
                <w:webHidden/>
              </w:rPr>
              <w:fldChar w:fldCharType="end"/>
            </w:r>
          </w:hyperlink>
        </w:p>
        <w:p w:rsidR="009B6CEC" w:rsidRDefault="00C960B3">
          <w:pPr>
            <w:pStyle w:val="TOC3"/>
            <w:tabs>
              <w:tab w:val="right" w:pos="9350"/>
            </w:tabs>
            <w:rPr>
              <w:noProof/>
            </w:rPr>
          </w:pPr>
          <w:hyperlink w:anchor="_Toc40712449" w:history="1">
            <w:r w:rsidR="009B6CEC" w:rsidRPr="0067705B">
              <w:rPr>
                <w:rStyle w:val="Hyperlink"/>
                <w:noProof/>
              </w:rPr>
              <w:t>5.4.79. &lt;ResultText&gt;</w:t>
            </w:r>
            <w:r w:rsidR="009B6CEC">
              <w:rPr>
                <w:noProof/>
                <w:webHidden/>
              </w:rPr>
              <w:tab/>
            </w:r>
            <w:r w:rsidR="009B6CEC">
              <w:rPr>
                <w:noProof/>
                <w:webHidden/>
              </w:rPr>
              <w:fldChar w:fldCharType="begin"/>
            </w:r>
            <w:r w:rsidR="009B6CEC">
              <w:rPr>
                <w:noProof/>
                <w:webHidden/>
              </w:rPr>
              <w:instrText xml:space="preserve"> PAGEREF _Toc40712449 \h </w:instrText>
            </w:r>
            <w:r w:rsidR="009B6CEC">
              <w:rPr>
                <w:noProof/>
                <w:webHidden/>
              </w:rPr>
            </w:r>
            <w:r w:rsidR="009B6CEC">
              <w:rPr>
                <w:noProof/>
                <w:webHidden/>
              </w:rPr>
              <w:fldChar w:fldCharType="separate"/>
            </w:r>
            <w:r w:rsidR="00F70680">
              <w:rPr>
                <w:noProof/>
                <w:webHidden/>
              </w:rPr>
              <w:t>198</w:t>
            </w:r>
            <w:r w:rsidR="009B6CEC">
              <w:rPr>
                <w:noProof/>
                <w:webHidden/>
              </w:rPr>
              <w:fldChar w:fldCharType="end"/>
            </w:r>
          </w:hyperlink>
        </w:p>
        <w:p w:rsidR="009B6CEC" w:rsidRDefault="00C960B3">
          <w:pPr>
            <w:pStyle w:val="TOC3"/>
            <w:tabs>
              <w:tab w:val="right" w:pos="9350"/>
            </w:tabs>
            <w:rPr>
              <w:noProof/>
            </w:rPr>
          </w:pPr>
          <w:hyperlink w:anchor="_Toc40712450" w:history="1">
            <w:r w:rsidR="009B6CEC" w:rsidRPr="0067705B">
              <w:rPr>
                <w:rStyle w:val="Hyperlink"/>
                <w:noProof/>
              </w:rPr>
              <w:t>5.4.80. &lt;Reversal&gt;</w:t>
            </w:r>
            <w:r w:rsidR="009B6CEC">
              <w:rPr>
                <w:noProof/>
                <w:webHidden/>
              </w:rPr>
              <w:tab/>
            </w:r>
            <w:r w:rsidR="009B6CEC">
              <w:rPr>
                <w:noProof/>
                <w:webHidden/>
              </w:rPr>
              <w:fldChar w:fldCharType="begin"/>
            </w:r>
            <w:r w:rsidR="009B6CEC">
              <w:rPr>
                <w:noProof/>
                <w:webHidden/>
              </w:rPr>
              <w:instrText xml:space="preserve"> PAGEREF _Toc40712450 \h </w:instrText>
            </w:r>
            <w:r w:rsidR="009B6CEC">
              <w:rPr>
                <w:noProof/>
                <w:webHidden/>
              </w:rPr>
            </w:r>
            <w:r w:rsidR="009B6CEC">
              <w:rPr>
                <w:noProof/>
                <w:webHidden/>
              </w:rPr>
              <w:fldChar w:fldCharType="separate"/>
            </w:r>
            <w:r w:rsidR="00F70680">
              <w:rPr>
                <w:noProof/>
                <w:webHidden/>
              </w:rPr>
              <w:t>199</w:t>
            </w:r>
            <w:r w:rsidR="009B6CEC">
              <w:rPr>
                <w:noProof/>
                <w:webHidden/>
              </w:rPr>
              <w:fldChar w:fldCharType="end"/>
            </w:r>
          </w:hyperlink>
        </w:p>
        <w:p w:rsidR="009B6CEC" w:rsidRDefault="00C960B3">
          <w:pPr>
            <w:pStyle w:val="TOC3"/>
            <w:tabs>
              <w:tab w:val="right" w:pos="9350"/>
            </w:tabs>
            <w:rPr>
              <w:noProof/>
            </w:rPr>
          </w:pPr>
          <w:hyperlink w:anchor="_Toc40712451" w:history="1">
            <w:r w:rsidR="009B6CEC" w:rsidRPr="0067705B">
              <w:rPr>
                <w:rStyle w:val="Hyperlink"/>
                <w:noProof/>
              </w:rPr>
              <w:t>5.4.81. &lt;RightButtonText&gt;</w:t>
            </w:r>
            <w:r w:rsidR="009B6CEC">
              <w:rPr>
                <w:noProof/>
                <w:webHidden/>
              </w:rPr>
              <w:tab/>
            </w:r>
            <w:r w:rsidR="009B6CEC">
              <w:rPr>
                <w:noProof/>
                <w:webHidden/>
              </w:rPr>
              <w:fldChar w:fldCharType="begin"/>
            </w:r>
            <w:r w:rsidR="009B6CEC">
              <w:rPr>
                <w:noProof/>
                <w:webHidden/>
              </w:rPr>
              <w:instrText xml:space="preserve"> PAGEREF _Toc40712451 \h </w:instrText>
            </w:r>
            <w:r w:rsidR="009B6CEC">
              <w:rPr>
                <w:noProof/>
                <w:webHidden/>
              </w:rPr>
            </w:r>
            <w:r w:rsidR="009B6CEC">
              <w:rPr>
                <w:noProof/>
                <w:webHidden/>
              </w:rPr>
              <w:fldChar w:fldCharType="separate"/>
            </w:r>
            <w:r w:rsidR="00F70680">
              <w:rPr>
                <w:noProof/>
                <w:webHidden/>
              </w:rPr>
              <w:t>199</w:t>
            </w:r>
            <w:r w:rsidR="009B6CEC">
              <w:rPr>
                <w:noProof/>
                <w:webHidden/>
              </w:rPr>
              <w:fldChar w:fldCharType="end"/>
            </w:r>
          </w:hyperlink>
        </w:p>
        <w:p w:rsidR="009B6CEC" w:rsidRDefault="00C960B3">
          <w:pPr>
            <w:pStyle w:val="TOC3"/>
            <w:tabs>
              <w:tab w:val="right" w:pos="9350"/>
            </w:tabs>
            <w:rPr>
              <w:noProof/>
            </w:rPr>
          </w:pPr>
          <w:hyperlink w:anchor="_Toc40712452" w:history="1">
            <w:r w:rsidR="009B6CEC" w:rsidRPr="0067705B">
              <w:rPr>
                <w:rStyle w:val="Hyperlink"/>
                <w:noProof/>
              </w:rPr>
              <w:t>5.4.82. &lt;SendSAF&gt;</w:t>
            </w:r>
            <w:r w:rsidR="009B6CEC">
              <w:rPr>
                <w:noProof/>
                <w:webHidden/>
              </w:rPr>
              <w:tab/>
            </w:r>
            <w:r w:rsidR="009B6CEC">
              <w:rPr>
                <w:noProof/>
                <w:webHidden/>
              </w:rPr>
              <w:fldChar w:fldCharType="begin"/>
            </w:r>
            <w:r w:rsidR="009B6CEC">
              <w:rPr>
                <w:noProof/>
                <w:webHidden/>
              </w:rPr>
              <w:instrText xml:space="preserve"> PAGEREF _Toc40712452 \h </w:instrText>
            </w:r>
            <w:r w:rsidR="009B6CEC">
              <w:rPr>
                <w:noProof/>
                <w:webHidden/>
              </w:rPr>
            </w:r>
            <w:r w:rsidR="009B6CEC">
              <w:rPr>
                <w:noProof/>
                <w:webHidden/>
              </w:rPr>
              <w:fldChar w:fldCharType="separate"/>
            </w:r>
            <w:r w:rsidR="00F70680">
              <w:rPr>
                <w:noProof/>
                <w:webHidden/>
              </w:rPr>
              <w:t>199</w:t>
            </w:r>
            <w:r w:rsidR="009B6CEC">
              <w:rPr>
                <w:noProof/>
                <w:webHidden/>
              </w:rPr>
              <w:fldChar w:fldCharType="end"/>
            </w:r>
          </w:hyperlink>
        </w:p>
        <w:p w:rsidR="009B6CEC" w:rsidRDefault="00C960B3">
          <w:pPr>
            <w:pStyle w:val="TOC3"/>
            <w:tabs>
              <w:tab w:val="right" w:pos="9350"/>
            </w:tabs>
            <w:rPr>
              <w:noProof/>
            </w:rPr>
          </w:pPr>
          <w:hyperlink w:anchor="_Toc40712453" w:history="1">
            <w:r w:rsidR="009B6CEC" w:rsidRPr="0067705B">
              <w:rPr>
                <w:rStyle w:val="Hyperlink"/>
                <w:noProof/>
              </w:rPr>
              <w:t>5.4.83. &lt;ServerLabel&gt;</w:t>
            </w:r>
            <w:r w:rsidR="009B6CEC">
              <w:rPr>
                <w:noProof/>
                <w:webHidden/>
              </w:rPr>
              <w:tab/>
            </w:r>
            <w:r w:rsidR="009B6CEC">
              <w:rPr>
                <w:noProof/>
                <w:webHidden/>
              </w:rPr>
              <w:fldChar w:fldCharType="begin"/>
            </w:r>
            <w:r w:rsidR="009B6CEC">
              <w:rPr>
                <w:noProof/>
                <w:webHidden/>
              </w:rPr>
              <w:instrText xml:space="preserve"> PAGEREF _Toc40712453 \h </w:instrText>
            </w:r>
            <w:r w:rsidR="009B6CEC">
              <w:rPr>
                <w:noProof/>
                <w:webHidden/>
              </w:rPr>
            </w:r>
            <w:r w:rsidR="009B6CEC">
              <w:rPr>
                <w:noProof/>
                <w:webHidden/>
              </w:rPr>
              <w:fldChar w:fldCharType="separate"/>
            </w:r>
            <w:r w:rsidR="00F70680">
              <w:rPr>
                <w:noProof/>
                <w:webHidden/>
              </w:rPr>
              <w:t>199</w:t>
            </w:r>
            <w:r w:rsidR="009B6CEC">
              <w:rPr>
                <w:noProof/>
                <w:webHidden/>
              </w:rPr>
              <w:fldChar w:fldCharType="end"/>
            </w:r>
          </w:hyperlink>
        </w:p>
        <w:p w:rsidR="009B6CEC" w:rsidRDefault="00C960B3">
          <w:pPr>
            <w:pStyle w:val="TOC3"/>
            <w:tabs>
              <w:tab w:val="right" w:pos="9350"/>
            </w:tabs>
            <w:rPr>
              <w:noProof/>
            </w:rPr>
          </w:pPr>
          <w:hyperlink w:anchor="_Toc40712454" w:history="1">
            <w:r w:rsidR="009B6CEC" w:rsidRPr="0067705B">
              <w:rPr>
                <w:rStyle w:val="Hyperlink"/>
                <w:noProof/>
              </w:rPr>
              <w:t>5.4.84. &lt;SignatureLine&gt;</w:t>
            </w:r>
            <w:r w:rsidR="009B6CEC">
              <w:rPr>
                <w:noProof/>
                <w:webHidden/>
              </w:rPr>
              <w:tab/>
            </w:r>
            <w:r w:rsidR="009B6CEC">
              <w:rPr>
                <w:noProof/>
                <w:webHidden/>
              </w:rPr>
              <w:fldChar w:fldCharType="begin"/>
            </w:r>
            <w:r w:rsidR="009B6CEC">
              <w:rPr>
                <w:noProof/>
                <w:webHidden/>
              </w:rPr>
              <w:instrText xml:space="preserve"> PAGEREF _Toc40712454 \h </w:instrText>
            </w:r>
            <w:r w:rsidR="009B6CEC">
              <w:rPr>
                <w:noProof/>
                <w:webHidden/>
              </w:rPr>
            </w:r>
            <w:r w:rsidR="009B6CEC">
              <w:rPr>
                <w:noProof/>
                <w:webHidden/>
              </w:rPr>
              <w:fldChar w:fldCharType="separate"/>
            </w:r>
            <w:r w:rsidR="00F70680">
              <w:rPr>
                <w:noProof/>
                <w:webHidden/>
              </w:rPr>
              <w:t>199</w:t>
            </w:r>
            <w:r w:rsidR="009B6CEC">
              <w:rPr>
                <w:noProof/>
                <w:webHidden/>
              </w:rPr>
              <w:fldChar w:fldCharType="end"/>
            </w:r>
          </w:hyperlink>
        </w:p>
        <w:p w:rsidR="009B6CEC" w:rsidRDefault="00C960B3">
          <w:pPr>
            <w:pStyle w:val="TOC3"/>
            <w:tabs>
              <w:tab w:val="right" w:pos="9350"/>
            </w:tabs>
            <w:rPr>
              <w:noProof/>
            </w:rPr>
          </w:pPr>
          <w:hyperlink w:anchor="_Toc40712455" w:history="1">
            <w:r w:rsidR="009B6CEC" w:rsidRPr="0067705B">
              <w:rPr>
                <w:rStyle w:val="Hyperlink"/>
                <w:noProof/>
              </w:rPr>
              <w:t>5.4.85. &lt;SignaturePrompt&gt;</w:t>
            </w:r>
            <w:r w:rsidR="009B6CEC">
              <w:rPr>
                <w:noProof/>
                <w:webHidden/>
              </w:rPr>
              <w:tab/>
            </w:r>
            <w:r w:rsidR="009B6CEC">
              <w:rPr>
                <w:noProof/>
                <w:webHidden/>
              </w:rPr>
              <w:fldChar w:fldCharType="begin"/>
            </w:r>
            <w:r w:rsidR="009B6CEC">
              <w:rPr>
                <w:noProof/>
                <w:webHidden/>
              </w:rPr>
              <w:instrText xml:space="preserve"> PAGEREF _Toc40712455 \h </w:instrText>
            </w:r>
            <w:r w:rsidR="009B6CEC">
              <w:rPr>
                <w:noProof/>
                <w:webHidden/>
              </w:rPr>
            </w:r>
            <w:r w:rsidR="009B6CEC">
              <w:rPr>
                <w:noProof/>
                <w:webHidden/>
              </w:rPr>
              <w:fldChar w:fldCharType="separate"/>
            </w:r>
            <w:r w:rsidR="00F70680">
              <w:rPr>
                <w:noProof/>
                <w:webHidden/>
              </w:rPr>
              <w:t>200</w:t>
            </w:r>
            <w:r w:rsidR="009B6CEC">
              <w:rPr>
                <w:noProof/>
                <w:webHidden/>
              </w:rPr>
              <w:fldChar w:fldCharType="end"/>
            </w:r>
          </w:hyperlink>
        </w:p>
        <w:p w:rsidR="009B6CEC" w:rsidRDefault="00C960B3">
          <w:pPr>
            <w:pStyle w:val="TOC3"/>
            <w:tabs>
              <w:tab w:val="right" w:pos="9350"/>
            </w:tabs>
            <w:rPr>
              <w:noProof/>
            </w:rPr>
          </w:pPr>
          <w:hyperlink w:anchor="_Toc40712456" w:history="1">
            <w:r w:rsidR="009B6CEC" w:rsidRPr="0067705B">
              <w:rPr>
                <w:rStyle w:val="Hyperlink"/>
                <w:noProof/>
              </w:rPr>
              <w:t>5.4.86. &lt;SIP&gt;</w:t>
            </w:r>
            <w:r w:rsidR="009B6CEC">
              <w:rPr>
                <w:noProof/>
                <w:webHidden/>
              </w:rPr>
              <w:tab/>
            </w:r>
            <w:r w:rsidR="009B6CEC">
              <w:rPr>
                <w:noProof/>
                <w:webHidden/>
              </w:rPr>
              <w:fldChar w:fldCharType="begin"/>
            </w:r>
            <w:r w:rsidR="009B6CEC">
              <w:rPr>
                <w:noProof/>
                <w:webHidden/>
              </w:rPr>
              <w:instrText xml:space="preserve"> PAGEREF _Toc40712456 \h </w:instrText>
            </w:r>
            <w:r w:rsidR="009B6CEC">
              <w:rPr>
                <w:noProof/>
                <w:webHidden/>
              </w:rPr>
            </w:r>
            <w:r w:rsidR="009B6CEC">
              <w:rPr>
                <w:noProof/>
                <w:webHidden/>
              </w:rPr>
              <w:fldChar w:fldCharType="separate"/>
            </w:r>
            <w:r w:rsidR="00F70680">
              <w:rPr>
                <w:noProof/>
                <w:webHidden/>
              </w:rPr>
              <w:t>200</w:t>
            </w:r>
            <w:r w:rsidR="009B6CEC">
              <w:rPr>
                <w:noProof/>
                <w:webHidden/>
              </w:rPr>
              <w:fldChar w:fldCharType="end"/>
            </w:r>
          </w:hyperlink>
        </w:p>
        <w:p w:rsidR="009B6CEC" w:rsidRDefault="00C960B3">
          <w:pPr>
            <w:pStyle w:val="TOC3"/>
            <w:tabs>
              <w:tab w:val="right" w:pos="9350"/>
            </w:tabs>
            <w:rPr>
              <w:noProof/>
            </w:rPr>
          </w:pPr>
          <w:hyperlink w:anchor="_Toc40712457" w:history="1">
            <w:r w:rsidR="009B6CEC" w:rsidRPr="0067705B">
              <w:rPr>
                <w:rStyle w:val="Hyperlink"/>
                <w:noProof/>
              </w:rPr>
              <w:t>5.4.87. &lt;SIPId&gt;</w:t>
            </w:r>
            <w:r w:rsidR="009B6CEC">
              <w:rPr>
                <w:noProof/>
                <w:webHidden/>
              </w:rPr>
              <w:tab/>
            </w:r>
            <w:r w:rsidR="009B6CEC">
              <w:rPr>
                <w:noProof/>
                <w:webHidden/>
              </w:rPr>
              <w:fldChar w:fldCharType="begin"/>
            </w:r>
            <w:r w:rsidR="009B6CEC">
              <w:rPr>
                <w:noProof/>
                <w:webHidden/>
              </w:rPr>
              <w:instrText xml:space="preserve"> PAGEREF _Toc40712457 \h </w:instrText>
            </w:r>
            <w:r w:rsidR="009B6CEC">
              <w:rPr>
                <w:noProof/>
                <w:webHidden/>
              </w:rPr>
            </w:r>
            <w:r w:rsidR="009B6CEC">
              <w:rPr>
                <w:noProof/>
                <w:webHidden/>
              </w:rPr>
              <w:fldChar w:fldCharType="separate"/>
            </w:r>
            <w:r w:rsidR="00F70680">
              <w:rPr>
                <w:noProof/>
                <w:webHidden/>
              </w:rPr>
              <w:t>200</w:t>
            </w:r>
            <w:r w:rsidR="009B6CEC">
              <w:rPr>
                <w:noProof/>
                <w:webHidden/>
              </w:rPr>
              <w:fldChar w:fldCharType="end"/>
            </w:r>
          </w:hyperlink>
        </w:p>
        <w:p w:rsidR="009B6CEC" w:rsidRDefault="00C960B3">
          <w:pPr>
            <w:pStyle w:val="TOC3"/>
            <w:tabs>
              <w:tab w:val="right" w:pos="9350"/>
            </w:tabs>
            <w:rPr>
              <w:noProof/>
            </w:rPr>
          </w:pPr>
          <w:hyperlink w:anchor="_Toc40712458" w:history="1">
            <w:r w:rsidR="009B6CEC" w:rsidRPr="0067705B">
              <w:rPr>
                <w:rStyle w:val="Hyperlink"/>
                <w:noProof/>
              </w:rPr>
              <w:t>5.4.88. &lt;Status&gt;</w:t>
            </w:r>
            <w:r w:rsidR="009B6CEC">
              <w:rPr>
                <w:noProof/>
                <w:webHidden/>
              </w:rPr>
              <w:tab/>
            </w:r>
            <w:r w:rsidR="009B6CEC">
              <w:rPr>
                <w:noProof/>
                <w:webHidden/>
              </w:rPr>
              <w:fldChar w:fldCharType="begin"/>
            </w:r>
            <w:r w:rsidR="009B6CEC">
              <w:rPr>
                <w:noProof/>
                <w:webHidden/>
              </w:rPr>
              <w:instrText xml:space="preserve"> PAGEREF _Toc40712458 \h </w:instrText>
            </w:r>
            <w:r w:rsidR="009B6CEC">
              <w:rPr>
                <w:noProof/>
                <w:webHidden/>
              </w:rPr>
            </w:r>
            <w:r w:rsidR="009B6CEC">
              <w:rPr>
                <w:noProof/>
                <w:webHidden/>
              </w:rPr>
              <w:fldChar w:fldCharType="separate"/>
            </w:r>
            <w:r w:rsidR="00F70680">
              <w:rPr>
                <w:noProof/>
                <w:webHidden/>
              </w:rPr>
              <w:t>200</w:t>
            </w:r>
            <w:r w:rsidR="009B6CEC">
              <w:rPr>
                <w:noProof/>
                <w:webHidden/>
              </w:rPr>
              <w:fldChar w:fldCharType="end"/>
            </w:r>
          </w:hyperlink>
        </w:p>
        <w:p w:rsidR="009B6CEC" w:rsidRDefault="00C960B3">
          <w:pPr>
            <w:pStyle w:val="TOC3"/>
            <w:tabs>
              <w:tab w:val="right" w:pos="9350"/>
            </w:tabs>
            <w:rPr>
              <w:noProof/>
            </w:rPr>
          </w:pPr>
          <w:hyperlink w:anchor="_Toc40712459" w:history="1">
            <w:r w:rsidR="009B6CEC" w:rsidRPr="0067705B">
              <w:rPr>
                <w:rStyle w:val="Hyperlink"/>
                <w:noProof/>
              </w:rPr>
              <w:t>5.4.89. &lt;StoreAndForward&gt;</w:t>
            </w:r>
            <w:r w:rsidR="009B6CEC">
              <w:rPr>
                <w:noProof/>
                <w:webHidden/>
              </w:rPr>
              <w:tab/>
            </w:r>
            <w:r w:rsidR="009B6CEC">
              <w:rPr>
                <w:noProof/>
                <w:webHidden/>
              </w:rPr>
              <w:fldChar w:fldCharType="begin"/>
            </w:r>
            <w:r w:rsidR="009B6CEC">
              <w:rPr>
                <w:noProof/>
                <w:webHidden/>
              </w:rPr>
              <w:instrText xml:space="preserve"> PAGEREF _Toc40712459 \h </w:instrText>
            </w:r>
            <w:r w:rsidR="009B6CEC">
              <w:rPr>
                <w:noProof/>
                <w:webHidden/>
              </w:rPr>
            </w:r>
            <w:r w:rsidR="009B6CEC">
              <w:rPr>
                <w:noProof/>
                <w:webHidden/>
              </w:rPr>
              <w:fldChar w:fldCharType="separate"/>
            </w:r>
            <w:r w:rsidR="00F70680">
              <w:rPr>
                <w:noProof/>
                <w:webHidden/>
              </w:rPr>
              <w:t>201</w:t>
            </w:r>
            <w:r w:rsidR="009B6CEC">
              <w:rPr>
                <w:noProof/>
                <w:webHidden/>
              </w:rPr>
              <w:fldChar w:fldCharType="end"/>
            </w:r>
          </w:hyperlink>
        </w:p>
        <w:p w:rsidR="009B6CEC" w:rsidRDefault="00C960B3">
          <w:pPr>
            <w:pStyle w:val="TOC3"/>
            <w:tabs>
              <w:tab w:val="right" w:pos="9350"/>
            </w:tabs>
            <w:rPr>
              <w:noProof/>
            </w:rPr>
          </w:pPr>
          <w:hyperlink w:anchor="_Toc40712460" w:history="1">
            <w:r w:rsidR="009B6CEC" w:rsidRPr="0067705B">
              <w:rPr>
                <w:rStyle w:val="Hyperlink"/>
                <w:noProof/>
              </w:rPr>
              <w:t>5.4.90. &lt;TableCategory&gt;</w:t>
            </w:r>
            <w:r w:rsidR="009B6CEC">
              <w:rPr>
                <w:noProof/>
                <w:webHidden/>
              </w:rPr>
              <w:tab/>
            </w:r>
            <w:r w:rsidR="009B6CEC">
              <w:rPr>
                <w:noProof/>
                <w:webHidden/>
              </w:rPr>
              <w:fldChar w:fldCharType="begin"/>
            </w:r>
            <w:r w:rsidR="009B6CEC">
              <w:rPr>
                <w:noProof/>
                <w:webHidden/>
              </w:rPr>
              <w:instrText xml:space="preserve"> PAGEREF _Toc40712460 \h </w:instrText>
            </w:r>
            <w:r w:rsidR="009B6CEC">
              <w:rPr>
                <w:noProof/>
                <w:webHidden/>
              </w:rPr>
            </w:r>
            <w:r w:rsidR="009B6CEC">
              <w:rPr>
                <w:noProof/>
                <w:webHidden/>
              </w:rPr>
              <w:fldChar w:fldCharType="separate"/>
            </w:r>
            <w:r w:rsidR="00F70680">
              <w:rPr>
                <w:noProof/>
                <w:webHidden/>
              </w:rPr>
              <w:t>201</w:t>
            </w:r>
            <w:r w:rsidR="009B6CEC">
              <w:rPr>
                <w:noProof/>
                <w:webHidden/>
              </w:rPr>
              <w:fldChar w:fldCharType="end"/>
            </w:r>
          </w:hyperlink>
        </w:p>
        <w:p w:rsidR="009B6CEC" w:rsidRDefault="00C960B3">
          <w:pPr>
            <w:pStyle w:val="TOC3"/>
            <w:tabs>
              <w:tab w:val="right" w:pos="9350"/>
            </w:tabs>
            <w:rPr>
              <w:noProof/>
            </w:rPr>
          </w:pPr>
          <w:hyperlink w:anchor="_Toc40712461" w:history="1">
            <w:r w:rsidR="009B6CEC" w:rsidRPr="0067705B">
              <w:rPr>
                <w:rStyle w:val="Hyperlink"/>
                <w:noProof/>
              </w:rPr>
              <w:t>5.4.91. &lt;TaxAmount&gt;</w:t>
            </w:r>
            <w:r w:rsidR="009B6CEC">
              <w:rPr>
                <w:noProof/>
                <w:webHidden/>
              </w:rPr>
              <w:tab/>
            </w:r>
            <w:r w:rsidR="009B6CEC">
              <w:rPr>
                <w:noProof/>
                <w:webHidden/>
              </w:rPr>
              <w:fldChar w:fldCharType="begin"/>
            </w:r>
            <w:r w:rsidR="009B6CEC">
              <w:rPr>
                <w:noProof/>
                <w:webHidden/>
              </w:rPr>
              <w:instrText xml:space="preserve"> PAGEREF _Toc40712461 \h </w:instrText>
            </w:r>
            <w:r w:rsidR="009B6CEC">
              <w:rPr>
                <w:noProof/>
                <w:webHidden/>
              </w:rPr>
            </w:r>
            <w:r w:rsidR="009B6CEC">
              <w:rPr>
                <w:noProof/>
                <w:webHidden/>
              </w:rPr>
              <w:fldChar w:fldCharType="separate"/>
            </w:r>
            <w:r w:rsidR="00F70680">
              <w:rPr>
                <w:noProof/>
                <w:webHidden/>
              </w:rPr>
              <w:t>201</w:t>
            </w:r>
            <w:r w:rsidR="009B6CEC">
              <w:rPr>
                <w:noProof/>
                <w:webHidden/>
              </w:rPr>
              <w:fldChar w:fldCharType="end"/>
            </w:r>
          </w:hyperlink>
        </w:p>
        <w:p w:rsidR="009B6CEC" w:rsidRDefault="00C960B3">
          <w:pPr>
            <w:pStyle w:val="TOC3"/>
            <w:tabs>
              <w:tab w:val="right" w:pos="9350"/>
            </w:tabs>
            <w:rPr>
              <w:noProof/>
            </w:rPr>
          </w:pPr>
          <w:hyperlink w:anchor="_Toc40712462" w:history="1">
            <w:r w:rsidR="009B6CEC" w:rsidRPr="0067705B">
              <w:rPr>
                <w:rStyle w:val="Hyperlink"/>
                <w:noProof/>
              </w:rPr>
              <w:t>5.4.92. &lt;TerminalId&gt;</w:t>
            </w:r>
            <w:r w:rsidR="009B6CEC">
              <w:rPr>
                <w:noProof/>
                <w:webHidden/>
              </w:rPr>
              <w:tab/>
            </w:r>
            <w:r w:rsidR="009B6CEC">
              <w:rPr>
                <w:noProof/>
                <w:webHidden/>
              </w:rPr>
              <w:fldChar w:fldCharType="begin"/>
            </w:r>
            <w:r w:rsidR="009B6CEC">
              <w:rPr>
                <w:noProof/>
                <w:webHidden/>
              </w:rPr>
              <w:instrText xml:space="preserve"> PAGEREF _Toc40712462 \h </w:instrText>
            </w:r>
            <w:r w:rsidR="009B6CEC">
              <w:rPr>
                <w:noProof/>
                <w:webHidden/>
              </w:rPr>
            </w:r>
            <w:r w:rsidR="009B6CEC">
              <w:rPr>
                <w:noProof/>
                <w:webHidden/>
              </w:rPr>
              <w:fldChar w:fldCharType="separate"/>
            </w:r>
            <w:r w:rsidR="00F70680">
              <w:rPr>
                <w:noProof/>
                <w:webHidden/>
              </w:rPr>
              <w:t>201</w:t>
            </w:r>
            <w:r w:rsidR="009B6CEC">
              <w:rPr>
                <w:noProof/>
                <w:webHidden/>
              </w:rPr>
              <w:fldChar w:fldCharType="end"/>
            </w:r>
          </w:hyperlink>
        </w:p>
        <w:p w:rsidR="009B6CEC" w:rsidRDefault="00C960B3">
          <w:pPr>
            <w:pStyle w:val="TOC3"/>
            <w:tabs>
              <w:tab w:val="right" w:pos="9350"/>
            </w:tabs>
            <w:rPr>
              <w:noProof/>
            </w:rPr>
          </w:pPr>
          <w:hyperlink w:anchor="_Toc40712463" w:history="1">
            <w:r w:rsidR="009B6CEC" w:rsidRPr="0067705B">
              <w:rPr>
                <w:rStyle w:val="Hyperlink"/>
                <w:noProof/>
              </w:rPr>
              <w:t>5.4.93. &lt;Time&gt;</w:t>
            </w:r>
            <w:r w:rsidR="009B6CEC">
              <w:rPr>
                <w:noProof/>
                <w:webHidden/>
              </w:rPr>
              <w:tab/>
            </w:r>
            <w:r w:rsidR="009B6CEC">
              <w:rPr>
                <w:noProof/>
                <w:webHidden/>
              </w:rPr>
              <w:fldChar w:fldCharType="begin"/>
            </w:r>
            <w:r w:rsidR="009B6CEC">
              <w:rPr>
                <w:noProof/>
                <w:webHidden/>
              </w:rPr>
              <w:instrText xml:space="preserve"> PAGEREF _Toc40712463 \h </w:instrText>
            </w:r>
            <w:r w:rsidR="009B6CEC">
              <w:rPr>
                <w:noProof/>
                <w:webHidden/>
              </w:rPr>
            </w:r>
            <w:r w:rsidR="009B6CEC">
              <w:rPr>
                <w:noProof/>
                <w:webHidden/>
              </w:rPr>
              <w:fldChar w:fldCharType="separate"/>
            </w:r>
            <w:r w:rsidR="00F70680">
              <w:rPr>
                <w:noProof/>
                <w:webHidden/>
              </w:rPr>
              <w:t>202</w:t>
            </w:r>
            <w:r w:rsidR="009B6CEC">
              <w:rPr>
                <w:noProof/>
                <w:webHidden/>
              </w:rPr>
              <w:fldChar w:fldCharType="end"/>
            </w:r>
          </w:hyperlink>
        </w:p>
        <w:p w:rsidR="009B6CEC" w:rsidRDefault="00C960B3">
          <w:pPr>
            <w:pStyle w:val="TOC3"/>
            <w:tabs>
              <w:tab w:val="right" w:pos="9350"/>
            </w:tabs>
            <w:rPr>
              <w:noProof/>
            </w:rPr>
          </w:pPr>
          <w:hyperlink w:anchor="_Toc40712464" w:history="1">
            <w:r w:rsidR="009B6CEC" w:rsidRPr="0067705B">
              <w:rPr>
                <w:rStyle w:val="Hyperlink"/>
                <w:noProof/>
              </w:rPr>
              <w:t>5.4.94. &lt;TipAdjustAllowed&gt;</w:t>
            </w:r>
            <w:r w:rsidR="009B6CEC">
              <w:rPr>
                <w:noProof/>
                <w:webHidden/>
              </w:rPr>
              <w:tab/>
            </w:r>
            <w:r w:rsidR="009B6CEC">
              <w:rPr>
                <w:noProof/>
                <w:webHidden/>
              </w:rPr>
              <w:fldChar w:fldCharType="begin"/>
            </w:r>
            <w:r w:rsidR="009B6CEC">
              <w:rPr>
                <w:noProof/>
                <w:webHidden/>
              </w:rPr>
              <w:instrText xml:space="preserve"> PAGEREF _Toc40712464 \h </w:instrText>
            </w:r>
            <w:r w:rsidR="009B6CEC">
              <w:rPr>
                <w:noProof/>
                <w:webHidden/>
              </w:rPr>
            </w:r>
            <w:r w:rsidR="009B6CEC">
              <w:rPr>
                <w:noProof/>
                <w:webHidden/>
              </w:rPr>
              <w:fldChar w:fldCharType="separate"/>
            </w:r>
            <w:r w:rsidR="00F70680">
              <w:rPr>
                <w:noProof/>
                <w:webHidden/>
              </w:rPr>
              <w:t>202</w:t>
            </w:r>
            <w:r w:rsidR="009B6CEC">
              <w:rPr>
                <w:noProof/>
                <w:webHidden/>
              </w:rPr>
              <w:fldChar w:fldCharType="end"/>
            </w:r>
          </w:hyperlink>
        </w:p>
        <w:p w:rsidR="009B6CEC" w:rsidRDefault="00C960B3">
          <w:pPr>
            <w:pStyle w:val="TOC3"/>
            <w:tabs>
              <w:tab w:val="right" w:pos="9350"/>
            </w:tabs>
            <w:rPr>
              <w:noProof/>
            </w:rPr>
          </w:pPr>
          <w:hyperlink w:anchor="_Toc40712465" w:history="1">
            <w:r w:rsidR="009B6CEC" w:rsidRPr="0067705B">
              <w:rPr>
                <w:rStyle w:val="Hyperlink"/>
                <w:noProof/>
              </w:rPr>
              <w:t>5.4.95. &lt;TipAmount&gt;</w:t>
            </w:r>
            <w:r w:rsidR="009B6CEC">
              <w:rPr>
                <w:noProof/>
                <w:webHidden/>
              </w:rPr>
              <w:tab/>
            </w:r>
            <w:r w:rsidR="009B6CEC">
              <w:rPr>
                <w:noProof/>
                <w:webHidden/>
              </w:rPr>
              <w:fldChar w:fldCharType="begin"/>
            </w:r>
            <w:r w:rsidR="009B6CEC">
              <w:rPr>
                <w:noProof/>
                <w:webHidden/>
              </w:rPr>
              <w:instrText xml:space="preserve"> PAGEREF _Toc40712465 \h </w:instrText>
            </w:r>
            <w:r w:rsidR="009B6CEC">
              <w:rPr>
                <w:noProof/>
                <w:webHidden/>
              </w:rPr>
            </w:r>
            <w:r w:rsidR="009B6CEC">
              <w:rPr>
                <w:noProof/>
                <w:webHidden/>
              </w:rPr>
              <w:fldChar w:fldCharType="separate"/>
            </w:r>
            <w:r w:rsidR="00F70680">
              <w:rPr>
                <w:noProof/>
                <w:webHidden/>
              </w:rPr>
              <w:t>202</w:t>
            </w:r>
            <w:r w:rsidR="009B6CEC">
              <w:rPr>
                <w:noProof/>
                <w:webHidden/>
              </w:rPr>
              <w:fldChar w:fldCharType="end"/>
            </w:r>
          </w:hyperlink>
        </w:p>
        <w:p w:rsidR="009B6CEC" w:rsidRDefault="00C960B3">
          <w:pPr>
            <w:pStyle w:val="TOC3"/>
            <w:tabs>
              <w:tab w:val="right" w:pos="9350"/>
            </w:tabs>
            <w:rPr>
              <w:noProof/>
            </w:rPr>
          </w:pPr>
          <w:hyperlink w:anchor="_Toc40712466" w:history="1">
            <w:r w:rsidR="009B6CEC" w:rsidRPr="0067705B">
              <w:rPr>
                <w:rStyle w:val="Hyperlink"/>
                <w:noProof/>
              </w:rPr>
              <w:t>5.4.96. &lt;TokenRequest&gt;</w:t>
            </w:r>
            <w:r w:rsidR="009B6CEC">
              <w:rPr>
                <w:noProof/>
                <w:webHidden/>
              </w:rPr>
              <w:tab/>
            </w:r>
            <w:r w:rsidR="009B6CEC">
              <w:rPr>
                <w:noProof/>
                <w:webHidden/>
              </w:rPr>
              <w:fldChar w:fldCharType="begin"/>
            </w:r>
            <w:r w:rsidR="009B6CEC">
              <w:rPr>
                <w:noProof/>
                <w:webHidden/>
              </w:rPr>
              <w:instrText xml:space="preserve"> PAGEREF _Toc40712466 \h </w:instrText>
            </w:r>
            <w:r w:rsidR="009B6CEC">
              <w:rPr>
                <w:noProof/>
                <w:webHidden/>
              </w:rPr>
            </w:r>
            <w:r w:rsidR="009B6CEC">
              <w:rPr>
                <w:noProof/>
                <w:webHidden/>
              </w:rPr>
              <w:fldChar w:fldCharType="separate"/>
            </w:r>
            <w:r w:rsidR="00F70680">
              <w:rPr>
                <w:noProof/>
                <w:webHidden/>
              </w:rPr>
              <w:t>202</w:t>
            </w:r>
            <w:r w:rsidR="009B6CEC">
              <w:rPr>
                <w:noProof/>
                <w:webHidden/>
              </w:rPr>
              <w:fldChar w:fldCharType="end"/>
            </w:r>
          </w:hyperlink>
        </w:p>
        <w:p w:rsidR="009B6CEC" w:rsidRDefault="00C960B3">
          <w:pPr>
            <w:pStyle w:val="TOC3"/>
            <w:tabs>
              <w:tab w:val="right" w:pos="9350"/>
            </w:tabs>
            <w:rPr>
              <w:noProof/>
            </w:rPr>
          </w:pPr>
          <w:hyperlink w:anchor="_Toc40712467" w:history="1">
            <w:r w:rsidR="009B6CEC" w:rsidRPr="0067705B">
              <w:rPr>
                <w:rStyle w:val="Hyperlink"/>
                <w:noProof/>
              </w:rPr>
              <w:t>5.4.97. &lt;TokenRspCode&gt;</w:t>
            </w:r>
            <w:r w:rsidR="009B6CEC">
              <w:rPr>
                <w:noProof/>
                <w:webHidden/>
              </w:rPr>
              <w:tab/>
            </w:r>
            <w:r w:rsidR="009B6CEC">
              <w:rPr>
                <w:noProof/>
                <w:webHidden/>
              </w:rPr>
              <w:fldChar w:fldCharType="begin"/>
            </w:r>
            <w:r w:rsidR="009B6CEC">
              <w:rPr>
                <w:noProof/>
                <w:webHidden/>
              </w:rPr>
              <w:instrText xml:space="preserve"> PAGEREF _Toc40712467 \h </w:instrText>
            </w:r>
            <w:r w:rsidR="009B6CEC">
              <w:rPr>
                <w:noProof/>
                <w:webHidden/>
              </w:rPr>
            </w:r>
            <w:r w:rsidR="009B6CEC">
              <w:rPr>
                <w:noProof/>
                <w:webHidden/>
              </w:rPr>
              <w:fldChar w:fldCharType="separate"/>
            </w:r>
            <w:r w:rsidR="00F70680">
              <w:rPr>
                <w:noProof/>
                <w:webHidden/>
              </w:rPr>
              <w:t>202</w:t>
            </w:r>
            <w:r w:rsidR="009B6CEC">
              <w:rPr>
                <w:noProof/>
                <w:webHidden/>
              </w:rPr>
              <w:fldChar w:fldCharType="end"/>
            </w:r>
          </w:hyperlink>
        </w:p>
        <w:p w:rsidR="009B6CEC" w:rsidRDefault="00C960B3">
          <w:pPr>
            <w:pStyle w:val="TOC3"/>
            <w:tabs>
              <w:tab w:val="right" w:pos="9350"/>
            </w:tabs>
            <w:rPr>
              <w:noProof/>
            </w:rPr>
          </w:pPr>
          <w:hyperlink w:anchor="_Toc40712468" w:history="1">
            <w:r w:rsidR="009B6CEC" w:rsidRPr="0067705B">
              <w:rPr>
                <w:rStyle w:val="Hyperlink"/>
                <w:noProof/>
              </w:rPr>
              <w:t>5.4.98. &lt;TokenRspMsg&gt;</w:t>
            </w:r>
            <w:r w:rsidR="009B6CEC">
              <w:rPr>
                <w:noProof/>
                <w:webHidden/>
              </w:rPr>
              <w:tab/>
            </w:r>
            <w:r w:rsidR="009B6CEC">
              <w:rPr>
                <w:noProof/>
                <w:webHidden/>
              </w:rPr>
              <w:fldChar w:fldCharType="begin"/>
            </w:r>
            <w:r w:rsidR="009B6CEC">
              <w:rPr>
                <w:noProof/>
                <w:webHidden/>
              </w:rPr>
              <w:instrText xml:space="preserve"> PAGEREF _Toc40712468 \h </w:instrText>
            </w:r>
            <w:r w:rsidR="009B6CEC">
              <w:rPr>
                <w:noProof/>
                <w:webHidden/>
              </w:rPr>
            </w:r>
            <w:r w:rsidR="009B6CEC">
              <w:rPr>
                <w:noProof/>
                <w:webHidden/>
              </w:rPr>
              <w:fldChar w:fldCharType="separate"/>
            </w:r>
            <w:r w:rsidR="00F70680">
              <w:rPr>
                <w:noProof/>
                <w:webHidden/>
              </w:rPr>
              <w:t>203</w:t>
            </w:r>
            <w:r w:rsidR="009B6CEC">
              <w:rPr>
                <w:noProof/>
                <w:webHidden/>
              </w:rPr>
              <w:fldChar w:fldCharType="end"/>
            </w:r>
          </w:hyperlink>
        </w:p>
        <w:p w:rsidR="009B6CEC" w:rsidRDefault="00C960B3">
          <w:pPr>
            <w:pStyle w:val="TOC3"/>
            <w:tabs>
              <w:tab w:val="right" w:pos="9350"/>
            </w:tabs>
            <w:rPr>
              <w:noProof/>
            </w:rPr>
          </w:pPr>
          <w:hyperlink w:anchor="_Toc40712469" w:history="1">
            <w:r w:rsidR="009B6CEC" w:rsidRPr="0067705B">
              <w:rPr>
                <w:rStyle w:val="Hyperlink"/>
                <w:noProof/>
              </w:rPr>
              <w:t>5.4.99. &lt;TokenValue&gt;</w:t>
            </w:r>
            <w:r w:rsidR="009B6CEC">
              <w:rPr>
                <w:noProof/>
                <w:webHidden/>
              </w:rPr>
              <w:tab/>
            </w:r>
            <w:r w:rsidR="009B6CEC">
              <w:rPr>
                <w:noProof/>
                <w:webHidden/>
              </w:rPr>
              <w:fldChar w:fldCharType="begin"/>
            </w:r>
            <w:r w:rsidR="009B6CEC">
              <w:rPr>
                <w:noProof/>
                <w:webHidden/>
              </w:rPr>
              <w:instrText xml:space="preserve"> PAGEREF _Toc40712469 \h </w:instrText>
            </w:r>
            <w:r w:rsidR="009B6CEC">
              <w:rPr>
                <w:noProof/>
                <w:webHidden/>
              </w:rPr>
            </w:r>
            <w:r w:rsidR="009B6CEC">
              <w:rPr>
                <w:noProof/>
                <w:webHidden/>
              </w:rPr>
              <w:fldChar w:fldCharType="separate"/>
            </w:r>
            <w:r w:rsidR="00F70680">
              <w:rPr>
                <w:noProof/>
                <w:webHidden/>
              </w:rPr>
              <w:t>203</w:t>
            </w:r>
            <w:r w:rsidR="009B6CEC">
              <w:rPr>
                <w:noProof/>
                <w:webHidden/>
              </w:rPr>
              <w:fldChar w:fldCharType="end"/>
            </w:r>
          </w:hyperlink>
        </w:p>
        <w:p w:rsidR="009B6CEC" w:rsidRDefault="00C960B3">
          <w:pPr>
            <w:pStyle w:val="TOC3"/>
            <w:tabs>
              <w:tab w:val="right" w:pos="9350"/>
            </w:tabs>
            <w:rPr>
              <w:noProof/>
            </w:rPr>
          </w:pPr>
          <w:hyperlink w:anchor="_Toc40712470" w:history="1">
            <w:r w:rsidR="009B6CEC" w:rsidRPr="0067705B">
              <w:rPr>
                <w:rStyle w:val="Hyperlink"/>
                <w:noProof/>
              </w:rPr>
              <w:t>5.4.100. &lt;TotalAmount&gt;</w:t>
            </w:r>
            <w:r w:rsidR="009B6CEC">
              <w:rPr>
                <w:noProof/>
                <w:webHidden/>
              </w:rPr>
              <w:tab/>
            </w:r>
            <w:r w:rsidR="009B6CEC">
              <w:rPr>
                <w:noProof/>
                <w:webHidden/>
              </w:rPr>
              <w:fldChar w:fldCharType="begin"/>
            </w:r>
            <w:r w:rsidR="009B6CEC">
              <w:rPr>
                <w:noProof/>
                <w:webHidden/>
              </w:rPr>
              <w:instrText xml:space="preserve"> PAGEREF _Toc40712470 \h </w:instrText>
            </w:r>
            <w:r w:rsidR="009B6CEC">
              <w:rPr>
                <w:noProof/>
                <w:webHidden/>
              </w:rPr>
            </w:r>
            <w:r w:rsidR="009B6CEC">
              <w:rPr>
                <w:noProof/>
                <w:webHidden/>
              </w:rPr>
              <w:fldChar w:fldCharType="separate"/>
            </w:r>
            <w:r w:rsidR="00F70680">
              <w:rPr>
                <w:noProof/>
                <w:webHidden/>
              </w:rPr>
              <w:t>203</w:t>
            </w:r>
            <w:r w:rsidR="009B6CEC">
              <w:rPr>
                <w:noProof/>
                <w:webHidden/>
              </w:rPr>
              <w:fldChar w:fldCharType="end"/>
            </w:r>
          </w:hyperlink>
        </w:p>
        <w:p w:rsidR="009B6CEC" w:rsidRDefault="00C960B3">
          <w:pPr>
            <w:pStyle w:val="TOC3"/>
            <w:tabs>
              <w:tab w:val="right" w:pos="9350"/>
            </w:tabs>
            <w:rPr>
              <w:noProof/>
            </w:rPr>
          </w:pPr>
          <w:hyperlink w:anchor="_Toc40712471" w:history="1">
            <w:r w:rsidR="009B6CEC" w:rsidRPr="0067705B">
              <w:rPr>
                <w:rStyle w:val="Hyperlink"/>
                <w:noProof/>
              </w:rPr>
              <w:t>5.4.101. &lt;TrackData&gt;</w:t>
            </w:r>
            <w:r w:rsidR="009B6CEC">
              <w:rPr>
                <w:noProof/>
                <w:webHidden/>
              </w:rPr>
              <w:tab/>
            </w:r>
            <w:r w:rsidR="009B6CEC">
              <w:rPr>
                <w:noProof/>
                <w:webHidden/>
              </w:rPr>
              <w:fldChar w:fldCharType="begin"/>
            </w:r>
            <w:r w:rsidR="009B6CEC">
              <w:rPr>
                <w:noProof/>
                <w:webHidden/>
              </w:rPr>
              <w:instrText xml:space="preserve"> PAGEREF _Toc40712471 \h </w:instrText>
            </w:r>
            <w:r w:rsidR="009B6CEC">
              <w:rPr>
                <w:noProof/>
                <w:webHidden/>
              </w:rPr>
            </w:r>
            <w:r w:rsidR="009B6CEC">
              <w:rPr>
                <w:noProof/>
                <w:webHidden/>
              </w:rPr>
              <w:fldChar w:fldCharType="separate"/>
            </w:r>
            <w:r w:rsidR="00F70680">
              <w:rPr>
                <w:noProof/>
                <w:webHidden/>
              </w:rPr>
              <w:t>203</w:t>
            </w:r>
            <w:r w:rsidR="009B6CEC">
              <w:rPr>
                <w:noProof/>
                <w:webHidden/>
              </w:rPr>
              <w:fldChar w:fldCharType="end"/>
            </w:r>
          </w:hyperlink>
        </w:p>
        <w:p w:rsidR="009B6CEC" w:rsidRDefault="00C960B3">
          <w:pPr>
            <w:pStyle w:val="TOC3"/>
            <w:tabs>
              <w:tab w:val="right" w:pos="9350"/>
            </w:tabs>
            <w:rPr>
              <w:noProof/>
            </w:rPr>
          </w:pPr>
          <w:hyperlink w:anchor="_Toc40712472" w:history="1">
            <w:r w:rsidR="009B6CEC" w:rsidRPr="0067705B">
              <w:rPr>
                <w:rStyle w:val="Hyperlink"/>
                <w:noProof/>
              </w:rPr>
              <w:t>5.4.102. &lt;TrackNumber&gt;</w:t>
            </w:r>
            <w:r w:rsidR="009B6CEC">
              <w:rPr>
                <w:noProof/>
                <w:webHidden/>
              </w:rPr>
              <w:tab/>
            </w:r>
            <w:r w:rsidR="009B6CEC">
              <w:rPr>
                <w:noProof/>
                <w:webHidden/>
              </w:rPr>
              <w:fldChar w:fldCharType="begin"/>
            </w:r>
            <w:r w:rsidR="009B6CEC">
              <w:rPr>
                <w:noProof/>
                <w:webHidden/>
              </w:rPr>
              <w:instrText xml:space="preserve"> PAGEREF _Toc40712472 \h </w:instrText>
            </w:r>
            <w:r w:rsidR="009B6CEC">
              <w:rPr>
                <w:noProof/>
                <w:webHidden/>
              </w:rPr>
            </w:r>
            <w:r w:rsidR="009B6CEC">
              <w:rPr>
                <w:noProof/>
                <w:webHidden/>
              </w:rPr>
              <w:fldChar w:fldCharType="separate"/>
            </w:r>
            <w:r w:rsidR="00F70680">
              <w:rPr>
                <w:noProof/>
                <w:webHidden/>
              </w:rPr>
              <w:t>204</w:t>
            </w:r>
            <w:r w:rsidR="009B6CEC">
              <w:rPr>
                <w:noProof/>
                <w:webHidden/>
              </w:rPr>
              <w:fldChar w:fldCharType="end"/>
            </w:r>
          </w:hyperlink>
        </w:p>
        <w:p w:rsidR="009B6CEC" w:rsidRDefault="00C960B3">
          <w:pPr>
            <w:pStyle w:val="TOC3"/>
            <w:tabs>
              <w:tab w:val="right" w:pos="9350"/>
            </w:tabs>
            <w:rPr>
              <w:noProof/>
            </w:rPr>
          </w:pPr>
          <w:hyperlink w:anchor="_Toc40712473" w:history="1">
            <w:r w:rsidR="009B6CEC" w:rsidRPr="0067705B">
              <w:rPr>
                <w:rStyle w:val="Hyperlink"/>
                <w:noProof/>
              </w:rPr>
              <w:t>5.4.103. &lt;TransactionCertificate&gt;</w:t>
            </w:r>
            <w:r w:rsidR="009B6CEC">
              <w:rPr>
                <w:noProof/>
                <w:webHidden/>
              </w:rPr>
              <w:tab/>
            </w:r>
            <w:r w:rsidR="009B6CEC">
              <w:rPr>
                <w:noProof/>
                <w:webHidden/>
              </w:rPr>
              <w:fldChar w:fldCharType="begin"/>
            </w:r>
            <w:r w:rsidR="009B6CEC">
              <w:rPr>
                <w:noProof/>
                <w:webHidden/>
              </w:rPr>
              <w:instrText xml:space="preserve"> PAGEREF _Toc40712473 \h </w:instrText>
            </w:r>
            <w:r w:rsidR="009B6CEC">
              <w:rPr>
                <w:noProof/>
                <w:webHidden/>
              </w:rPr>
            </w:r>
            <w:r w:rsidR="009B6CEC">
              <w:rPr>
                <w:noProof/>
                <w:webHidden/>
              </w:rPr>
              <w:fldChar w:fldCharType="separate"/>
            </w:r>
            <w:r w:rsidR="00F70680">
              <w:rPr>
                <w:noProof/>
                <w:webHidden/>
              </w:rPr>
              <w:t>204</w:t>
            </w:r>
            <w:r w:rsidR="009B6CEC">
              <w:rPr>
                <w:noProof/>
                <w:webHidden/>
              </w:rPr>
              <w:fldChar w:fldCharType="end"/>
            </w:r>
          </w:hyperlink>
        </w:p>
        <w:p w:rsidR="009B6CEC" w:rsidRDefault="00C960B3">
          <w:pPr>
            <w:pStyle w:val="TOC3"/>
            <w:tabs>
              <w:tab w:val="right" w:pos="9350"/>
            </w:tabs>
            <w:rPr>
              <w:noProof/>
            </w:rPr>
          </w:pPr>
          <w:hyperlink w:anchor="_Toc40712474" w:history="1">
            <w:r w:rsidR="009B6CEC" w:rsidRPr="0067705B">
              <w:rPr>
                <w:rStyle w:val="Hyperlink"/>
                <w:noProof/>
              </w:rPr>
              <w:t>5.4.104. &lt;TransactionId&gt;</w:t>
            </w:r>
            <w:r w:rsidR="009B6CEC">
              <w:rPr>
                <w:noProof/>
                <w:webHidden/>
              </w:rPr>
              <w:tab/>
            </w:r>
            <w:r w:rsidR="009B6CEC">
              <w:rPr>
                <w:noProof/>
                <w:webHidden/>
              </w:rPr>
              <w:fldChar w:fldCharType="begin"/>
            </w:r>
            <w:r w:rsidR="009B6CEC">
              <w:rPr>
                <w:noProof/>
                <w:webHidden/>
              </w:rPr>
              <w:instrText xml:space="preserve"> PAGEREF _Toc40712474 \h </w:instrText>
            </w:r>
            <w:r w:rsidR="009B6CEC">
              <w:rPr>
                <w:noProof/>
                <w:webHidden/>
              </w:rPr>
            </w:r>
            <w:r w:rsidR="009B6CEC">
              <w:rPr>
                <w:noProof/>
                <w:webHidden/>
              </w:rPr>
              <w:fldChar w:fldCharType="separate"/>
            </w:r>
            <w:r w:rsidR="00F70680">
              <w:rPr>
                <w:noProof/>
                <w:webHidden/>
              </w:rPr>
              <w:t>204</w:t>
            </w:r>
            <w:r w:rsidR="009B6CEC">
              <w:rPr>
                <w:noProof/>
                <w:webHidden/>
              </w:rPr>
              <w:fldChar w:fldCharType="end"/>
            </w:r>
          </w:hyperlink>
        </w:p>
        <w:p w:rsidR="009B6CEC" w:rsidRDefault="00C960B3">
          <w:pPr>
            <w:pStyle w:val="TOC3"/>
            <w:tabs>
              <w:tab w:val="right" w:pos="9350"/>
            </w:tabs>
            <w:rPr>
              <w:noProof/>
            </w:rPr>
          </w:pPr>
          <w:hyperlink w:anchor="_Toc40712475" w:history="1">
            <w:r w:rsidR="009B6CEC" w:rsidRPr="0067705B">
              <w:rPr>
                <w:rStyle w:val="Hyperlink"/>
                <w:noProof/>
              </w:rPr>
              <w:t>5.4.105. &lt;TransactionIdType&gt;</w:t>
            </w:r>
            <w:r w:rsidR="009B6CEC">
              <w:rPr>
                <w:noProof/>
                <w:webHidden/>
              </w:rPr>
              <w:tab/>
            </w:r>
            <w:r w:rsidR="009B6CEC">
              <w:rPr>
                <w:noProof/>
                <w:webHidden/>
              </w:rPr>
              <w:fldChar w:fldCharType="begin"/>
            </w:r>
            <w:r w:rsidR="009B6CEC">
              <w:rPr>
                <w:noProof/>
                <w:webHidden/>
              </w:rPr>
              <w:instrText xml:space="preserve"> PAGEREF _Toc40712475 \h </w:instrText>
            </w:r>
            <w:r w:rsidR="009B6CEC">
              <w:rPr>
                <w:noProof/>
                <w:webHidden/>
              </w:rPr>
            </w:r>
            <w:r w:rsidR="009B6CEC">
              <w:rPr>
                <w:noProof/>
                <w:webHidden/>
              </w:rPr>
              <w:fldChar w:fldCharType="separate"/>
            </w:r>
            <w:r w:rsidR="00F70680">
              <w:rPr>
                <w:noProof/>
                <w:webHidden/>
              </w:rPr>
              <w:t>205</w:t>
            </w:r>
            <w:r w:rsidR="009B6CEC">
              <w:rPr>
                <w:noProof/>
                <w:webHidden/>
              </w:rPr>
              <w:fldChar w:fldCharType="end"/>
            </w:r>
          </w:hyperlink>
        </w:p>
        <w:p w:rsidR="009B6CEC" w:rsidRDefault="00C960B3">
          <w:pPr>
            <w:pStyle w:val="TOC3"/>
            <w:tabs>
              <w:tab w:val="right" w:pos="9350"/>
            </w:tabs>
            <w:rPr>
              <w:noProof/>
            </w:rPr>
          </w:pPr>
          <w:hyperlink w:anchor="_Toc40712476" w:history="1">
            <w:r w:rsidR="009B6CEC" w:rsidRPr="0067705B">
              <w:rPr>
                <w:rStyle w:val="Hyperlink"/>
                <w:noProof/>
              </w:rPr>
              <w:t>5.4.106. &lt;TransactionTime&gt;</w:t>
            </w:r>
            <w:r w:rsidR="009B6CEC">
              <w:rPr>
                <w:noProof/>
                <w:webHidden/>
              </w:rPr>
              <w:tab/>
            </w:r>
            <w:r w:rsidR="009B6CEC">
              <w:rPr>
                <w:noProof/>
                <w:webHidden/>
              </w:rPr>
              <w:fldChar w:fldCharType="begin"/>
            </w:r>
            <w:r w:rsidR="009B6CEC">
              <w:rPr>
                <w:noProof/>
                <w:webHidden/>
              </w:rPr>
              <w:instrText xml:space="preserve"> PAGEREF _Toc40712476 \h </w:instrText>
            </w:r>
            <w:r w:rsidR="009B6CEC">
              <w:rPr>
                <w:noProof/>
                <w:webHidden/>
              </w:rPr>
            </w:r>
            <w:r w:rsidR="009B6CEC">
              <w:rPr>
                <w:noProof/>
                <w:webHidden/>
              </w:rPr>
              <w:fldChar w:fldCharType="separate"/>
            </w:r>
            <w:r w:rsidR="00F70680">
              <w:rPr>
                <w:noProof/>
                <w:webHidden/>
              </w:rPr>
              <w:t>205</w:t>
            </w:r>
            <w:r w:rsidR="009B6CEC">
              <w:rPr>
                <w:noProof/>
                <w:webHidden/>
              </w:rPr>
              <w:fldChar w:fldCharType="end"/>
            </w:r>
          </w:hyperlink>
        </w:p>
        <w:p w:rsidR="009B6CEC" w:rsidRDefault="00C960B3">
          <w:pPr>
            <w:pStyle w:val="TOC3"/>
            <w:tabs>
              <w:tab w:val="right" w:pos="9350"/>
            </w:tabs>
            <w:rPr>
              <w:noProof/>
            </w:rPr>
          </w:pPr>
          <w:hyperlink w:anchor="_Toc40712477" w:history="1">
            <w:r w:rsidR="009B6CEC" w:rsidRPr="0067705B">
              <w:rPr>
                <w:rStyle w:val="Hyperlink"/>
                <w:noProof/>
              </w:rPr>
              <w:t>5.4.107. &lt;Value&gt;</w:t>
            </w:r>
            <w:r w:rsidR="009B6CEC">
              <w:rPr>
                <w:noProof/>
                <w:webHidden/>
              </w:rPr>
              <w:tab/>
            </w:r>
            <w:r w:rsidR="009B6CEC">
              <w:rPr>
                <w:noProof/>
                <w:webHidden/>
              </w:rPr>
              <w:fldChar w:fldCharType="begin"/>
            </w:r>
            <w:r w:rsidR="009B6CEC">
              <w:rPr>
                <w:noProof/>
                <w:webHidden/>
              </w:rPr>
              <w:instrText xml:space="preserve"> PAGEREF _Toc40712477 \h </w:instrText>
            </w:r>
            <w:r w:rsidR="009B6CEC">
              <w:rPr>
                <w:noProof/>
                <w:webHidden/>
              </w:rPr>
            </w:r>
            <w:r w:rsidR="009B6CEC">
              <w:rPr>
                <w:noProof/>
                <w:webHidden/>
              </w:rPr>
              <w:fldChar w:fldCharType="separate"/>
            </w:r>
            <w:r w:rsidR="00F70680">
              <w:rPr>
                <w:noProof/>
                <w:webHidden/>
              </w:rPr>
              <w:t>205</w:t>
            </w:r>
            <w:r w:rsidR="009B6CEC">
              <w:rPr>
                <w:noProof/>
                <w:webHidden/>
              </w:rPr>
              <w:fldChar w:fldCharType="end"/>
            </w:r>
          </w:hyperlink>
        </w:p>
        <w:p w:rsidR="009B6CEC" w:rsidRDefault="00C960B3">
          <w:pPr>
            <w:pStyle w:val="TOC3"/>
            <w:tabs>
              <w:tab w:val="right" w:pos="9350"/>
            </w:tabs>
            <w:rPr>
              <w:noProof/>
            </w:rPr>
          </w:pPr>
          <w:hyperlink w:anchor="_Toc40712478" w:history="1">
            <w:r w:rsidR="009B6CEC" w:rsidRPr="0067705B">
              <w:rPr>
                <w:rStyle w:val="Hyperlink"/>
                <w:noProof/>
              </w:rPr>
              <w:t>5.4.108. &lt;Version&gt;</w:t>
            </w:r>
            <w:r w:rsidR="009B6CEC">
              <w:rPr>
                <w:noProof/>
                <w:webHidden/>
              </w:rPr>
              <w:tab/>
            </w:r>
            <w:r w:rsidR="009B6CEC">
              <w:rPr>
                <w:noProof/>
                <w:webHidden/>
              </w:rPr>
              <w:fldChar w:fldCharType="begin"/>
            </w:r>
            <w:r w:rsidR="009B6CEC">
              <w:rPr>
                <w:noProof/>
                <w:webHidden/>
              </w:rPr>
              <w:instrText xml:space="preserve"> PAGEREF _Toc40712478 \h </w:instrText>
            </w:r>
            <w:r w:rsidR="009B6CEC">
              <w:rPr>
                <w:noProof/>
                <w:webHidden/>
              </w:rPr>
            </w:r>
            <w:r w:rsidR="009B6CEC">
              <w:rPr>
                <w:noProof/>
                <w:webHidden/>
              </w:rPr>
              <w:fldChar w:fldCharType="separate"/>
            </w:r>
            <w:r w:rsidR="00F70680">
              <w:rPr>
                <w:noProof/>
                <w:webHidden/>
              </w:rPr>
              <w:t>205</w:t>
            </w:r>
            <w:r w:rsidR="009B6CEC">
              <w:rPr>
                <w:noProof/>
                <w:webHidden/>
              </w:rPr>
              <w:fldChar w:fldCharType="end"/>
            </w:r>
          </w:hyperlink>
        </w:p>
        <w:p w:rsidR="009B6CEC" w:rsidRDefault="00C960B3">
          <w:pPr>
            <w:pStyle w:val="TOC2"/>
            <w:tabs>
              <w:tab w:val="right" w:pos="9350"/>
            </w:tabs>
            <w:rPr>
              <w:noProof/>
            </w:rPr>
          </w:pPr>
          <w:hyperlink w:anchor="_Toc40712479" w:history="1">
            <w:r w:rsidR="009B6CEC" w:rsidRPr="0067705B">
              <w:rPr>
                <w:rStyle w:val="Hyperlink"/>
                <w:noProof/>
              </w:rPr>
              <w:t>5.5. Result and Response Codes</w:t>
            </w:r>
            <w:r w:rsidR="009B6CEC">
              <w:rPr>
                <w:noProof/>
                <w:webHidden/>
              </w:rPr>
              <w:tab/>
            </w:r>
            <w:r w:rsidR="009B6CEC">
              <w:rPr>
                <w:noProof/>
                <w:webHidden/>
              </w:rPr>
              <w:fldChar w:fldCharType="begin"/>
            </w:r>
            <w:r w:rsidR="009B6CEC">
              <w:rPr>
                <w:noProof/>
                <w:webHidden/>
              </w:rPr>
              <w:instrText xml:space="preserve"> PAGEREF _Toc40712479 \h </w:instrText>
            </w:r>
            <w:r w:rsidR="009B6CEC">
              <w:rPr>
                <w:noProof/>
                <w:webHidden/>
              </w:rPr>
            </w:r>
            <w:r w:rsidR="009B6CEC">
              <w:rPr>
                <w:noProof/>
                <w:webHidden/>
              </w:rPr>
              <w:fldChar w:fldCharType="separate"/>
            </w:r>
            <w:r w:rsidR="00F70680">
              <w:rPr>
                <w:noProof/>
                <w:webHidden/>
              </w:rPr>
              <w:t>206</w:t>
            </w:r>
            <w:r w:rsidR="009B6CEC">
              <w:rPr>
                <w:noProof/>
                <w:webHidden/>
              </w:rPr>
              <w:fldChar w:fldCharType="end"/>
            </w:r>
          </w:hyperlink>
        </w:p>
        <w:p w:rsidR="009B6CEC" w:rsidRDefault="00C960B3">
          <w:pPr>
            <w:pStyle w:val="TOC3"/>
            <w:tabs>
              <w:tab w:val="right" w:pos="9350"/>
            </w:tabs>
            <w:rPr>
              <w:noProof/>
            </w:rPr>
          </w:pPr>
          <w:hyperlink w:anchor="_Toc40712480" w:history="1">
            <w:r w:rsidR="009B6CEC" w:rsidRPr="0067705B">
              <w:rPr>
                <w:rStyle w:val="Hyperlink"/>
                <w:noProof/>
              </w:rPr>
              <w:t>5.5.1. HPA Error</w:t>
            </w:r>
            <w:r w:rsidR="009B6CEC">
              <w:rPr>
                <w:noProof/>
                <w:webHidden/>
              </w:rPr>
              <w:tab/>
            </w:r>
            <w:r w:rsidR="009B6CEC">
              <w:rPr>
                <w:noProof/>
                <w:webHidden/>
              </w:rPr>
              <w:fldChar w:fldCharType="begin"/>
            </w:r>
            <w:r w:rsidR="009B6CEC">
              <w:rPr>
                <w:noProof/>
                <w:webHidden/>
              </w:rPr>
              <w:instrText xml:space="preserve"> PAGEREF _Toc40712480 \h </w:instrText>
            </w:r>
            <w:r w:rsidR="009B6CEC">
              <w:rPr>
                <w:noProof/>
                <w:webHidden/>
              </w:rPr>
            </w:r>
            <w:r w:rsidR="009B6CEC">
              <w:rPr>
                <w:noProof/>
                <w:webHidden/>
              </w:rPr>
              <w:fldChar w:fldCharType="separate"/>
            </w:r>
            <w:r w:rsidR="00F70680">
              <w:rPr>
                <w:noProof/>
                <w:webHidden/>
              </w:rPr>
              <w:t>206</w:t>
            </w:r>
            <w:r w:rsidR="009B6CEC">
              <w:rPr>
                <w:noProof/>
                <w:webHidden/>
              </w:rPr>
              <w:fldChar w:fldCharType="end"/>
            </w:r>
          </w:hyperlink>
        </w:p>
        <w:p w:rsidR="009B6CEC" w:rsidRDefault="00C960B3">
          <w:pPr>
            <w:pStyle w:val="TOC3"/>
            <w:tabs>
              <w:tab w:val="right" w:pos="9350"/>
            </w:tabs>
            <w:rPr>
              <w:noProof/>
            </w:rPr>
          </w:pPr>
          <w:hyperlink w:anchor="_Toc40712481" w:history="1">
            <w:r w:rsidR="009B6CEC" w:rsidRPr="0067705B">
              <w:rPr>
                <w:rStyle w:val="Hyperlink"/>
                <w:noProof/>
              </w:rPr>
              <w:t>5.5.2. Offline Decline</w:t>
            </w:r>
            <w:r w:rsidR="009B6CEC">
              <w:rPr>
                <w:noProof/>
                <w:webHidden/>
              </w:rPr>
              <w:tab/>
            </w:r>
            <w:r w:rsidR="009B6CEC">
              <w:rPr>
                <w:noProof/>
                <w:webHidden/>
              </w:rPr>
              <w:fldChar w:fldCharType="begin"/>
            </w:r>
            <w:r w:rsidR="009B6CEC">
              <w:rPr>
                <w:noProof/>
                <w:webHidden/>
              </w:rPr>
              <w:instrText xml:space="preserve"> PAGEREF _Toc40712481 \h </w:instrText>
            </w:r>
            <w:r w:rsidR="009B6CEC">
              <w:rPr>
                <w:noProof/>
                <w:webHidden/>
              </w:rPr>
            </w:r>
            <w:r w:rsidR="009B6CEC">
              <w:rPr>
                <w:noProof/>
                <w:webHidden/>
              </w:rPr>
              <w:fldChar w:fldCharType="separate"/>
            </w:r>
            <w:r w:rsidR="00F70680">
              <w:rPr>
                <w:noProof/>
                <w:webHidden/>
              </w:rPr>
              <w:t>207</w:t>
            </w:r>
            <w:r w:rsidR="009B6CEC">
              <w:rPr>
                <w:noProof/>
                <w:webHidden/>
              </w:rPr>
              <w:fldChar w:fldCharType="end"/>
            </w:r>
          </w:hyperlink>
        </w:p>
        <w:p w:rsidR="009B6CEC" w:rsidRDefault="00C960B3">
          <w:pPr>
            <w:pStyle w:val="TOC3"/>
            <w:tabs>
              <w:tab w:val="right" w:pos="9350"/>
            </w:tabs>
            <w:rPr>
              <w:noProof/>
            </w:rPr>
          </w:pPr>
          <w:hyperlink w:anchor="_Toc40712482" w:history="1">
            <w:r w:rsidR="009B6CEC" w:rsidRPr="0067705B">
              <w:rPr>
                <w:rStyle w:val="Hyperlink"/>
                <w:noProof/>
              </w:rPr>
              <w:t>5.5.3. Gateway Error</w:t>
            </w:r>
            <w:r w:rsidR="009B6CEC">
              <w:rPr>
                <w:noProof/>
                <w:webHidden/>
              </w:rPr>
              <w:tab/>
            </w:r>
            <w:r w:rsidR="009B6CEC">
              <w:rPr>
                <w:noProof/>
                <w:webHidden/>
              </w:rPr>
              <w:fldChar w:fldCharType="begin"/>
            </w:r>
            <w:r w:rsidR="009B6CEC">
              <w:rPr>
                <w:noProof/>
                <w:webHidden/>
              </w:rPr>
              <w:instrText xml:space="preserve"> PAGEREF _Toc40712482 \h </w:instrText>
            </w:r>
            <w:r w:rsidR="009B6CEC">
              <w:rPr>
                <w:noProof/>
                <w:webHidden/>
              </w:rPr>
            </w:r>
            <w:r w:rsidR="009B6CEC">
              <w:rPr>
                <w:noProof/>
                <w:webHidden/>
              </w:rPr>
              <w:fldChar w:fldCharType="separate"/>
            </w:r>
            <w:r w:rsidR="00F70680">
              <w:rPr>
                <w:noProof/>
                <w:webHidden/>
              </w:rPr>
              <w:t>207</w:t>
            </w:r>
            <w:r w:rsidR="009B6CEC">
              <w:rPr>
                <w:noProof/>
                <w:webHidden/>
              </w:rPr>
              <w:fldChar w:fldCharType="end"/>
            </w:r>
          </w:hyperlink>
        </w:p>
        <w:p w:rsidR="009B6CEC" w:rsidRDefault="00C960B3">
          <w:pPr>
            <w:pStyle w:val="TOC3"/>
            <w:tabs>
              <w:tab w:val="right" w:pos="9350"/>
            </w:tabs>
            <w:rPr>
              <w:noProof/>
            </w:rPr>
          </w:pPr>
          <w:hyperlink w:anchor="_Toc40712483" w:history="1">
            <w:r w:rsidR="009B6CEC" w:rsidRPr="0067705B">
              <w:rPr>
                <w:rStyle w:val="Hyperlink"/>
                <w:noProof/>
              </w:rPr>
              <w:t>5.5.4. Store-and-Forward Response</w:t>
            </w:r>
            <w:r w:rsidR="009B6CEC">
              <w:rPr>
                <w:noProof/>
                <w:webHidden/>
              </w:rPr>
              <w:tab/>
            </w:r>
            <w:r w:rsidR="009B6CEC">
              <w:rPr>
                <w:noProof/>
                <w:webHidden/>
              </w:rPr>
              <w:fldChar w:fldCharType="begin"/>
            </w:r>
            <w:r w:rsidR="009B6CEC">
              <w:rPr>
                <w:noProof/>
                <w:webHidden/>
              </w:rPr>
              <w:instrText xml:space="preserve"> PAGEREF _Toc40712483 \h </w:instrText>
            </w:r>
            <w:r w:rsidR="009B6CEC">
              <w:rPr>
                <w:noProof/>
                <w:webHidden/>
              </w:rPr>
            </w:r>
            <w:r w:rsidR="009B6CEC">
              <w:rPr>
                <w:noProof/>
                <w:webHidden/>
              </w:rPr>
              <w:fldChar w:fldCharType="separate"/>
            </w:r>
            <w:r w:rsidR="00F70680">
              <w:rPr>
                <w:noProof/>
                <w:webHidden/>
              </w:rPr>
              <w:t>207</w:t>
            </w:r>
            <w:r w:rsidR="009B6CEC">
              <w:rPr>
                <w:noProof/>
                <w:webHidden/>
              </w:rPr>
              <w:fldChar w:fldCharType="end"/>
            </w:r>
          </w:hyperlink>
        </w:p>
        <w:p w:rsidR="009B6CEC" w:rsidRDefault="00C960B3">
          <w:pPr>
            <w:pStyle w:val="TOC3"/>
            <w:tabs>
              <w:tab w:val="right" w:pos="9350"/>
            </w:tabs>
            <w:rPr>
              <w:noProof/>
            </w:rPr>
          </w:pPr>
          <w:hyperlink w:anchor="_Toc40712484" w:history="1">
            <w:r w:rsidR="009B6CEC" w:rsidRPr="0067705B">
              <w:rPr>
                <w:rStyle w:val="Hyperlink"/>
                <w:noProof/>
              </w:rPr>
              <w:t>5.5.5. Host Response</w:t>
            </w:r>
            <w:r w:rsidR="009B6CEC">
              <w:rPr>
                <w:noProof/>
                <w:webHidden/>
              </w:rPr>
              <w:tab/>
            </w:r>
            <w:r w:rsidR="009B6CEC">
              <w:rPr>
                <w:noProof/>
                <w:webHidden/>
              </w:rPr>
              <w:fldChar w:fldCharType="begin"/>
            </w:r>
            <w:r w:rsidR="009B6CEC">
              <w:rPr>
                <w:noProof/>
                <w:webHidden/>
              </w:rPr>
              <w:instrText xml:space="preserve"> PAGEREF _Toc40712484 \h </w:instrText>
            </w:r>
            <w:r w:rsidR="009B6CEC">
              <w:rPr>
                <w:noProof/>
                <w:webHidden/>
              </w:rPr>
            </w:r>
            <w:r w:rsidR="009B6CEC">
              <w:rPr>
                <w:noProof/>
                <w:webHidden/>
              </w:rPr>
              <w:fldChar w:fldCharType="separate"/>
            </w:r>
            <w:r w:rsidR="00F70680">
              <w:rPr>
                <w:noProof/>
                <w:webHidden/>
              </w:rPr>
              <w:t>208</w:t>
            </w:r>
            <w:r w:rsidR="009B6CEC">
              <w:rPr>
                <w:noProof/>
                <w:webHidden/>
              </w:rPr>
              <w:fldChar w:fldCharType="end"/>
            </w:r>
          </w:hyperlink>
        </w:p>
        <w:p w:rsidR="009B6CEC" w:rsidRDefault="00C960B3">
          <w:pPr>
            <w:pStyle w:val="TOC3"/>
            <w:tabs>
              <w:tab w:val="right" w:pos="9350"/>
            </w:tabs>
            <w:rPr>
              <w:noProof/>
            </w:rPr>
          </w:pPr>
          <w:hyperlink w:anchor="_Toc40712485" w:history="1">
            <w:r w:rsidR="009B6CEC" w:rsidRPr="0067705B">
              <w:rPr>
                <w:rStyle w:val="Hyperlink"/>
                <w:noProof/>
              </w:rPr>
              <w:t>5.5.6. HPA Result Codes</w:t>
            </w:r>
            <w:r w:rsidR="009B6CEC">
              <w:rPr>
                <w:noProof/>
                <w:webHidden/>
              </w:rPr>
              <w:tab/>
            </w:r>
            <w:r w:rsidR="009B6CEC">
              <w:rPr>
                <w:noProof/>
                <w:webHidden/>
              </w:rPr>
              <w:fldChar w:fldCharType="begin"/>
            </w:r>
            <w:r w:rsidR="009B6CEC">
              <w:rPr>
                <w:noProof/>
                <w:webHidden/>
              </w:rPr>
              <w:instrText xml:space="preserve"> PAGEREF _Toc40712485 \h </w:instrText>
            </w:r>
            <w:r w:rsidR="009B6CEC">
              <w:rPr>
                <w:noProof/>
                <w:webHidden/>
              </w:rPr>
            </w:r>
            <w:r w:rsidR="009B6CEC">
              <w:rPr>
                <w:noProof/>
                <w:webHidden/>
              </w:rPr>
              <w:fldChar w:fldCharType="separate"/>
            </w:r>
            <w:r w:rsidR="00F70680">
              <w:rPr>
                <w:noProof/>
                <w:webHidden/>
              </w:rPr>
              <w:t>208</w:t>
            </w:r>
            <w:r w:rsidR="009B6CEC">
              <w:rPr>
                <w:noProof/>
                <w:webHidden/>
              </w:rPr>
              <w:fldChar w:fldCharType="end"/>
            </w:r>
          </w:hyperlink>
        </w:p>
        <w:p w:rsidR="009B6CEC" w:rsidRDefault="00C960B3">
          <w:pPr>
            <w:pStyle w:val="TOC3"/>
            <w:tabs>
              <w:tab w:val="right" w:pos="9350"/>
            </w:tabs>
            <w:rPr>
              <w:noProof/>
            </w:rPr>
          </w:pPr>
          <w:hyperlink w:anchor="_Toc40712486" w:history="1">
            <w:r w:rsidR="009B6CEC" w:rsidRPr="0067705B">
              <w:rPr>
                <w:rStyle w:val="Hyperlink"/>
                <w:noProof/>
              </w:rPr>
              <w:t>5.5.7. Offline Response Codes</w:t>
            </w:r>
            <w:r w:rsidR="009B6CEC">
              <w:rPr>
                <w:noProof/>
                <w:webHidden/>
              </w:rPr>
              <w:tab/>
            </w:r>
            <w:r w:rsidR="009B6CEC">
              <w:rPr>
                <w:noProof/>
                <w:webHidden/>
              </w:rPr>
              <w:fldChar w:fldCharType="begin"/>
            </w:r>
            <w:r w:rsidR="009B6CEC">
              <w:rPr>
                <w:noProof/>
                <w:webHidden/>
              </w:rPr>
              <w:instrText xml:space="preserve"> PAGEREF _Toc40712486 \h </w:instrText>
            </w:r>
            <w:r w:rsidR="009B6CEC">
              <w:rPr>
                <w:noProof/>
                <w:webHidden/>
              </w:rPr>
            </w:r>
            <w:r w:rsidR="009B6CEC">
              <w:rPr>
                <w:noProof/>
                <w:webHidden/>
              </w:rPr>
              <w:fldChar w:fldCharType="separate"/>
            </w:r>
            <w:r w:rsidR="00F70680">
              <w:rPr>
                <w:noProof/>
                <w:webHidden/>
              </w:rPr>
              <w:t>214</w:t>
            </w:r>
            <w:r w:rsidR="009B6CEC">
              <w:rPr>
                <w:noProof/>
                <w:webHidden/>
              </w:rPr>
              <w:fldChar w:fldCharType="end"/>
            </w:r>
          </w:hyperlink>
        </w:p>
        <w:p w:rsidR="009B6CEC" w:rsidRDefault="00C960B3">
          <w:pPr>
            <w:pStyle w:val="TOC3"/>
            <w:tabs>
              <w:tab w:val="right" w:pos="9350"/>
            </w:tabs>
            <w:rPr>
              <w:noProof/>
            </w:rPr>
          </w:pPr>
          <w:hyperlink w:anchor="_Toc40712487" w:history="1">
            <w:r w:rsidR="009B6CEC" w:rsidRPr="0067705B">
              <w:rPr>
                <w:rStyle w:val="Hyperlink"/>
                <w:noProof/>
              </w:rPr>
              <w:t>5.5.8. Portico Gateway Response Codes</w:t>
            </w:r>
            <w:r w:rsidR="009B6CEC">
              <w:rPr>
                <w:noProof/>
                <w:webHidden/>
              </w:rPr>
              <w:tab/>
            </w:r>
            <w:r w:rsidR="009B6CEC">
              <w:rPr>
                <w:noProof/>
                <w:webHidden/>
              </w:rPr>
              <w:fldChar w:fldCharType="begin"/>
            </w:r>
            <w:r w:rsidR="009B6CEC">
              <w:rPr>
                <w:noProof/>
                <w:webHidden/>
              </w:rPr>
              <w:instrText xml:space="preserve"> PAGEREF _Toc40712487 \h </w:instrText>
            </w:r>
            <w:r w:rsidR="009B6CEC">
              <w:rPr>
                <w:noProof/>
                <w:webHidden/>
              </w:rPr>
            </w:r>
            <w:r w:rsidR="009B6CEC">
              <w:rPr>
                <w:noProof/>
                <w:webHidden/>
              </w:rPr>
              <w:fldChar w:fldCharType="separate"/>
            </w:r>
            <w:r w:rsidR="00F70680">
              <w:rPr>
                <w:noProof/>
                <w:webHidden/>
              </w:rPr>
              <w:t>214</w:t>
            </w:r>
            <w:r w:rsidR="009B6CEC">
              <w:rPr>
                <w:noProof/>
                <w:webHidden/>
              </w:rPr>
              <w:fldChar w:fldCharType="end"/>
            </w:r>
          </w:hyperlink>
        </w:p>
        <w:p w:rsidR="009B6CEC" w:rsidRDefault="00C960B3">
          <w:pPr>
            <w:pStyle w:val="TOC3"/>
            <w:tabs>
              <w:tab w:val="right" w:pos="9350"/>
            </w:tabs>
            <w:rPr>
              <w:noProof/>
            </w:rPr>
          </w:pPr>
          <w:hyperlink w:anchor="_Toc40712488" w:history="1">
            <w:r w:rsidR="009B6CEC" w:rsidRPr="0067705B">
              <w:rPr>
                <w:rStyle w:val="Hyperlink"/>
                <w:noProof/>
              </w:rPr>
              <w:t>5.5.9. Exchange Host Response Codes</w:t>
            </w:r>
            <w:r w:rsidR="009B6CEC">
              <w:rPr>
                <w:noProof/>
                <w:webHidden/>
              </w:rPr>
              <w:tab/>
            </w:r>
            <w:r w:rsidR="009B6CEC">
              <w:rPr>
                <w:noProof/>
                <w:webHidden/>
              </w:rPr>
              <w:fldChar w:fldCharType="begin"/>
            </w:r>
            <w:r w:rsidR="009B6CEC">
              <w:rPr>
                <w:noProof/>
                <w:webHidden/>
              </w:rPr>
              <w:instrText xml:space="preserve"> PAGEREF _Toc40712488 \h </w:instrText>
            </w:r>
            <w:r w:rsidR="009B6CEC">
              <w:rPr>
                <w:noProof/>
                <w:webHidden/>
              </w:rPr>
            </w:r>
            <w:r w:rsidR="009B6CEC">
              <w:rPr>
                <w:noProof/>
                <w:webHidden/>
              </w:rPr>
              <w:fldChar w:fldCharType="separate"/>
            </w:r>
            <w:r w:rsidR="00F70680">
              <w:rPr>
                <w:noProof/>
                <w:webHidden/>
              </w:rPr>
              <w:t>217</w:t>
            </w:r>
            <w:r w:rsidR="009B6CEC">
              <w:rPr>
                <w:noProof/>
                <w:webHidden/>
              </w:rPr>
              <w:fldChar w:fldCharType="end"/>
            </w:r>
          </w:hyperlink>
        </w:p>
        <w:p w:rsidR="009B6CEC" w:rsidRDefault="00C960B3">
          <w:pPr>
            <w:pStyle w:val="TOC3"/>
            <w:tabs>
              <w:tab w:val="right" w:pos="9350"/>
            </w:tabs>
            <w:rPr>
              <w:noProof/>
            </w:rPr>
          </w:pPr>
          <w:hyperlink w:anchor="_Toc40712489" w:history="1">
            <w:r w:rsidR="009B6CEC" w:rsidRPr="0067705B">
              <w:rPr>
                <w:rStyle w:val="Hyperlink"/>
                <w:noProof/>
              </w:rPr>
              <w:t>5.5.10. Chockstone Host Response Codes</w:t>
            </w:r>
            <w:r w:rsidR="009B6CEC">
              <w:rPr>
                <w:noProof/>
                <w:webHidden/>
              </w:rPr>
              <w:tab/>
            </w:r>
            <w:r w:rsidR="009B6CEC">
              <w:rPr>
                <w:noProof/>
                <w:webHidden/>
              </w:rPr>
              <w:fldChar w:fldCharType="begin"/>
            </w:r>
            <w:r w:rsidR="009B6CEC">
              <w:rPr>
                <w:noProof/>
                <w:webHidden/>
              </w:rPr>
              <w:instrText xml:space="preserve"> PAGEREF _Toc40712489 \h </w:instrText>
            </w:r>
            <w:r w:rsidR="009B6CEC">
              <w:rPr>
                <w:noProof/>
                <w:webHidden/>
              </w:rPr>
            </w:r>
            <w:r w:rsidR="009B6CEC">
              <w:rPr>
                <w:noProof/>
                <w:webHidden/>
              </w:rPr>
              <w:fldChar w:fldCharType="separate"/>
            </w:r>
            <w:r w:rsidR="00F70680">
              <w:rPr>
                <w:noProof/>
                <w:webHidden/>
              </w:rPr>
              <w:t>220</w:t>
            </w:r>
            <w:r w:rsidR="009B6CEC">
              <w:rPr>
                <w:noProof/>
                <w:webHidden/>
              </w:rPr>
              <w:fldChar w:fldCharType="end"/>
            </w:r>
          </w:hyperlink>
        </w:p>
        <w:p w:rsidR="009B6CEC" w:rsidRDefault="00C960B3">
          <w:pPr>
            <w:pStyle w:val="TOC2"/>
            <w:tabs>
              <w:tab w:val="right" w:pos="9350"/>
            </w:tabs>
            <w:rPr>
              <w:noProof/>
            </w:rPr>
          </w:pPr>
          <w:hyperlink w:anchor="_Toc40712490" w:history="1">
            <w:r w:rsidR="009B6CEC" w:rsidRPr="0067705B">
              <w:rPr>
                <w:rStyle w:val="Hyperlink"/>
                <w:noProof/>
              </w:rPr>
              <w:t>5.6. SIP Response to POS Communication Failure</w:t>
            </w:r>
            <w:r w:rsidR="009B6CEC">
              <w:rPr>
                <w:noProof/>
                <w:webHidden/>
              </w:rPr>
              <w:tab/>
            </w:r>
            <w:r w:rsidR="009B6CEC">
              <w:rPr>
                <w:noProof/>
                <w:webHidden/>
              </w:rPr>
              <w:fldChar w:fldCharType="begin"/>
            </w:r>
            <w:r w:rsidR="009B6CEC">
              <w:rPr>
                <w:noProof/>
                <w:webHidden/>
              </w:rPr>
              <w:instrText xml:space="preserve"> PAGEREF _Toc40712490 \h </w:instrText>
            </w:r>
            <w:r w:rsidR="009B6CEC">
              <w:rPr>
                <w:noProof/>
                <w:webHidden/>
              </w:rPr>
            </w:r>
            <w:r w:rsidR="009B6CEC">
              <w:rPr>
                <w:noProof/>
                <w:webHidden/>
              </w:rPr>
              <w:fldChar w:fldCharType="separate"/>
            </w:r>
            <w:r w:rsidR="00F70680">
              <w:rPr>
                <w:noProof/>
                <w:webHidden/>
              </w:rPr>
              <w:t>221</w:t>
            </w:r>
            <w:r w:rsidR="009B6CEC">
              <w:rPr>
                <w:noProof/>
                <w:webHidden/>
              </w:rPr>
              <w:fldChar w:fldCharType="end"/>
            </w:r>
          </w:hyperlink>
        </w:p>
        <w:p w:rsidR="009B6CEC" w:rsidRDefault="00C960B3">
          <w:pPr>
            <w:pStyle w:val="TOC3"/>
            <w:tabs>
              <w:tab w:val="right" w:pos="9350"/>
            </w:tabs>
            <w:rPr>
              <w:noProof/>
            </w:rPr>
          </w:pPr>
          <w:hyperlink w:anchor="_Toc40712491" w:history="1">
            <w:r w:rsidR="009B6CEC" w:rsidRPr="0067705B">
              <w:rPr>
                <w:rStyle w:val="Hyperlink"/>
                <w:noProof/>
              </w:rPr>
              <w:t>5.6.1. Request Example</w:t>
            </w:r>
            <w:r w:rsidR="009B6CEC">
              <w:rPr>
                <w:noProof/>
                <w:webHidden/>
              </w:rPr>
              <w:tab/>
            </w:r>
            <w:r w:rsidR="009B6CEC">
              <w:rPr>
                <w:noProof/>
                <w:webHidden/>
              </w:rPr>
              <w:fldChar w:fldCharType="begin"/>
            </w:r>
            <w:r w:rsidR="009B6CEC">
              <w:rPr>
                <w:noProof/>
                <w:webHidden/>
              </w:rPr>
              <w:instrText xml:space="preserve"> PAGEREF _Toc40712491 \h </w:instrText>
            </w:r>
            <w:r w:rsidR="009B6CEC">
              <w:rPr>
                <w:noProof/>
                <w:webHidden/>
              </w:rPr>
            </w:r>
            <w:r w:rsidR="009B6CEC">
              <w:rPr>
                <w:noProof/>
                <w:webHidden/>
              </w:rPr>
              <w:fldChar w:fldCharType="separate"/>
            </w:r>
            <w:r w:rsidR="00F70680">
              <w:rPr>
                <w:noProof/>
                <w:webHidden/>
              </w:rPr>
              <w:t>222</w:t>
            </w:r>
            <w:r w:rsidR="009B6CEC">
              <w:rPr>
                <w:noProof/>
                <w:webHidden/>
              </w:rPr>
              <w:fldChar w:fldCharType="end"/>
            </w:r>
          </w:hyperlink>
        </w:p>
        <w:p w:rsidR="009B6CEC" w:rsidRDefault="00C960B3">
          <w:pPr>
            <w:pStyle w:val="TOC3"/>
            <w:tabs>
              <w:tab w:val="right" w:pos="9350"/>
            </w:tabs>
            <w:rPr>
              <w:noProof/>
            </w:rPr>
          </w:pPr>
          <w:hyperlink w:anchor="_Toc40712492" w:history="1">
            <w:r w:rsidR="009B6CEC" w:rsidRPr="0067705B">
              <w:rPr>
                <w:rStyle w:val="Hyperlink"/>
                <w:noProof/>
              </w:rPr>
              <w:t>5.6.2. Response Example</w:t>
            </w:r>
            <w:r w:rsidR="009B6CEC">
              <w:rPr>
                <w:noProof/>
                <w:webHidden/>
              </w:rPr>
              <w:tab/>
            </w:r>
            <w:r w:rsidR="009B6CEC">
              <w:rPr>
                <w:noProof/>
                <w:webHidden/>
              </w:rPr>
              <w:fldChar w:fldCharType="begin"/>
            </w:r>
            <w:r w:rsidR="009B6CEC">
              <w:rPr>
                <w:noProof/>
                <w:webHidden/>
              </w:rPr>
              <w:instrText xml:space="preserve"> PAGEREF _Toc40712492 \h </w:instrText>
            </w:r>
            <w:r w:rsidR="009B6CEC">
              <w:rPr>
                <w:noProof/>
                <w:webHidden/>
              </w:rPr>
            </w:r>
            <w:r w:rsidR="009B6CEC">
              <w:rPr>
                <w:noProof/>
                <w:webHidden/>
              </w:rPr>
              <w:fldChar w:fldCharType="separate"/>
            </w:r>
            <w:r w:rsidR="00F70680">
              <w:rPr>
                <w:noProof/>
                <w:webHidden/>
              </w:rPr>
              <w:t>222</w:t>
            </w:r>
            <w:r w:rsidR="009B6CEC">
              <w:rPr>
                <w:noProof/>
                <w:webHidden/>
              </w:rPr>
              <w:fldChar w:fldCharType="end"/>
            </w:r>
          </w:hyperlink>
        </w:p>
        <w:p w:rsidR="009B6CEC" w:rsidRDefault="00C960B3">
          <w:pPr>
            <w:pStyle w:val="TOC1"/>
            <w:tabs>
              <w:tab w:val="right" w:pos="9350"/>
            </w:tabs>
            <w:rPr>
              <w:noProof/>
            </w:rPr>
          </w:pPr>
          <w:hyperlink w:anchor="_Toc40712493" w:history="1">
            <w:r w:rsidR="009B6CEC" w:rsidRPr="0067705B">
              <w:rPr>
                <w:rStyle w:val="Hyperlink"/>
                <w:noProof/>
              </w:rPr>
              <w:t>6. Heartland Payment Application Features</w:t>
            </w:r>
            <w:r w:rsidR="009B6CEC">
              <w:rPr>
                <w:noProof/>
                <w:webHidden/>
              </w:rPr>
              <w:tab/>
            </w:r>
            <w:r w:rsidR="009B6CEC">
              <w:rPr>
                <w:noProof/>
                <w:webHidden/>
              </w:rPr>
              <w:fldChar w:fldCharType="begin"/>
            </w:r>
            <w:r w:rsidR="009B6CEC">
              <w:rPr>
                <w:noProof/>
                <w:webHidden/>
              </w:rPr>
              <w:instrText xml:space="preserve"> PAGEREF _Toc40712493 \h </w:instrText>
            </w:r>
            <w:r w:rsidR="009B6CEC">
              <w:rPr>
                <w:noProof/>
                <w:webHidden/>
              </w:rPr>
            </w:r>
            <w:r w:rsidR="009B6CEC">
              <w:rPr>
                <w:noProof/>
                <w:webHidden/>
              </w:rPr>
              <w:fldChar w:fldCharType="separate"/>
            </w:r>
            <w:r w:rsidR="00F70680">
              <w:rPr>
                <w:noProof/>
                <w:webHidden/>
              </w:rPr>
              <w:t>224</w:t>
            </w:r>
            <w:r w:rsidR="009B6CEC">
              <w:rPr>
                <w:noProof/>
                <w:webHidden/>
              </w:rPr>
              <w:fldChar w:fldCharType="end"/>
            </w:r>
          </w:hyperlink>
        </w:p>
        <w:p w:rsidR="009B6CEC" w:rsidRDefault="00C960B3">
          <w:pPr>
            <w:pStyle w:val="TOC2"/>
            <w:tabs>
              <w:tab w:val="right" w:pos="9350"/>
            </w:tabs>
            <w:rPr>
              <w:noProof/>
            </w:rPr>
          </w:pPr>
          <w:hyperlink w:anchor="_Toc40712494" w:history="1">
            <w:r w:rsidR="009B6CEC" w:rsidRPr="0067705B">
              <w:rPr>
                <w:rStyle w:val="Hyperlink"/>
                <w:noProof/>
              </w:rPr>
              <w:t>6.1. Quick Chip</w:t>
            </w:r>
            <w:r w:rsidR="009B6CEC">
              <w:rPr>
                <w:noProof/>
                <w:webHidden/>
              </w:rPr>
              <w:tab/>
            </w:r>
            <w:r w:rsidR="009B6CEC">
              <w:rPr>
                <w:noProof/>
                <w:webHidden/>
              </w:rPr>
              <w:fldChar w:fldCharType="begin"/>
            </w:r>
            <w:r w:rsidR="009B6CEC">
              <w:rPr>
                <w:noProof/>
                <w:webHidden/>
              </w:rPr>
              <w:instrText xml:space="preserve"> PAGEREF _Toc40712494 \h </w:instrText>
            </w:r>
            <w:r w:rsidR="009B6CEC">
              <w:rPr>
                <w:noProof/>
                <w:webHidden/>
              </w:rPr>
            </w:r>
            <w:r w:rsidR="009B6CEC">
              <w:rPr>
                <w:noProof/>
                <w:webHidden/>
              </w:rPr>
              <w:fldChar w:fldCharType="separate"/>
            </w:r>
            <w:r w:rsidR="00F70680">
              <w:rPr>
                <w:noProof/>
                <w:webHidden/>
              </w:rPr>
              <w:t>224</w:t>
            </w:r>
            <w:r w:rsidR="009B6CEC">
              <w:rPr>
                <w:noProof/>
                <w:webHidden/>
              </w:rPr>
              <w:fldChar w:fldCharType="end"/>
            </w:r>
          </w:hyperlink>
        </w:p>
        <w:p w:rsidR="009B6CEC" w:rsidRDefault="00C960B3">
          <w:pPr>
            <w:pStyle w:val="TOC3"/>
            <w:tabs>
              <w:tab w:val="right" w:pos="9350"/>
            </w:tabs>
            <w:rPr>
              <w:noProof/>
            </w:rPr>
          </w:pPr>
          <w:hyperlink w:anchor="_Toc40712495" w:history="1">
            <w:r w:rsidR="009B6CEC" w:rsidRPr="0067705B">
              <w:rPr>
                <w:rStyle w:val="Hyperlink"/>
                <w:noProof/>
              </w:rPr>
              <w:t>6.1.1. Predetermined Amount</w:t>
            </w:r>
            <w:r w:rsidR="009B6CEC">
              <w:rPr>
                <w:noProof/>
                <w:webHidden/>
              </w:rPr>
              <w:tab/>
            </w:r>
            <w:r w:rsidR="009B6CEC">
              <w:rPr>
                <w:noProof/>
                <w:webHidden/>
              </w:rPr>
              <w:fldChar w:fldCharType="begin"/>
            </w:r>
            <w:r w:rsidR="009B6CEC">
              <w:rPr>
                <w:noProof/>
                <w:webHidden/>
              </w:rPr>
              <w:instrText xml:space="preserve"> PAGEREF _Toc40712495 \h </w:instrText>
            </w:r>
            <w:r w:rsidR="009B6CEC">
              <w:rPr>
                <w:noProof/>
                <w:webHidden/>
              </w:rPr>
            </w:r>
            <w:r w:rsidR="009B6CEC">
              <w:rPr>
                <w:noProof/>
                <w:webHidden/>
              </w:rPr>
              <w:fldChar w:fldCharType="separate"/>
            </w:r>
            <w:r w:rsidR="00F70680">
              <w:rPr>
                <w:noProof/>
                <w:webHidden/>
              </w:rPr>
              <w:t>224</w:t>
            </w:r>
            <w:r w:rsidR="009B6CEC">
              <w:rPr>
                <w:noProof/>
                <w:webHidden/>
              </w:rPr>
              <w:fldChar w:fldCharType="end"/>
            </w:r>
          </w:hyperlink>
        </w:p>
        <w:p w:rsidR="009B6CEC" w:rsidRDefault="00C960B3">
          <w:pPr>
            <w:pStyle w:val="TOC3"/>
            <w:tabs>
              <w:tab w:val="right" w:pos="9350"/>
            </w:tabs>
            <w:rPr>
              <w:noProof/>
            </w:rPr>
          </w:pPr>
          <w:hyperlink w:anchor="_Toc40712496" w:history="1">
            <w:r w:rsidR="009B6CEC" w:rsidRPr="0067705B">
              <w:rPr>
                <w:rStyle w:val="Hyperlink"/>
                <w:noProof/>
              </w:rPr>
              <w:t>6.1.2. Internal Processing</w:t>
            </w:r>
            <w:r w:rsidR="009B6CEC">
              <w:rPr>
                <w:noProof/>
                <w:webHidden/>
              </w:rPr>
              <w:tab/>
            </w:r>
            <w:r w:rsidR="009B6CEC">
              <w:rPr>
                <w:noProof/>
                <w:webHidden/>
              </w:rPr>
              <w:fldChar w:fldCharType="begin"/>
            </w:r>
            <w:r w:rsidR="009B6CEC">
              <w:rPr>
                <w:noProof/>
                <w:webHidden/>
              </w:rPr>
              <w:instrText xml:space="preserve"> PAGEREF _Toc40712496 \h </w:instrText>
            </w:r>
            <w:r w:rsidR="009B6CEC">
              <w:rPr>
                <w:noProof/>
                <w:webHidden/>
              </w:rPr>
            </w:r>
            <w:r w:rsidR="009B6CEC">
              <w:rPr>
                <w:noProof/>
                <w:webHidden/>
              </w:rPr>
              <w:fldChar w:fldCharType="separate"/>
            </w:r>
            <w:r w:rsidR="00F70680">
              <w:rPr>
                <w:noProof/>
                <w:webHidden/>
              </w:rPr>
              <w:t>225</w:t>
            </w:r>
            <w:r w:rsidR="009B6CEC">
              <w:rPr>
                <w:noProof/>
                <w:webHidden/>
              </w:rPr>
              <w:fldChar w:fldCharType="end"/>
            </w:r>
          </w:hyperlink>
        </w:p>
        <w:p w:rsidR="009B6CEC" w:rsidRDefault="00C960B3">
          <w:pPr>
            <w:pStyle w:val="TOC2"/>
            <w:tabs>
              <w:tab w:val="right" w:pos="9350"/>
            </w:tabs>
            <w:rPr>
              <w:noProof/>
            </w:rPr>
          </w:pPr>
          <w:hyperlink w:anchor="_Toc40712497" w:history="1">
            <w:r w:rsidR="009B6CEC" w:rsidRPr="0067705B">
              <w:rPr>
                <w:rStyle w:val="Hyperlink"/>
                <w:noProof/>
              </w:rPr>
              <w:t>6.2. Card Type Determination</w:t>
            </w:r>
            <w:r w:rsidR="009B6CEC">
              <w:rPr>
                <w:noProof/>
                <w:webHidden/>
              </w:rPr>
              <w:tab/>
            </w:r>
            <w:r w:rsidR="009B6CEC">
              <w:rPr>
                <w:noProof/>
                <w:webHidden/>
              </w:rPr>
              <w:fldChar w:fldCharType="begin"/>
            </w:r>
            <w:r w:rsidR="009B6CEC">
              <w:rPr>
                <w:noProof/>
                <w:webHidden/>
              </w:rPr>
              <w:instrText xml:space="preserve"> PAGEREF _Toc40712497 \h </w:instrText>
            </w:r>
            <w:r w:rsidR="009B6CEC">
              <w:rPr>
                <w:noProof/>
                <w:webHidden/>
              </w:rPr>
            </w:r>
            <w:r w:rsidR="009B6CEC">
              <w:rPr>
                <w:noProof/>
                <w:webHidden/>
              </w:rPr>
              <w:fldChar w:fldCharType="separate"/>
            </w:r>
            <w:r w:rsidR="00F70680">
              <w:rPr>
                <w:noProof/>
                <w:webHidden/>
              </w:rPr>
              <w:t>226</w:t>
            </w:r>
            <w:r w:rsidR="009B6CEC">
              <w:rPr>
                <w:noProof/>
                <w:webHidden/>
              </w:rPr>
              <w:fldChar w:fldCharType="end"/>
            </w:r>
          </w:hyperlink>
        </w:p>
        <w:p w:rsidR="009B6CEC" w:rsidRDefault="00C960B3">
          <w:pPr>
            <w:pStyle w:val="TOC3"/>
            <w:tabs>
              <w:tab w:val="right" w:pos="9350"/>
            </w:tabs>
            <w:rPr>
              <w:noProof/>
            </w:rPr>
          </w:pPr>
          <w:hyperlink w:anchor="_Toc40712498" w:history="1">
            <w:r w:rsidR="009B6CEC" w:rsidRPr="0067705B">
              <w:rPr>
                <w:rStyle w:val="Hyperlink"/>
                <w:noProof/>
              </w:rPr>
              <w:t>6.2.1. &lt;CardGroup&gt; Element</w:t>
            </w:r>
            <w:r w:rsidR="009B6CEC">
              <w:rPr>
                <w:noProof/>
                <w:webHidden/>
              </w:rPr>
              <w:tab/>
            </w:r>
            <w:r w:rsidR="009B6CEC">
              <w:rPr>
                <w:noProof/>
                <w:webHidden/>
              </w:rPr>
              <w:fldChar w:fldCharType="begin"/>
            </w:r>
            <w:r w:rsidR="009B6CEC">
              <w:rPr>
                <w:noProof/>
                <w:webHidden/>
              </w:rPr>
              <w:instrText xml:space="preserve"> PAGEREF _Toc40712498 \h </w:instrText>
            </w:r>
            <w:r w:rsidR="009B6CEC">
              <w:rPr>
                <w:noProof/>
                <w:webHidden/>
              </w:rPr>
            </w:r>
            <w:r w:rsidR="009B6CEC">
              <w:rPr>
                <w:noProof/>
                <w:webHidden/>
              </w:rPr>
              <w:fldChar w:fldCharType="separate"/>
            </w:r>
            <w:r w:rsidR="00F70680">
              <w:rPr>
                <w:noProof/>
                <w:webHidden/>
              </w:rPr>
              <w:t>226</w:t>
            </w:r>
            <w:r w:rsidR="009B6CEC">
              <w:rPr>
                <w:noProof/>
                <w:webHidden/>
              </w:rPr>
              <w:fldChar w:fldCharType="end"/>
            </w:r>
          </w:hyperlink>
        </w:p>
        <w:p w:rsidR="009B6CEC" w:rsidRDefault="00C960B3">
          <w:pPr>
            <w:pStyle w:val="TOC3"/>
            <w:tabs>
              <w:tab w:val="right" w:pos="9350"/>
            </w:tabs>
            <w:rPr>
              <w:noProof/>
            </w:rPr>
          </w:pPr>
          <w:hyperlink w:anchor="_Toc40712499" w:history="1">
            <w:r w:rsidR="009B6CEC" w:rsidRPr="0067705B">
              <w:rPr>
                <w:rStyle w:val="Hyperlink"/>
                <w:noProof/>
              </w:rPr>
              <w:t>6.2.2. CRDCATPRMPT = 0 (Disabled)</w:t>
            </w:r>
            <w:r w:rsidR="009B6CEC">
              <w:rPr>
                <w:noProof/>
                <w:webHidden/>
              </w:rPr>
              <w:tab/>
            </w:r>
            <w:r w:rsidR="009B6CEC">
              <w:rPr>
                <w:noProof/>
                <w:webHidden/>
              </w:rPr>
              <w:fldChar w:fldCharType="begin"/>
            </w:r>
            <w:r w:rsidR="009B6CEC">
              <w:rPr>
                <w:noProof/>
                <w:webHidden/>
              </w:rPr>
              <w:instrText xml:space="preserve"> PAGEREF _Toc40712499 \h </w:instrText>
            </w:r>
            <w:r w:rsidR="009B6CEC">
              <w:rPr>
                <w:noProof/>
                <w:webHidden/>
              </w:rPr>
            </w:r>
            <w:r w:rsidR="009B6CEC">
              <w:rPr>
                <w:noProof/>
                <w:webHidden/>
              </w:rPr>
              <w:fldChar w:fldCharType="separate"/>
            </w:r>
            <w:r w:rsidR="00F70680">
              <w:rPr>
                <w:noProof/>
                <w:webHidden/>
              </w:rPr>
              <w:t>227</w:t>
            </w:r>
            <w:r w:rsidR="009B6CEC">
              <w:rPr>
                <w:noProof/>
                <w:webHidden/>
              </w:rPr>
              <w:fldChar w:fldCharType="end"/>
            </w:r>
          </w:hyperlink>
        </w:p>
        <w:p w:rsidR="009B6CEC" w:rsidRDefault="00C960B3">
          <w:pPr>
            <w:pStyle w:val="TOC3"/>
            <w:tabs>
              <w:tab w:val="right" w:pos="9350"/>
            </w:tabs>
            <w:rPr>
              <w:noProof/>
            </w:rPr>
          </w:pPr>
          <w:hyperlink w:anchor="_Toc40712500" w:history="1">
            <w:r w:rsidR="009B6CEC" w:rsidRPr="0067705B">
              <w:rPr>
                <w:rStyle w:val="Hyperlink"/>
                <w:noProof/>
              </w:rPr>
              <w:t>6.2.3. CRDCATPRMPT = 1 (Enabled)</w:t>
            </w:r>
            <w:r w:rsidR="009B6CEC">
              <w:rPr>
                <w:noProof/>
                <w:webHidden/>
              </w:rPr>
              <w:tab/>
            </w:r>
            <w:r w:rsidR="009B6CEC">
              <w:rPr>
                <w:noProof/>
                <w:webHidden/>
              </w:rPr>
              <w:fldChar w:fldCharType="begin"/>
            </w:r>
            <w:r w:rsidR="009B6CEC">
              <w:rPr>
                <w:noProof/>
                <w:webHidden/>
              </w:rPr>
              <w:instrText xml:space="preserve"> PAGEREF _Toc40712500 \h </w:instrText>
            </w:r>
            <w:r w:rsidR="009B6CEC">
              <w:rPr>
                <w:noProof/>
                <w:webHidden/>
              </w:rPr>
            </w:r>
            <w:r w:rsidR="009B6CEC">
              <w:rPr>
                <w:noProof/>
                <w:webHidden/>
              </w:rPr>
              <w:fldChar w:fldCharType="separate"/>
            </w:r>
            <w:r w:rsidR="00F70680">
              <w:rPr>
                <w:noProof/>
                <w:webHidden/>
              </w:rPr>
              <w:t>228</w:t>
            </w:r>
            <w:r w:rsidR="009B6CEC">
              <w:rPr>
                <w:noProof/>
                <w:webHidden/>
              </w:rPr>
              <w:fldChar w:fldCharType="end"/>
            </w:r>
          </w:hyperlink>
        </w:p>
        <w:p w:rsidR="009B6CEC" w:rsidRDefault="00C960B3">
          <w:pPr>
            <w:pStyle w:val="TOC3"/>
            <w:tabs>
              <w:tab w:val="right" w:pos="9350"/>
            </w:tabs>
            <w:rPr>
              <w:noProof/>
            </w:rPr>
          </w:pPr>
          <w:hyperlink w:anchor="_Toc40712501" w:history="1">
            <w:r w:rsidR="009B6CEC" w:rsidRPr="0067705B">
              <w:rPr>
                <w:rStyle w:val="Hyperlink"/>
                <w:noProof/>
              </w:rPr>
              <w:t>6.2.4. CRDCATPRMPT = 2 (Conditional)</w:t>
            </w:r>
            <w:r w:rsidR="009B6CEC">
              <w:rPr>
                <w:noProof/>
                <w:webHidden/>
              </w:rPr>
              <w:tab/>
            </w:r>
            <w:r w:rsidR="009B6CEC">
              <w:rPr>
                <w:noProof/>
                <w:webHidden/>
              </w:rPr>
              <w:fldChar w:fldCharType="begin"/>
            </w:r>
            <w:r w:rsidR="009B6CEC">
              <w:rPr>
                <w:noProof/>
                <w:webHidden/>
              </w:rPr>
              <w:instrText xml:space="preserve"> PAGEREF _Toc40712501 \h </w:instrText>
            </w:r>
            <w:r w:rsidR="009B6CEC">
              <w:rPr>
                <w:noProof/>
                <w:webHidden/>
              </w:rPr>
            </w:r>
            <w:r w:rsidR="009B6CEC">
              <w:rPr>
                <w:noProof/>
                <w:webHidden/>
              </w:rPr>
              <w:fldChar w:fldCharType="separate"/>
            </w:r>
            <w:r w:rsidR="00F70680">
              <w:rPr>
                <w:noProof/>
                <w:webHidden/>
              </w:rPr>
              <w:t>228</w:t>
            </w:r>
            <w:r w:rsidR="009B6CEC">
              <w:rPr>
                <w:noProof/>
                <w:webHidden/>
              </w:rPr>
              <w:fldChar w:fldCharType="end"/>
            </w:r>
          </w:hyperlink>
        </w:p>
        <w:p w:rsidR="009B6CEC" w:rsidRDefault="00C960B3">
          <w:pPr>
            <w:pStyle w:val="TOC2"/>
            <w:tabs>
              <w:tab w:val="right" w:pos="9350"/>
            </w:tabs>
            <w:rPr>
              <w:noProof/>
            </w:rPr>
          </w:pPr>
          <w:hyperlink w:anchor="_Toc40712502" w:history="1">
            <w:r w:rsidR="009B6CEC" w:rsidRPr="0067705B">
              <w:rPr>
                <w:rStyle w:val="Hyperlink"/>
                <w:noProof/>
              </w:rPr>
              <w:t>6.3. Tip Processing</w:t>
            </w:r>
            <w:r w:rsidR="009B6CEC">
              <w:rPr>
                <w:noProof/>
                <w:webHidden/>
              </w:rPr>
              <w:tab/>
            </w:r>
            <w:r w:rsidR="009B6CEC">
              <w:rPr>
                <w:noProof/>
                <w:webHidden/>
              </w:rPr>
              <w:fldChar w:fldCharType="begin"/>
            </w:r>
            <w:r w:rsidR="009B6CEC">
              <w:rPr>
                <w:noProof/>
                <w:webHidden/>
              </w:rPr>
              <w:instrText xml:space="preserve"> PAGEREF _Toc40712502 \h </w:instrText>
            </w:r>
            <w:r w:rsidR="009B6CEC">
              <w:rPr>
                <w:noProof/>
                <w:webHidden/>
              </w:rPr>
            </w:r>
            <w:r w:rsidR="009B6CEC">
              <w:rPr>
                <w:noProof/>
                <w:webHidden/>
              </w:rPr>
              <w:fldChar w:fldCharType="separate"/>
            </w:r>
            <w:r w:rsidR="00F70680">
              <w:rPr>
                <w:noProof/>
                <w:webHidden/>
              </w:rPr>
              <w:t>229</w:t>
            </w:r>
            <w:r w:rsidR="009B6CEC">
              <w:rPr>
                <w:noProof/>
                <w:webHidden/>
              </w:rPr>
              <w:fldChar w:fldCharType="end"/>
            </w:r>
          </w:hyperlink>
        </w:p>
        <w:p w:rsidR="009B6CEC" w:rsidRDefault="00C960B3">
          <w:pPr>
            <w:pStyle w:val="TOC3"/>
            <w:tabs>
              <w:tab w:val="right" w:pos="9350"/>
            </w:tabs>
            <w:rPr>
              <w:noProof/>
            </w:rPr>
          </w:pPr>
          <w:hyperlink w:anchor="_Toc40712503" w:history="1">
            <w:r w:rsidR="009B6CEC" w:rsidRPr="0067705B">
              <w:rPr>
                <w:rStyle w:val="Hyperlink"/>
                <w:noProof/>
              </w:rPr>
              <w:t>6.3.1. Tip Enablement</w:t>
            </w:r>
            <w:r w:rsidR="009B6CEC">
              <w:rPr>
                <w:noProof/>
                <w:webHidden/>
              </w:rPr>
              <w:tab/>
            </w:r>
            <w:r w:rsidR="009B6CEC">
              <w:rPr>
                <w:noProof/>
                <w:webHidden/>
              </w:rPr>
              <w:fldChar w:fldCharType="begin"/>
            </w:r>
            <w:r w:rsidR="009B6CEC">
              <w:rPr>
                <w:noProof/>
                <w:webHidden/>
              </w:rPr>
              <w:instrText xml:space="preserve"> PAGEREF _Toc40712503 \h </w:instrText>
            </w:r>
            <w:r w:rsidR="009B6CEC">
              <w:rPr>
                <w:noProof/>
                <w:webHidden/>
              </w:rPr>
            </w:r>
            <w:r w:rsidR="009B6CEC">
              <w:rPr>
                <w:noProof/>
                <w:webHidden/>
              </w:rPr>
              <w:fldChar w:fldCharType="separate"/>
            </w:r>
            <w:r w:rsidR="00F70680">
              <w:rPr>
                <w:noProof/>
                <w:webHidden/>
              </w:rPr>
              <w:t>229</w:t>
            </w:r>
            <w:r w:rsidR="009B6CEC">
              <w:rPr>
                <w:noProof/>
                <w:webHidden/>
              </w:rPr>
              <w:fldChar w:fldCharType="end"/>
            </w:r>
          </w:hyperlink>
        </w:p>
        <w:p w:rsidR="009B6CEC" w:rsidRDefault="00C960B3">
          <w:pPr>
            <w:pStyle w:val="TOC3"/>
            <w:tabs>
              <w:tab w:val="right" w:pos="9350"/>
            </w:tabs>
            <w:rPr>
              <w:noProof/>
            </w:rPr>
          </w:pPr>
          <w:hyperlink w:anchor="_Toc40712504" w:history="1">
            <w:r w:rsidR="009B6CEC" w:rsidRPr="0067705B">
              <w:rPr>
                <w:rStyle w:val="Hyperlink"/>
                <w:noProof/>
              </w:rPr>
              <w:t>6.3.2. Tip Prompting</w:t>
            </w:r>
            <w:r w:rsidR="009B6CEC">
              <w:rPr>
                <w:noProof/>
                <w:webHidden/>
              </w:rPr>
              <w:tab/>
            </w:r>
            <w:r w:rsidR="009B6CEC">
              <w:rPr>
                <w:noProof/>
                <w:webHidden/>
              </w:rPr>
              <w:fldChar w:fldCharType="begin"/>
            </w:r>
            <w:r w:rsidR="009B6CEC">
              <w:rPr>
                <w:noProof/>
                <w:webHidden/>
              </w:rPr>
              <w:instrText xml:space="preserve"> PAGEREF _Toc40712504 \h </w:instrText>
            </w:r>
            <w:r w:rsidR="009B6CEC">
              <w:rPr>
                <w:noProof/>
                <w:webHidden/>
              </w:rPr>
            </w:r>
            <w:r w:rsidR="009B6CEC">
              <w:rPr>
                <w:noProof/>
                <w:webHidden/>
              </w:rPr>
              <w:fldChar w:fldCharType="separate"/>
            </w:r>
            <w:r w:rsidR="00F70680">
              <w:rPr>
                <w:noProof/>
                <w:webHidden/>
              </w:rPr>
              <w:t>230</w:t>
            </w:r>
            <w:r w:rsidR="009B6CEC">
              <w:rPr>
                <w:noProof/>
                <w:webHidden/>
              </w:rPr>
              <w:fldChar w:fldCharType="end"/>
            </w:r>
          </w:hyperlink>
        </w:p>
        <w:p w:rsidR="009B6CEC" w:rsidRDefault="00C960B3">
          <w:pPr>
            <w:pStyle w:val="TOC4"/>
            <w:tabs>
              <w:tab w:val="right" w:pos="9350"/>
            </w:tabs>
            <w:rPr>
              <w:noProof/>
            </w:rPr>
          </w:pPr>
          <w:hyperlink w:anchor="_Toc40712505" w:history="1">
            <w:r w:rsidR="009B6CEC" w:rsidRPr="0067705B">
              <w:rPr>
                <w:rStyle w:val="Hyperlink"/>
                <w:noProof/>
              </w:rPr>
              <w:t>6.3.2.1. Add Tip Prompt</w:t>
            </w:r>
            <w:r w:rsidR="009B6CEC">
              <w:rPr>
                <w:noProof/>
                <w:webHidden/>
              </w:rPr>
              <w:tab/>
            </w:r>
            <w:r w:rsidR="009B6CEC">
              <w:rPr>
                <w:noProof/>
                <w:webHidden/>
              </w:rPr>
              <w:fldChar w:fldCharType="begin"/>
            </w:r>
            <w:r w:rsidR="009B6CEC">
              <w:rPr>
                <w:noProof/>
                <w:webHidden/>
              </w:rPr>
              <w:instrText xml:space="preserve"> PAGEREF _Toc40712505 \h </w:instrText>
            </w:r>
            <w:r w:rsidR="009B6CEC">
              <w:rPr>
                <w:noProof/>
                <w:webHidden/>
              </w:rPr>
            </w:r>
            <w:r w:rsidR="009B6CEC">
              <w:rPr>
                <w:noProof/>
                <w:webHidden/>
              </w:rPr>
              <w:fldChar w:fldCharType="separate"/>
            </w:r>
            <w:r w:rsidR="00F70680">
              <w:rPr>
                <w:noProof/>
                <w:webHidden/>
              </w:rPr>
              <w:t>231</w:t>
            </w:r>
            <w:r w:rsidR="009B6CEC">
              <w:rPr>
                <w:noProof/>
                <w:webHidden/>
              </w:rPr>
              <w:fldChar w:fldCharType="end"/>
            </w:r>
          </w:hyperlink>
        </w:p>
        <w:p w:rsidR="009B6CEC" w:rsidRDefault="00C960B3">
          <w:pPr>
            <w:pStyle w:val="TOC4"/>
            <w:tabs>
              <w:tab w:val="right" w:pos="9350"/>
            </w:tabs>
            <w:rPr>
              <w:noProof/>
            </w:rPr>
          </w:pPr>
          <w:hyperlink w:anchor="_Toc40712506" w:history="1">
            <w:r w:rsidR="009B6CEC" w:rsidRPr="0067705B">
              <w:rPr>
                <w:rStyle w:val="Hyperlink"/>
                <w:noProof/>
              </w:rPr>
              <w:t>6.3.2.2. Add Additional Tip Prompt</w:t>
            </w:r>
            <w:r w:rsidR="009B6CEC">
              <w:rPr>
                <w:noProof/>
                <w:webHidden/>
              </w:rPr>
              <w:tab/>
            </w:r>
            <w:r w:rsidR="009B6CEC">
              <w:rPr>
                <w:noProof/>
                <w:webHidden/>
              </w:rPr>
              <w:fldChar w:fldCharType="begin"/>
            </w:r>
            <w:r w:rsidR="009B6CEC">
              <w:rPr>
                <w:noProof/>
                <w:webHidden/>
              </w:rPr>
              <w:instrText xml:space="preserve"> PAGEREF _Toc40712506 \h </w:instrText>
            </w:r>
            <w:r w:rsidR="009B6CEC">
              <w:rPr>
                <w:noProof/>
                <w:webHidden/>
              </w:rPr>
            </w:r>
            <w:r w:rsidR="009B6CEC">
              <w:rPr>
                <w:noProof/>
                <w:webHidden/>
              </w:rPr>
              <w:fldChar w:fldCharType="separate"/>
            </w:r>
            <w:r w:rsidR="00F70680">
              <w:rPr>
                <w:noProof/>
                <w:webHidden/>
              </w:rPr>
              <w:t>231</w:t>
            </w:r>
            <w:r w:rsidR="009B6CEC">
              <w:rPr>
                <w:noProof/>
                <w:webHidden/>
              </w:rPr>
              <w:fldChar w:fldCharType="end"/>
            </w:r>
          </w:hyperlink>
        </w:p>
        <w:p w:rsidR="009B6CEC" w:rsidRDefault="00C960B3">
          <w:pPr>
            <w:pStyle w:val="TOC4"/>
            <w:tabs>
              <w:tab w:val="right" w:pos="9350"/>
            </w:tabs>
            <w:rPr>
              <w:noProof/>
            </w:rPr>
          </w:pPr>
          <w:hyperlink w:anchor="_Toc40712507" w:history="1">
            <w:r w:rsidR="009B6CEC" w:rsidRPr="0067705B">
              <w:rPr>
                <w:rStyle w:val="Hyperlink"/>
                <w:noProof/>
              </w:rPr>
              <w:t>6.3.2.3. Basic Tip Prompt</w:t>
            </w:r>
            <w:r w:rsidR="009B6CEC">
              <w:rPr>
                <w:noProof/>
                <w:webHidden/>
              </w:rPr>
              <w:tab/>
            </w:r>
            <w:r w:rsidR="009B6CEC">
              <w:rPr>
                <w:noProof/>
                <w:webHidden/>
              </w:rPr>
              <w:fldChar w:fldCharType="begin"/>
            </w:r>
            <w:r w:rsidR="009B6CEC">
              <w:rPr>
                <w:noProof/>
                <w:webHidden/>
              </w:rPr>
              <w:instrText xml:space="preserve"> PAGEREF _Toc40712507 \h </w:instrText>
            </w:r>
            <w:r w:rsidR="009B6CEC">
              <w:rPr>
                <w:noProof/>
                <w:webHidden/>
              </w:rPr>
            </w:r>
            <w:r w:rsidR="009B6CEC">
              <w:rPr>
                <w:noProof/>
                <w:webHidden/>
              </w:rPr>
              <w:fldChar w:fldCharType="separate"/>
            </w:r>
            <w:r w:rsidR="00F70680">
              <w:rPr>
                <w:noProof/>
                <w:webHidden/>
              </w:rPr>
              <w:t>231</w:t>
            </w:r>
            <w:r w:rsidR="009B6CEC">
              <w:rPr>
                <w:noProof/>
                <w:webHidden/>
              </w:rPr>
              <w:fldChar w:fldCharType="end"/>
            </w:r>
          </w:hyperlink>
        </w:p>
        <w:p w:rsidR="009B6CEC" w:rsidRDefault="00C960B3">
          <w:pPr>
            <w:pStyle w:val="TOC4"/>
            <w:tabs>
              <w:tab w:val="right" w:pos="9350"/>
            </w:tabs>
            <w:rPr>
              <w:noProof/>
            </w:rPr>
          </w:pPr>
          <w:hyperlink w:anchor="_Toc40712508" w:history="1">
            <w:r w:rsidR="009B6CEC" w:rsidRPr="0067705B">
              <w:rPr>
                <w:rStyle w:val="Hyperlink"/>
                <w:noProof/>
              </w:rPr>
              <w:t>6.3.2.4. Tip Assist Prompt</w:t>
            </w:r>
            <w:r w:rsidR="009B6CEC">
              <w:rPr>
                <w:noProof/>
                <w:webHidden/>
              </w:rPr>
              <w:tab/>
            </w:r>
            <w:r w:rsidR="009B6CEC">
              <w:rPr>
                <w:noProof/>
                <w:webHidden/>
              </w:rPr>
              <w:fldChar w:fldCharType="begin"/>
            </w:r>
            <w:r w:rsidR="009B6CEC">
              <w:rPr>
                <w:noProof/>
                <w:webHidden/>
              </w:rPr>
              <w:instrText xml:space="preserve"> PAGEREF _Toc40712508 \h </w:instrText>
            </w:r>
            <w:r w:rsidR="009B6CEC">
              <w:rPr>
                <w:noProof/>
                <w:webHidden/>
              </w:rPr>
            </w:r>
            <w:r w:rsidR="009B6CEC">
              <w:rPr>
                <w:noProof/>
                <w:webHidden/>
              </w:rPr>
              <w:fldChar w:fldCharType="separate"/>
            </w:r>
            <w:r w:rsidR="00F70680">
              <w:rPr>
                <w:noProof/>
                <w:webHidden/>
              </w:rPr>
              <w:t>232</w:t>
            </w:r>
            <w:r w:rsidR="009B6CEC">
              <w:rPr>
                <w:noProof/>
                <w:webHidden/>
              </w:rPr>
              <w:fldChar w:fldCharType="end"/>
            </w:r>
          </w:hyperlink>
        </w:p>
        <w:p w:rsidR="009B6CEC" w:rsidRDefault="00C960B3">
          <w:pPr>
            <w:pStyle w:val="TOC4"/>
            <w:tabs>
              <w:tab w:val="right" w:pos="9350"/>
            </w:tabs>
            <w:rPr>
              <w:noProof/>
            </w:rPr>
          </w:pPr>
          <w:hyperlink w:anchor="_Toc40712509" w:history="1">
            <w:r w:rsidR="009B6CEC" w:rsidRPr="0067705B">
              <w:rPr>
                <w:rStyle w:val="Hyperlink"/>
                <w:noProof/>
              </w:rPr>
              <w:t>6.3.2.5. Split Tip Prompt</w:t>
            </w:r>
            <w:r w:rsidR="009B6CEC">
              <w:rPr>
                <w:noProof/>
                <w:webHidden/>
              </w:rPr>
              <w:tab/>
            </w:r>
            <w:r w:rsidR="009B6CEC">
              <w:rPr>
                <w:noProof/>
                <w:webHidden/>
              </w:rPr>
              <w:fldChar w:fldCharType="begin"/>
            </w:r>
            <w:r w:rsidR="009B6CEC">
              <w:rPr>
                <w:noProof/>
                <w:webHidden/>
              </w:rPr>
              <w:instrText xml:space="preserve"> PAGEREF _Toc40712509 \h </w:instrText>
            </w:r>
            <w:r w:rsidR="009B6CEC">
              <w:rPr>
                <w:noProof/>
                <w:webHidden/>
              </w:rPr>
            </w:r>
            <w:r w:rsidR="009B6CEC">
              <w:rPr>
                <w:noProof/>
                <w:webHidden/>
              </w:rPr>
              <w:fldChar w:fldCharType="separate"/>
            </w:r>
            <w:r w:rsidR="00F70680">
              <w:rPr>
                <w:noProof/>
                <w:webHidden/>
              </w:rPr>
              <w:t>232</w:t>
            </w:r>
            <w:r w:rsidR="009B6CEC">
              <w:rPr>
                <w:noProof/>
                <w:webHidden/>
              </w:rPr>
              <w:fldChar w:fldCharType="end"/>
            </w:r>
          </w:hyperlink>
        </w:p>
        <w:p w:rsidR="009B6CEC" w:rsidRDefault="00C960B3">
          <w:pPr>
            <w:pStyle w:val="TOC3"/>
            <w:tabs>
              <w:tab w:val="right" w:pos="9350"/>
            </w:tabs>
            <w:rPr>
              <w:noProof/>
            </w:rPr>
          </w:pPr>
          <w:hyperlink w:anchor="_Toc40712510" w:history="1">
            <w:r w:rsidR="009B6CEC" w:rsidRPr="0067705B">
              <w:rPr>
                <w:rStyle w:val="Hyperlink"/>
                <w:noProof/>
              </w:rPr>
              <w:t>6.3.3. &lt;TipAmount&gt; Element</w:t>
            </w:r>
            <w:r w:rsidR="009B6CEC">
              <w:rPr>
                <w:noProof/>
                <w:webHidden/>
              </w:rPr>
              <w:tab/>
            </w:r>
            <w:r w:rsidR="009B6CEC">
              <w:rPr>
                <w:noProof/>
                <w:webHidden/>
              </w:rPr>
              <w:fldChar w:fldCharType="begin"/>
            </w:r>
            <w:r w:rsidR="009B6CEC">
              <w:rPr>
                <w:noProof/>
                <w:webHidden/>
              </w:rPr>
              <w:instrText xml:space="preserve"> PAGEREF _Toc40712510 \h </w:instrText>
            </w:r>
            <w:r w:rsidR="009B6CEC">
              <w:rPr>
                <w:noProof/>
                <w:webHidden/>
              </w:rPr>
            </w:r>
            <w:r w:rsidR="009B6CEC">
              <w:rPr>
                <w:noProof/>
                <w:webHidden/>
              </w:rPr>
              <w:fldChar w:fldCharType="separate"/>
            </w:r>
            <w:r w:rsidR="00F70680">
              <w:rPr>
                <w:noProof/>
                <w:webHidden/>
              </w:rPr>
              <w:t>234</w:t>
            </w:r>
            <w:r w:rsidR="009B6CEC">
              <w:rPr>
                <w:noProof/>
                <w:webHidden/>
              </w:rPr>
              <w:fldChar w:fldCharType="end"/>
            </w:r>
          </w:hyperlink>
        </w:p>
        <w:p w:rsidR="009B6CEC" w:rsidRDefault="00C960B3">
          <w:pPr>
            <w:pStyle w:val="TOC3"/>
            <w:tabs>
              <w:tab w:val="right" w:pos="9350"/>
            </w:tabs>
            <w:rPr>
              <w:noProof/>
            </w:rPr>
          </w:pPr>
          <w:hyperlink w:anchor="_Toc40712511" w:history="1">
            <w:r w:rsidR="009B6CEC" w:rsidRPr="0067705B">
              <w:rPr>
                <w:rStyle w:val="Hyperlink"/>
                <w:noProof/>
              </w:rPr>
              <w:t>6.3.4. &lt;AdditionalTipAmount&gt; Element</w:t>
            </w:r>
            <w:r w:rsidR="009B6CEC">
              <w:rPr>
                <w:noProof/>
                <w:webHidden/>
              </w:rPr>
              <w:tab/>
            </w:r>
            <w:r w:rsidR="009B6CEC">
              <w:rPr>
                <w:noProof/>
                <w:webHidden/>
              </w:rPr>
              <w:fldChar w:fldCharType="begin"/>
            </w:r>
            <w:r w:rsidR="009B6CEC">
              <w:rPr>
                <w:noProof/>
                <w:webHidden/>
              </w:rPr>
              <w:instrText xml:space="preserve"> PAGEREF _Toc40712511 \h </w:instrText>
            </w:r>
            <w:r w:rsidR="009B6CEC">
              <w:rPr>
                <w:noProof/>
                <w:webHidden/>
              </w:rPr>
            </w:r>
            <w:r w:rsidR="009B6CEC">
              <w:rPr>
                <w:noProof/>
                <w:webHidden/>
              </w:rPr>
              <w:fldChar w:fldCharType="separate"/>
            </w:r>
            <w:r w:rsidR="00F70680">
              <w:rPr>
                <w:noProof/>
                <w:webHidden/>
              </w:rPr>
              <w:t>234</w:t>
            </w:r>
            <w:r w:rsidR="009B6CEC">
              <w:rPr>
                <w:noProof/>
                <w:webHidden/>
              </w:rPr>
              <w:fldChar w:fldCharType="end"/>
            </w:r>
          </w:hyperlink>
        </w:p>
        <w:p w:rsidR="009B6CEC" w:rsidRDefault="00C960B3">
          <w:pPr>
            <w:pStyle w:val="TOC3"/>
            <w:tabs>
              <w:tab w:val="right" w:pos="9350"/>
            </w:tabs>
            <w:rPr>
              <w:noProof/>
            </w:rPr>
          </w:pPr>
          <w:hyperlink w:anchor="_Toc40712512" w:history="1">
            <w:r w:rsidR="009B6CEC" w:rsidRPr="0067705B">
              <w:rPr>
                <w:rStyle w:val="Hyperlink"/>
                <w:noProof/>
              </w:rPr>
              <w:t>6.3.5. &lt;TipAdjustAllowed&gt; Element</w:t>
            </w:r>
            <w:r w:rsidR="009B6CEC">
              <w:rPr>
                <w:noProof/>
                <w:webHidden/>
              </w:rPr>
              <w:tab/>
            </w:r>
            <w:r w:rsidR="009B6CEC">
              <w:rPr>
                <w:noProof/>
                <w:webHidden/>
              </w:rPr>
              <w:fldChar w:fldCharType="begin"/>
            </w:r>
            <w:r w:rsidR="009B6CEC">
              <w:rPr>
                <w:noProof/>
                <w:webHidden/>
              </w:rPr>
              <w:instrText xml:space="preserve"> PAGEREF _Toc40712512 \h </w:instrText>
            </w:r>
            <w:r w:rsidR="009B6CEC">
              <w:rPr>
                <w:noProof/>
                <w:webHidden/>
              </w:rPr>
            </w:r>
            <w:r w:rsidR="009B6CEC">
              <w:rPr>
                <w:noProof/>
                <w:webHidden/>
              </w:rPr>
              <w:fldChar w:fldCharType="separate"/>
            </w:r>
            <w:r w:rsidR="00F70680">
              <w:rPr>
                <w:noProof/>
                <w:webHidden/>
              </w:rPr>
              <w:t>234</w:t>
            </w:r>
            <w:r w:rsidR="009B6CEC">
              <w:rPr>
                <w:noProof/>
                <w:webHidden/>
              </w:rPr>
              <w:fldChar w:fldCharType="end"/>
            </w:r>
          </w:hyperlink>
        </w:p>
        <w:p w:rsidR="009B6CEC" w:rsidRDefault="00C960B3">
          <w:pPr>
            <w:pStyle w:val="TOC3"/>
            <w:tabs>
              <w:tab w:val="right" w:pos="9350"/>
            </w:tabs>
            <w:rPr>
              <w:noProof/>
            </w:rPr>
          </w:pPr>
          <w:hyperlink w:anchor="_Toc40712513" w:history="1">
            <w:r w:rsidR="009B6CEC" w:rsidRPr="0067705B">
              <w:rPr>
                <w:rStyle w:val="Hyperlink"/>
                <w:noProof/>
              </w:rPr>
              <w:t>6.3.6. TipAdjust Command</w:t>
            </w:r>
            <w:r w:rsidR="009B6CEC">
              <w:rPr>
                <w:noProof/>
                <w:webHidden/>
              </w:rPr>
              <w:tab/>
            </w:r>
            <w:r w:rsidR="009B6CEC">
              <w:rPr>
                <w:noProof/>
                <w:webHidden/>
              </w:rPr>
              <w:fldChar w:fldCharType="begin"/>
            </w:r>
            <w:r w:rsidR="009B6CEC">
              <w:rPr>
                <w:noProof/>
                <w:webHidden/>
              </w:rPr>
              <w:instrText xml:space="preserve"> PAGEREF _Toc40712513 \h </w:instrText>
            </w:r>
            <w:r w:rsidR="009B6CEC">
              <w:rPr>
                <w:noProof/>
                <w:webHidden/>
              </w:rPr>
            </w:r>
            <w:r w:rsidR="009B6CEC">
              <w:rPr>
                <w:noProof/>
                <w:webHidden/>
              </w:rPr>
              <w:fldChar w:fldCharType="separate"/>
            </w:r>
            <w:r w:rsidR="00F70680">
              <w:rPr>
                <w:noProof/>
                <w:webHidden/>
              </w:rPr>
              <w:t>235</w:t>
            </w:r>
            <w:r w:rsidR="009B6CEC">
              <w:rPr>
                <w:noProof/>
                <w:webHidden/>
              </w:rPr>
              <w:fldChar w:fldCharType="end"/>
            </w:r>
          </w:hyperlink>
        </w:p>
        <w:p w:rsidR="009B6CEC" w:rsidRDefault="00C960B3">
          <w:pPr>
            <w:pStyle w:val="TOC2"/>
            <w:tabs>
              <w:tab w:val="right" w:pos="9350"/>
            </w:tabs>
            <w:rPr>
              <w:noProof/>
            </w:rPr>
          </w:pPr>
          <w:hyperlink w:anchor="_Toc40712514" w:history="1">
            <w:r w:rsidR="009B6CEC" w:rsidRPr="0067705B">
              <w:rPr>
                <w:rStyle w:val="Hyperlink"/>
                <w:noProof/>
              </w:rPr>
              <w:t>6.4. Cashback Processing</w:t>
            </w:r>
            <w:r w:rsidR="009B6CEC">
              <w:rPr>
                <w:noProof/>
                <w:webHidden/>
              </w:rPr>
              <w:tab/>
            </w:r>
            <w:r w:rsidR="009B6CEC">
              <w:rPr>
                <w:noProof/>
                <w:webHidden/>
              </w:rPr>
              <w:fldChar w:fldCharType="begin"/>
            </w:r>
            <w:r w:rsidR="009B6CEC">
              <w:rPr>
                <w:noProof/>
                <w:webHidden/>
              </w:rPr>
              <w:instrText xml:space="preserve"> PAGEREF _Toc40712514 \h </w:instrText>
            </w:r>
            <w:r w:rsidR="009B6CEC">
              <w:rPr>
                <w:noProof/>
                <w:webHidden/>
              </w:rPr>
            </w:r>
            <w:r w:rsidR="009B6CEC">
              <w:rPr>
                <w:noProof/>
                <w:webHidden/>
              </w:rPr>
              <w:fldChar w:fldCharType="separate"/>
            </w:r>
            <w:r w:rsidR="00F70680">
              <w:rPr>
                <w:noProof/>
                <w:webHidden/>
              </w:rPr>
              <w:t>235</w:t>
            </w:r>
            <w:r w:rsidR="009B6CEC">
              <w:rPr>
                <w:noProof/>
                <w:webHidden/>
              </w:rPr>
              <w:fldChar w:fldCharType="end"/>
            </w:r>
          </w:hyperlink>
        </w:p>
        <w:p w:rsidR="009B6CEC" w:rsidRDefault="00C960B3">
          <w:pPr>
            <w:pStyle w:val="TOC3"/>
            <w:tabs>
              <w:tab w:val="right" w:pos="9350"/>
            </w:tabs>
            <w:rPr>
              <w:noProof/>
            </w:rPr>
          </w:pPr>
          <w:hyperlink w:anchor="_Toc40712515" w:history="1">
            <w:r w:rsidR="009B6CEC" w:rsidRPr="0067705B">
              <w:rPr>
                <w:rStyle w:val="Hyperlink"/>
                <w:noProof/>
              </w:rPr>
              <w:t>6.4.1. Cashback Enablement</w:t>
            </w:r>
            <w:r w:rsidR="009B6CEC">
              <w:rPr>
                <w:noProof/>
                <w:webHidden/>
              </w:rPr>
              <w:tab/>
            </w:r>
            <w:r w:rsidR="009B6CEC">
              <w:rPr>
                <w:noProof/>
                <w:webHidden/>
              </w:rPr>
              <w:fldChar w:fldCharType="begin"/>
            </w:r>
            <w:r w:rsidR="009B6CEC">
              <w:rPr>
                <w:noProof/>
                <w:webHidden/>
              </w:rPr>
              <w:instrText xml:space="preserve"> PAGEREF _Toc40712515 \h </w:instrText>
            </w:r>
            <w:r w:rsidR="009B6CEC">
              <w:rPr>
                <w:noProof/>
                <w:webHidden/>
              </w:rPr>
            </w:r>
            <w:r w:rsidR="009B6CEC">
              <w:rPr>
                <w:noProof/>
                <w:webHidden/>
              </w:rPr>
              <w:fldChar w:fldCharType="separate"/>
            </w:r>
            <w:r w:rsidR="00F70680">
              <w:rPr>
                <w:noProof/>
                <w:webHidden/>
              </w:rPr>
              <w:t>235</w:t>
            </w:r>
            <w:r w:rsidR="009B6CEC">
              <w:rPr>
                <w:noProof/>
                <w:webHidden/>
              </w:rPr>
              <w:fldChar w:fldCharType="end"/>
            </w:r>
          </w:hyperlink>
        </w:p>
        <w:p w:rsidR="009B6CEC" w:rsidRDefault="00C960B3">
          <w:pPr>
            <w:pStyle w:val="TOC3"/>
            <w:tabs>
              <w:tab w:val="right" w:pos="9350"/>
            </w:tabs>
            <w:rPr>
              <w:noProof/>
            </w:rPr>
          </w:pPr>
          <w:hyperlink w:anchor="_Toc40712516" w:history="1">
            <w:r w:rsidR="009B6CEC" w:rsidRPr="0067705B">
              <w:rPr>
                <w:rStyle w:val="Hyperlink"/>
                <w:noProof/>
              </w:rPr>
              <w:t>6.4.2. Cashback Prompting</w:t>
            </w:r>
            <w:r w:rsidR="009B6CEC">
              <w:rPr>
                <w:noProof/>
                <w:webHidden/>
              </w:rPr>
              <w:tab/>
            </w:r>
            <w:r w:rsidR="009B6CEC">
              <w:rPr>
                <w:noProof/>
                <w:webHidden/>
              </w:rPr>
              <w:fldChar w:fldCharType="begin"/>
            </w:r>
            <w:r w:rsidR="009B6CEC">
              <w:rPr>
                <w:noProof/>
                <w:webHidden/>
              </w:rPr>
              <w:instrText xml:space="preserve"> PAGEREF _Toc40712516 \h </w:instrText>
            </w:r>
            <w:r w:rsidR="009B6CEC">
              <w:rPr>
                <w:noProof/>
                <w:webHidden/>
              </w:rPr>
            </w:r>
            <w:r w:rsidR="009B6CEC">
              <w:rPr>
                <w:noProof/>
                <w:webHidden/>
              </w:rPr>
              <w:fldChar w:fldCharType="separate"/>
            </w:r>
            <w:r w:rsidR="00F70680">
              <w:rPr>
                <w:noProof/>
                <w:webHidden/>
              </w:rPr>
              <w:t>236</w:t>
            </w:r>
            <w:r w:rsidR="009B6CEC">
              <w:rPr>
                <w:noProof/>
                <w:webHidden/>
              </w:rPr>
              <w:fldChar w:fldCharType="end"/>
            </w:r>
          </w:hyperlink>
        </w:p>
        <w:p w:rsidR="009B6CEC" w:rsidRDefault="00C960B3">
          <w:pPr>
            <w:pStyle w:val="TOC4"/>
            <w:tabs>
              <w:tab w:val="right" w:pos="9350"/>
            </w:tabs>
            <w:rPr>
              <w:noProof/>
            </w:rPr>
          </w:pPr>
          <w:hyperlink w:anchor="_Toc40712517" w:history="1">
            <w:r w:rsidR="009B6CEC" w:rsidRPr="0067705B">
              <w:rPr>
                <w:rStyle w:val="Hyperlink"/>
                <w:noProof/>
              </w:rPr>
              <w:t>6.4.2.1. Basic Cashback Prompt</w:t>
            </w:r>
            <w:r w:rsidR="009B6CEC">
              <w:rPr>
                <w:noProof/>
                <w:webHidden/>
              </w:rPr>
              <w:tab/>
            </w:r>
            <w:r w:rsidR="009B6CEC">
              <w:rPr>
                <w:noProof/>
                <w:webHidden/>
              </w:rPr>
              <w:fldChar w:fldCharType="begin"/>
            </w:r>
            <w:r w:rsidR="009B6CEC">
              <w:rPr>
                <w:noProof/>
                <w:webHidden/>
              </w:rPr>
              <w:instrText xml:space="preserve"> PAGEREF _Toc40712517 \h </w:instrText>
            </w:r>
            <w:r w:rsidR="009B6CEC">
              <w:rPr>
                <w:noProof/>
                <w:webHidden/>
              </w:rPr>
            </w:r>
            <w:r w:rsidR="009B6CEC">
              <w:rPr>
                <w:noProof/>
                <w:webHidden/>
              </w:rPr>
              <w:fldChar w:fldCharType="separate"/>
            </w:r>
            <w:r w:rsidR="00F70680">
              <w:rPr>
                <w:noProof/>
                <w:webHidden/>
              </w:rPr>
              <w:t>236</w:t>
            </w:r>
            <w:r w:rsidR="009B6CEC">
              <w:rPr>
                <w:noProof/>
                <w:webHidden/>
              </w:rPr>
              <w:fldChar w:fldCharType="end"/>
            </w:r>
          </w:hyperlink>
        </w:p>
        <w:p w:rsidR="009B6CEC" w:rsidRDefault="00C960B3">
          <w:pPr>
            <w:pStyle w:val="TOC4"/>
            <w:tabs>
              <w:tab w:val="right" w:pos="9350"/>
            </w:tabs>
            <w:rPr>
              <w:noProof/>
            </w:rPr>
          </w:pPr>
          <w:hyperlink w:anchor="_Toc40712518" w:history="1">
            <w:r w:rsidR="009B6CEC" w:rsidRPr="0067705B">
              <w:rPr>
                <w:rStyle w:val="Hyperlink"/>
                <w:noProof/>
              </w:rPr>
              <w:t>6.4.2.2. Cashback Assist Prompt</w:t>
            </w:r>
            <w:r w:rsidR="009B6CEC">
              <w:rPr>
                <w:noProof/>
                <w:webHidden/>
              </w:rPr>
              <w:tab/>
            </w:r>
            <w:r w:rsidR="009B6CEC">
              <w:rPr>
                <w:noProof/>
                <w:webHidden/>
              </w:rPr>
              <w:fldChar w:fldCharType="begin"/>
            </w:r>
            <w:r w:rsidR="009B6CEC">
              <w:rPr>
                <w:noProof/>
                <w:webHidden/>
              </w:rPr>
              <w:instrText xml:space="preserve"> PAGEREF _Toc40712518 \h </w:instrText>
            </w:r>
            <w:r w:rsidR="009B6CEC">
              <w:rPr>
                <w:noProof/>
                <w:webHidden/>
              </w:rPr>
            </w:r>
            <w:r w:rsidR="009B6CEC">
              <w:rPr>
                <w:noProof/>
                <w:webHidden/>
              </w:rPr>
              <w:fldChar w:fldCharType="separate"/>
            </w:r>
            <w:r w:rsidR="00F70680">
              <w:rPr>
                <w:noProof/>
                <w:webHidden/>
              </w:rPr>
              <w:t>237</w:t>
            </w:r>
            <w:r w:rsidR="009B6CEC">
              <w:rPr>
                <w:noProof/>
                <w:webHidden/>
              </w:rPr>
              <w:fldChar w:fldCharType="end"/>
            </w:r>
          </w:hyperlink>
        </w:p>
        <w:p w:rsidR="009B6CEC" w:rsidRDefault="00C960B3">
          <w:pPr>
            <w:pStyle w:val="TOC3"/>
            <w:tabs>
              <w:tab w:val="right" w:pos="9350"/>
            </w:tabs>
            <w:rPr>
              <w:noProof/>
            </w:rPr>
          </w:pPr>
          <w:hyperlink w:anchor="_Toc40712519" w:history="1">
            <w:r w:rsidR="009B6CEC" w:rsidRPr="0067705B">
              <w:rPr>
                <w:rStyle w:val="Hyperlink"/>
                <w:noProof/>
              </w:rPr>
              <w:t>6.4.3. Cashback Limit</w:t>
            </w:r>
            <w:r w:rsidR="009B6CEC">
              <w:rPr>
                <w:noProof/>
                <w:webHidden/>
              </w:rPr>
              <w:tab/>
            </w:r>
            <w:r w:rsidR="009B6CEC">
              <w:rPr>
                <w:noProof/>
                <w:webHidden/>
              </w:rPr>
              <w:fldChar w:fldCharType="begin"/>
            </w:r>
            <w:r w:rsidR="009B6CEC">
              <w:rPr>
                <w:noProof/>
                <w:webHidden/>
              </w:rPr>
              <w:instrText xml:space="preserve"> PAGEREF _Toc40712519 \h </w:instrText>
            </w:r>
            <w:r w:rsidR="009B6CEC">
              <w:rPr>
                <w:noProof/>
                <w:webHidden/>
              </w:rPr>
            </w:r>
            <w:r w:rsidR="009B6CEC">
              <w:rPr>
                <w:noProof/>
                <w:webHidden/>
              </w:rPr>
              <w:fldChar w:fldCharType="separate"/>
            </w:r>
            <w:r w:rsidR="00F70680">
              <w:rPr>
                <w:noProof/>
                <w:webHidden/>
              </w:rPr>
              <w:t>237</w:t>
            </w:r>
            <w:r w:rsidR="009B6CEC">
              <w:rPr>
                <w:noProof/>
                <w:webHidden/>
              </w:rPr>
              <w:fldChar w:fldCharType="end"/>
            </w:r>
          </w:hyperlink>
        </w:p>
        <w:p w:rsidR="009B6CEC" w:rsidRDefault="00C960B3">
          <w:pPr>
            <w:pStyle w:val="TOC3"/>
            <w:tabs>
              <w:tab w:val="right" w:pos="9350"/>
            </w:tabs>
            <w:rPr>
              <w:noProof/>
            </w:rPr>
          </w:pPr>
          <w:hyperlink w:anchor="_Toc40712520" w:history="1">
            <w:r w:rsidR="009B6CEC" w:rsidRPr="0067705B">
              <w:rPr>
                <w:rStyle w:val="Hyperlink"/>
                <w:noProof/>
              </w:rPr>
              <w:t>6.4.4. &lt;CashbackAmount&gt; Element</w:t>
            </w:r>
            <w:r w:rsidR="009B6CEC">
              <w:rPr>
                <w:noProof/>
                <w:webHidden/>
              </w:rPr>
              <w:tab/>
            </w:r>
            <w:r w:rsidR="009B6CEC">
              <w:rPr>
                <w:noProof/>
                <w:webHidden/>
              </w:rPr>
              <w:fldChar w:fldCharType="begin"/>
            </w:r>
            <w:r w:rsidR="009B6CEC">
              <w:rPr>
                <w:noProof/>
                <w:webHidden/>
              </w:rPr>
              <w:instrText xml:space="preserve"> PAGEREF _Toc40712520 \h </w:instrText>
            </w:r>
            <w:r w:rsidR="009B6CEC">
              <w:rPr>
                <w:noProof/>
                <w:webHidden/>
              </w:rPr>
            </w:r>
            <w:r w:rsidR="009B6CEC">
              <w:rPr>
                <w:noProof/>
                <w:webHidden/>
              </w:rPr>
              <w:fldChar w:fldCharType="separate"/>
            </w:r>
            <w:r w:rsidR="00F70680">
              <w:rPr>
                <w:noProof/>
                <w:webHidden/>
              </w:rPr>
              <w:t>238</w:t>
            </w:r>
            <w:r w:rsidR="009B6CEC">
              <w:rPr>
                <w:noProof/>
                <w:webHidden/>
              </w:rPr>
              <w:fldChar w:fldCharType="end"/>
            </w:r>
          </w:hyperlink>
        </w:p>
        <w:p w:rsidR="009B6CEC" w:rsidRDefault="00C960B3">
          <w:pPr>
            <w:pStyle w:val="TOC2"/>
            <w:tabs>
              <w:tab w:val="right" w:pos="9350"/>
            </w:tabs>
            <w:rPr>
              <w:noProof/>
            </w:rPr>
          </w:pPr>
          <w:hyperlink w:anchor="_Toc40712521" w:history="1">
            <w:r w:rsidR="009B6CEC" w:rsidRPr="0067705B">
              <w:rPr>
                <w:rStyle w:val="Hyperlink"/>
                <w:noProof/>
              </w:rPr>
              <w:t>6.5. Signature Capture</w:t>
            </w:r>
            <w:r w:rsidR="009B6CEC">
              <w:rPr>
                <w:noProof/>
                <w:webHidden/>
              </w:rPr>
              <w:tab/>
            </w:r>
            <w:r w:rsidR="009B6CEC">
              <w:rPr>
                <w:noProof/>
                <w:webHidden/>
              </w:rPr>
              <w:fldChar w:fldCharType="begin"/>
            </w:r>
            <w:r w:rsidR="009B6CEC">
              <w:rPr>
                <w:noProof/>
                <w:webHidden/>
              </w:rPr>
              <w:instrText xml:space="preserve"> PAGEREF _Toc40712521 \h </w:instrText>
            </w:r>
            <w:r w:rsidR="009B6CEC">
              <w:rPr>
                <w:noProof/>
                <w:webHidden/>
              </w:rPr>
            </w:r>
            <w:r w:rsidR="009B6CEC">
              <w:rPr>
                <w:noProof/>
                <w:webHidden/>
              </w:rPr>
              <w:fldChar w:fldCharType="separate"/>
            </w:r>
            <w:r w:rsidR="00F70680">
              <w:rPr>
                <w:noProof/>
                <w:webHidden/>
              </w:rPr>
              <w:t>239</w:t>
            </w:r>
            <w:r w:rsidR="009B6CEC">
              <w:rPr>
                <w:noProof/>
                <w:webHidden/>
              </w:rPr>
              <w:fldChar w:fldCharType="end"/>
            </w:r>
          </w:hyperlink>
        </w:p>
        <w:p w:rsidR="009B6CEC" w:rsidRDefault="00C960B3">
          <w:pPr>
            <w:pStyle w:val="TOC3"/>
            <w:tabs>
              <w:tab w:val="right" w:pos="9350"/>
            </w:tabs>
            <w:rPr>
              <w:noProof/>
            </w:rPr>
          </w:pPr>
          <w:hyperlink w:anchor="_Toc40712522" w:history="1">
            <w:r w:rsidR="009B6CEC" w:rsidRPr="0067705B">
              <w:rPr>
                <w:rStyle w:val="Hyperlink"/>
                <w:noProof/>
              </w:rPr>
              <w:t>6.5.1. Signature Capture on SIP</w:t>
            </w:r>
            <w:r w:rsidR="009B6CEC">
              <w:rPr>
                <w:noProof/>
                <w:webHidden/>
              </w:rPr>
              <w:tab/>
            </w:r>
            <w:r w:rsidR="009B6CEC">
              <w:rPr>
                <w:noProof/>
                <w:webHidden/>
              </w:rPr>
              <w:fldChar w:fldCharType="begin"/>
            </w:r>
            <w:r w:rsidR="009B6CEC">
              <w:rPr>
                <w:noProof/>
                <w:webHidden/>
              </w:rPr>
              <w:instrText xml:space="preserve"> PAGEREF _Toc40712522 \h </w:instrText>
            </w:r>
            <w:r w:rsidR="009B6CEC">
              <w:rPr>
                <w:noProof/>
                <w:webHidden/>
              </w:rPr>
            </w:r>
            <w:r w:rsidR="009B6CEC">
              <w:rPr>
                <w:noProof/>
                <w:webHidden/>
              </w:rPr>
              <w:fldChar w:fldCharType="separate"/>
            </w:r>
            <w:r w:rsidR="00F70680">
              <w:rPr>
                <w:noProof/>
                <w:webHidden/>
              </w:rPr>
              <w:t>239</w:t>
            </w:r>
            <w:r w:rsidR="009B6CEC">
              <w:rPr>
                <w:noProof/>
                <w:webHidden/>
              </w:rPr>
              <w:fldChar w:fldCharType="end"/>
            </w:r>
          </w:hyperlink>
        </w:p>
        <w:p w:rsidR="009B6CEC" w:rsidRDefault="00C960B3">
          <w:pPr>
            <w:pStyle w:val="TOC3"/>
            <w:tabs>
              <w:tab w:val="right" w:pos="9350"/>
            </w:tabs>
            <w:rPr>
              <w:noProof/>
            </w:rPr>
          </w:pPr>
          <w:hyperlink w:anchor="_Toc40712523" w:history="1">
            <w:r w:rsidR="009B6CEC" w:rsidRPr="0067705B">
              <w:rPr>
                <w:rStyle w:val="Hyperlink"/>
                <w:noProof/>
              </w:rPr>
              <w:t>6.5.2. Signature Data to Portico</w:t>
            </w:r>
            <w:r w:rsidR="009B6CEC">
              <w:rPr>
                <w:noProof/>
                <w:webHidden/>
              </w:rPr>
              <w:tab/>
            </w:r>
            <w:r w:rsidR="009B6CEC">
              <w:rPr>
                <w:noProof/>
                <w:webHidden/>
              </w:rPr>
              <w:fldChar w:fldCharType="begin"/>
            </w:r>
            <w:r w:rsidR="009B6CEC">
              <w:rPr>
                <w:noProof/>
                <w:webHidden/>
              </w:rPr>
              <w:instrText xml:space="preserve"> PAGEREF _Toc40712523 \h </w:instrText>
            </w:r>
            <w:r w:rsidR="009B6CEC">
              <w:rPr>
                <w:noProof/>
                <w:webHidden/>
              </w:rPr>
            </w:r>
            <w:r w:rsidR="009B6CEC">
              <w:rPr>
                <w:noProof/>
                <w:webHidden/>
              </w:rPr>
              <w:fldChar w:fldCharType="separate"/>
            </w:r>
            <w:r w:rsidR="00F70680">
              <w:rPr>
                <w:noProof/>
                <w:webHidden/>
              </w:rPr>
              <w:t>239</w:t>
            </w:r>
            <w:r w:rsidR="009B6CEC">
              <w:rPr>
                <w:noProof/>
                <w:webHidden/>
              </w:rPr>
              <w:fldChar w:fldCharType="end"/>
            </w:r>
          </w:hyperlink>
        </w:p>
        <w:p w:rsidR="009B6CEC" w:rsidRDefault="00C960B3">
          <w:pPr>
            <w:pStyle w:val="TOC3"/>
            <w:tabs>
              <w:tab w:val="right" w:pos="9350"/>
            </w:tabs>
            <w:rPr>
              <w:noProof/>
            </w:rPr>
          </w:pPr>
          <w:hyperlink w:anchor="_Toc40712524" w:history="1">
            <w:r w:rsidR="009B6CEC" w:rsidRPr="0067705B">
              <w:rPr>
                <w:rStyle w:val="Hyperlink"/>
                <w:noProof/>
              </w:rPr>
              <w:t>6.5.3. Signature Data to POS</w:t>
            </w:r>
            <w:r w:rsidR="009B6CEC">
              <w:rPr>
                <w:noProof/>
                <w:webHidden/>
              </w:rPr>
              <w:tab/>
            </w:r>
            <w:r w:rsidR="009B6CEC">
              <w:rPr>
                <w:noProof/>
                <w:webHidden/>
              </w:rPr>
              <w:fldChar w:fldCharType="begin"/>
            </w:r>
            <w:r w:rsidR="009B6CEC">
              <w:rPr>
                <w:noProof/>
                <w:webHidden/>
              </w:rPr>
              <w:instrText xml:space="preserve"> PAGEREF _Toc40712524 \h </w:instrText>
            </w:r>
            <w:r w:rsidR="009B6CEC">
              <w:rPr>
                <w:noProof/>
                <w:webHidden/>
              </w:rPr>
            </w:r>
            <w:r w:rsidR="009B6CEC">
              <w:rPr>
                <w:noProof/>
                <w:webHidden/>
              </w:rPr>
              <w:fldChar w:fldCharType="separate"/>
            </w:r>
            <w:r w:rsidR="00F70680">
              <w:rPr>
                <w:noProof/>
                <w:webHidden/>
              </w:rPr>
              <w:t>239</w:t>
            </w:r>
            <w:r w:rsidR="009B6CEC">
              <w:rPr>
                <w:noProof/>
                <w:webHidden/>
              </w:rPr>
              <w:fldChar w:fldCharType="end"/>
            </w:r>
          </w:hyperlink>
        </w:p>
        <w:p w:rsidR="009B6CEC" w:rsidRDefault="00C960B3">
          <w:pPr>
            <w:pStyle w:val="TOC2"/>
            <w:tabs>
              <w:tab w:val="right" w:pos="9350"/>
            </w:tabs>
            <w:rPr>
              <w:noProof/>
            </w:rPr>
          </w:pPr>
          <w:hyperlink w:anchor="_Toc40712525" w:history="1">
            <w:r w:rsidR="009B6CEC" w:rsidRPr="0067705B">
              <w:rPr>
                <w:rStyle w:val="Hyperlink"/>
                <w:noProof/>
              </w:rPr>
              <w:t>6.6. Cancel Key Configuration</w:t>
            </w:r>
            <w:r w:rsidR="009B6CEC">
              <w:rPr>
                <w:noProof/>
                <w:webHidden/>
              </w:rPr>
              <w:tab/>
            </w:r>
            <w:r w:rsidR="009B6CEC">
              <w:rPr>
                <w:noProof/>
                <w:webHidden/>
              </w:rPr>
              <w:fldChar w:fldCharType="begin"/>
            </w:r>
            <w:r w:rsidR="009B6CEC">
              <w:rPr>
                <w:noProof/>
                <w:webHidden/>
              </w:rPr>
              <w:instrText xml:space="preserve"> PAGEREF _Toc40712525 \h </w:instrText>
            </w:r>
            <w:r w:rsidR="009B6CEC">
              <w:rPr>
                <w:noProof/>
                <w:webHidden/>
              </w:rPr>
            </w:r>
            <w:r w:rsidR="009B6CEC">
              <w:rPr>
                <w:noProof/>
                <w:webHidden/>
              </w:rPr>
              <w:fldChar w:fldCharType="separate"/>
            </w:r>
            <w:r w:rsidR="00F70680">
              <w:rPr>
                <w:noProof/>
                <w:webHidden/>
              </w:rPr>
              <w:t>240</w:t>
            </w:r>
            <w:r w:rsidR="009B6CEC">
              <w:rPr>
                <w:noProof/>
                <w:webHidden/>
              </w:rPr>
              <w:fldChar w:fldCharType="end"/>
            </w:r>
          </w:hyperlink>
        </w:p>
        <w:p w:rsidR="009B6CEC" w:rsidRDefault="00C960B3">
          <w:pPr>
            <w:pStyle w:val="TOC2"/>
            <w:tabs>
              <w:tab w:val="right" w:pos="9350"/>
            </w:tabs>
            <w:rPr>
              <w:noProof/>
            </w:rPr>
          </w:pPr>
          <w:hyperlink w:anchor="_Toc40712526" w:history="1">
            <w:r w:rsidR="009B6CEC" w:rsidRPr="0067705B">
              <w:rPr>
                <w:rStyle w:val="Hyperlink"/>
                <w:noProof/>
              </w:rPr>
              <w:t>6.7. Software Updates</w:t>
            </w:r>
            <w:r w:rsidR="009B6CEC">
              <w:rPr>
                <w:noProof/>
                <w:webHidden/>
              </w:rPr>
              <w:tab/>
            </w:r>
            <w:r w:rsidR="009B6CEC">
              <w:rPr>
                <w:noProof/>
                <w:webHidden/>
              </w:rPr>
              <w:fldChar w:fldCharType="begin"/>
            </w:r>
            <w:r w:rsidR="009B6CEC">
              <w:rPr>
                <w:noProof/>
                <w:webHidden/>
              </w:rPr>
              <w:instrText xml:space="preserve"> PAGEREF _Toc40712526 \h </w:instrText>
            </w:r>
            <w:r w:rsidR="009B6CEC">
              <w:rPr>
                <w:noProof/>
                <w:webHidden/>
              </w:rPr>
            </w:r>
            <w:r w:rsidR="009B6CEC">
              <w:rPr>
                <w:noProof/>
                <w:webHidden/>
              </w:rPr>
              <w:fldChar w:fldCharType="separate"/>
            </w:r>
            <w:r w:rsidR="00F70680">
              <w:rPr>
                <w:noProof/>
                <w:webHidden/>
              </w:rPr>
              <w:t>241</w:t>
            </w:r>
            <w:r w:rsidR="009B6CEC">
              <w:rPr>
                <w:noProof/>
                <w:webHidden/>
              </w:rPr>
              <w:fldChar w:fldCharType="end"/>
            </w:r>
          </w:hyperlink>
        </w:p>
        <w:p w:rsidR="009B6CEC" w:rsidRDefault="00C960B3">
          <w:pPr>
            <w:pStyle w:val="TOC3"/>
            <w:tabs>
              <w:tab w:val="right" w:pos="9350"/>
            </w:tabs>
            <w:rPr>
              <w:noProof/>
            </w:rPr>
          </w:pPr>
          <w:hyperlink w:anchor="_Toc40712527" w:history="1">
            <w:r w:rsidR="009B6CEC" w:rsidRPr="0067705B">
              <w:rPr>
                <w:rStyle w:val="Hyperlink"/>
                <w:noProof/>
              </w:rPr>
              <w:t>6.7.1. Heartbeat Disablement</w:t>
            </w:r>
            <w:r w:rsidR="009B6CEC">
              <w:rPr>
                <w:noProof/>
                <w:webHidden/>
              </w:rPr>
              <w:tab/>
            </w:r>
            <w:r w:rsidR="009B6CEC">
              <w:rPr>
                <w:noProof/>
                <w:webHidden/>
              </w:rPr>
              <w:fldChar w:fldCharType="begin"/>
            </w:r>
            <w:r w:rsidR="009B6CEC">
              <w:rPr>
                <w:noProof/>
                <w:webHidden/>
              </w:rPr>
              <w:instrText xml:space="preserve"> PAGEREF _Toc40712527 \h </w:instrText>
            </w:r>
            <w:r w:rsidR="009B6CEC">
              <w:rPr>
                <w:noProof/>
                <w:webHidden/>
              </w:rPr>
            </w:r>
            <w:r w:rsidR="009B6CEC">
              <w:rPr>
                <w:noProof/>
                <w:webHidden/>
              </w:rPr>
              <w:fldChar w:fldCharType="separate"/>
            </w:r>
            <w:r w:rsidR="00F70680">
              <w:rPr>
                <w:noProof/>
                <w:webHidden/>
              </w:rPr>
              <w:t>241</w:t>
            </w:r>
            <w:r w:rsidR="009B6CEC">
              <w:rPr>
                <w:noProof/>
                <w:webHidden/>
              </w:rPr>
              <w:fldChar w:fldCharType="end"/>
            </w:r>
          </w:hyperlink>
        </w:p>
        <w:p w:rsidR="009B6CEC" w:rsidRDefault="00C960B3">
          <w:pPr>
            <w:pStyle w:val="TOC3"/>
            <w:tabs>
              <w:tab w:val="right" w:pos="9350"/>
            </w:tabs>
            <w:rPr>
              <w:noProof/>
            </w:rPr>
          </w:pPr>
          <w:hyperlink w:anchor="_Toc40712528" w:history="1">
            <w:r w:rsidR="009B6CEC" w:rsidRPr="0067705B">
              <w:rPr>
                <w:rStyle w:val="Hyperlink"/>
                <w:noProof/>
              </w:rPr>
              <w:t>6.7.2. Download Command</w:t>
            </w:r>
            <w:r w:rsidR="009B6CEC">
              <w:rPr>
                <w:noProof/>
                <w:webHidden/>
              </w:rPr>
              <w:tab/>
            </w:r>
            <w:r w:rsidR="009B6CEC">
              <w:rPr>
                <w:noProof/>
                <w:webHidden/>
              </w:rPr>
              <w:fldChar w:fldCharType="begin"/>
            </w:r>
            <w:r w:rsidR="009B6CEC">
              <w:rPr>
                <w:noProof/>
                <w:webHidden/>
              </w:rPr>
              <w:instrText xml:space="preserve"> PAGEREF _Toc40712528 \h </w:instrText>
            </w:r>
            <w:r w:rsidR="009B6CEC">
              <w:rPr>
                <w:noProof/>
                <w:webHidden/>
              </w:rPr>
            </w:r>
            <w:r w:rsidR="009B6CEC">
              <w:rPr>
                <w:noProof/>
                <w:webHidden/>
              </w:rPr>
              <w:fldChar w:fldCharType="separate"/>
            </w:r>
            <w:r w:rsidR="00F70680">
              <w:rPr>
                <w:noProof/>
                <w:webHidden/>
              </w:rPr>
              <w:t>241</w:t>
            </w:r>
            <w:r w:rsidR="009B6CEC">
              <w:rPr>
                <w:noProof/>
                <w:webHidden/>
              </w:rPr>
              <w:fldChar w:fldCharType="end"/>
            </w:r>
          </w:hyperlink>
        </w:p>
        <w:p w:rsidR="009B6CEC" w:rsidRDefault="00C960B3">
          <w:pPr>
            <w:pStyle w:val="TOC2"/>
            <w:tabs>
              <w:tab w:val="right" w:pos="9350"/>
            </w:tabs>
            <w:rPr>
              <w:noProof/>
            </w:rPr>
          </w:pPr>
          <w:hyperlink w:anchor="_Toc40712529" w:history="1">
            <w:r w:rsidR="009B6CEC" w:rsidRPr="0067705B">
              <w:rPr>
                <w:rStyle w:val="Hyperlink"/>
                <w:noProof/>
              </w:rPr>
              <w:t>6.8. Power Management</w:t>
            </w:r>
            <w:r w:rsidR="009B6CEC">
              <w:rPr>
                <w:noProof/>
                <w:webHidden/>
              </w:rPr>
              <w:tab/>
            </w:r>
            <w:r w:rsidR="009B6CEC">
              <w:rPr>
                <w:noProof/>
                <w:webHidden/>
              </w:rPr>
              <w:fldChar w:fldCharType="begin"/>
            </w:r>
            <w:r w:rsidR="009B6CEC">
              <w:rPr>
                <w:noProof/>
                <w:webHidden/>
              </w:rPr>
              <w:instrText xml:space="preserve"> PAGEREF _Toc40712529 \h </w:instrText>
            </w:r>
            <w:r w:rsidR="009B6CEC">
              <w:rPr>
                <w:noProof/>
                <w:webHidden/>
              </w:rPr>
            </w:r>
            <w:r w:rsidR="009B6CEC">
              <w:rPr>
                <w:noProof/>
                <w:webHidden/>
              </w:rPr>
              <w:fldChar w:fldCharType="separate"/>
            </w:r>
            <w:r w:rsidR="00F70680">
              <w:rPr>
                <w:noProof/>
                <w:webHidden/>
              </w:rPr>
              <w:t>242</w:t>
            </w:r>
            <w:r w:rsidR="009B6CEC">
              <w:rPr>
                <w:noProof/>
                <w:webHidden/>
              </w:rPr>
              <w:fldChar w:fldCharType="end"/>
            </w:r>
          </w:hyperlink>
        </w:p>
        <w:p w:rsidR="009B6CEC" w:rsidRDefault="00C960B3">
          <w:pPr>
            <w:pStyle w:val="TOC3"/>
            <w:tabs>
              <w:tab w:val="right" w:pos="9350"/>
            </w:tabs>
            <w:rPr>
              <w:noProof/>
            </w:rPr>
          </w:pPr>
          <w:hyperlink w:anchor="_Toc40712530" w:history="1">
            <w:r w:rsidR="009B6CEC" w:rsidRPr="0067705B">
              <w:rPr>
                <w:rStyle w:val="Hyperlink"/>
                <w:noProof/>
              </w:rPr>
              <w:t>6.8.1. Sleep Mode</w:t>
            </w:r>
            <w:r w:rsidR="009B6CEC">
              <w:rPr>
                <w:noProof/>
                <w:webHidden/>
              </w:rPr>
              <w:tab/>
            </w:r>
            <w:r w:rsidR="009B6CEC">
              <w:rPr>
                <w:noProof/>
                <w:webHidden/>
              </w:rPr>
              <w:fldChar w:fldCharType="begin"/>
            </w:r>
            <w:r w:rsidR="009B6CEC">
              <w:rPr>
                <w:noProof/>
                <w:webHidden/>
              </w:rPr>
              <w:instrText xml:space="preserve"> PAGEREF _Toc40712530 \h </w:instrText>
            </w:r>
            <w:r w:rsidR="009B6CEC">
              <w:rPr>
                <w:noProof/>
                <w:webHidden/>
              </w:rPr>
            </w:r>
            <w:r w:rsidR="009B6CEC">
              <w:rPr>
                <w:noProof/>
                <w:webHidden/>
              </w:rPr>
              <w:fldChar w:fldCharType="separate"/>
            </w:r>
            <w:r w:rsidR="00F70680">
              <w:rPr>
                <w:noProof/>
                <w:webHidden/>
              </w:rPr>
              <w:t>242</w:t>
            </w:r>
            <w:r w:rsidR="009B6CEC">
              <w:rPr>
                <w:noProof/>
                <w:webHidden/>
              </w:rPr>
              <w:fldChar w:fldCharType="end"/>
            </w:r>
          </w:hyperlink>
        </w:p>
        <w:p w:rsidR="009B6CEC" w:rsidRDefault="00C960B3">
          <w:pPr>
            <w:pStyle w:val="TOC3"/>
            <w:tabs>
              <w:tab w:val="right" w:pos="9350"/>
            </w:tabs>
            <w:rPr>
              <w:noProof/>
            </w:rPr>
          </w:pPr>
          <w:hyperlink w:anchor="_Toc40712531" w:history="1">
            <w:r w:rsidR="009B6CEC" w:rsidRPr="0067705B">
              <w:rPr>
                <w:rStyle w:val="Hyperlink"/>
                <w:noProof/>
              </w:rPr>
              <w:t>6.8.2. Battery Level Indicator</w:t>
            </w:r>
            <w:r w:rsidR="009B6CEC">
              <w:rPr>
                <w:noProof/>
                <w:webHidden/>
              </w:rPr>
              <w:tab/>
            </w:r>
            <w:r w:rsidR="009B6CEC">
              <w:rPr>
                <w:noProof/>
                <w:webHidden/>
              </w:rPr>
              <w:fldChar w:fldCharType="begin"/>
            </w:r>
            <w:r w:rsidR="009B6CEC">
              <w:rPr>
                <w:noProof/>
                <w:webHidden/>
              </w:rPr>
              <w:instrText xml:space="preserve"> PAGEREF _Toc40712531 \h </w:instrText>
            </w:r>
            <w:r w:rsidR="009B6CEC">
              <w:rPr>
                <w:noProof/>
                <w:webHidden/>
              </w:rPr>
            </w:r>
            <w:r w:rsidR="009B6CEC">
              <w:rPr>
                <w:noProof/>
                <w:webHidden/>
              </w:rPr>
              <w:fldChar w:fldCharType="separate"/>
            </w:r>
            <w:r w:rsidR="00F70680">
              <w:rPr>
                <w:noProof/>
                <w:webHidden/>
              </w:rPr>
              <w:t>243</w:t>
            </w:r>
            <w:r w:rsidR="009B6CEC">
              <w:rPr>
                <w:noProof/>
                <w:webHidden/>
              </w:rPr>
              <w:fldChar w:fldCharType="end"/>
            </w:r>
          </w:hyperlink>
        </w:p>
        <w:p w:rsidR="009B6CEC" w:rsidRDefault="00C960B3">
          <w:pPr>
            <w:pStyle w:val="TOC3"/>
            <w:tabs>
              <w:tab w:val="right" w:pos="9350"/>
            </w:tabs>
            <w:rPr>
              <w:noProof/>
            </w:rPr>
          </w:pPr>
          <w:hyperlink w:anchor="_Toc40712532" w:history="1">
            <w:r w:rsidR="009B6CEC" w:rsidRPr="0067705B">
              <w:rPr>
                <w:rStyle w:val="Hyperlink"/>
                <w:noProof/>
              </w:rPr>
              <w:t>6.8.3. Battery Level Warning</w:t>
            </w:r>
            <w:r w:rsidR="009B6CEC">
              <w:rPr>
                <w:noProof/>
                <w:webHidden/>
              </w:rPr>
              <w:tab/>
            </w:r>
            <w:r w:rsidR="009B6CEC">
              <w:rPr>
                <w:noProof/>
                <w:webHidden/>
              </w:rPr>
              <w:fldChar w:fldCharType="begin"/>
            </w:r>
            <w:r w:rsidR="009B6CEC">
              <w:rPr>
                <w:noProof/>
                <w:webHidden/>
              </w:rPr>
              <w:instrText xml:space="preserve"> PAGEREF _Toc40712532 \h </w:instrText>
            </w:r>
            <w:r w:rsidR="009B6CEC">
              <w:rPr>
                <w:noProof/>
                <w:webHidden/>
              </w:rPr>
            </w:r>
            <w:r w:rsidR="009B6CEC">
              <w:rPr>
                <w:noProof/>
                <w:webHidden/>
              </w:rPr>
              <w:fldChar w:fldCharType="separate"/>
            </w:r>
            <w:r w:rsidR="00F70680">
              <w:rPr>
                <w:noProof/>
                <w:webHidden/>
              </w:rPr>
              <w:t>243</w:t>
            </w:r>
            <w:r w:rsidR="009B6CEC">
              <w:rPr>
                <w:noProof/>
                <w:webHidden/>
              </w:rPr>
              <w:fldChar w:fldCharType="end"/>
            </w:r>
          </w:hyperlink>
        </w:p>
        <w:p w:rsidR="009B6CEC" w:rsidRDefault="00C960B3">
          <w:pPr>
            <w:pStyle w:val="TOC2"/>
            <w:tabs>
              <w:tab w:val="right" w:pos="9350"/>
            </w:tabs>
            <w:rPr>
              <w:noProof/>
            </w:rPr>
          </w:pPr>
          <w:hyperlink w:anchor="_Toc40712533" w:history="1">
            <w:r w:rsidR="009B6CEC" w:rsidRPr="0067705B">
              <w:rPr>
                <w:rStyle w:val="Hyperlink"/>
                <w:noProof/>
              </w:rPr>
              <w:t>6.9. Whitelist Processing</w:t>
            </w:r>
            <w:r w:rsidR="009B6CEC">
              <w:rPr>
                <w:noProof/>
                <w:webHidden/>
              </w:rPr>
              <w:tab/>
            </w:r>
            <w:r w:rsidR="009B6CEC">
              <w:rPr>
                <w:noProof/>
                <w:webHidden/>
              </w:rPr>
              <w:fldChar w:fldCharType="begin"/>
            </w:r>
            <w:r w:rsidR="009B6CEC">
              <w:rPr>
                <w:noProof/>
                <w:webHidden/>
              </w:rPr>
              <w:instrText xml:space="preserve"> PAGEREF _Toc40712533 \h </w:instrText>
            </w:r>
            <w:r w:rsidR="009B6CEC">
              <w:rPr>
                <w:noProof/>
                <w:webHidden/>
              </w:rPr>
            </w:r>
            <w:r w:rsidR="009B6CEC">
              <w:rPr>
                <w:noProof/>
                <w:webHidden/>
              </w:rPr>
              <w:fldChar w:fldCharType="separate"/>
            </w:r>
            <w:r w:rsidR="00F70680">
              <w:rPr>
                <w:noProof/>
                <w:webHidden/>
              </w:rPr>
              <w:t>244</w:t>
            </w:r>
            <w:r w:rsidR="009B6CEC">
              <w:rPr>
                <w:noProof/>
                <w:webHidden/>
              </w:rPr>
              <w:fldChar w:fldCharType="end"/>
            </w:r>
          </w:hyperlink>
        </w:p>
        <w:p w:rsidR="009B6CEC" w:rsidRDefault="00C960B3">
          <w:pPr>
            <w:pStyle w:val="TOC2"/>
            <w:tabs>
              <w:tab w:val="right" w:pos="9350"/>
            </w:tabs>
            <w:rPr>
              <w:noProof/>
            </w:rPr>
          </w:pPr>
          <w:hyperlink w:anchor="_Toc40712534" w:history="1">
            <w:r w:rsidR="009B6CEC" w:rsidRPr="0067705B">
              <w:rPr>
                <w:rStyle w:val="Hyperlink"/>
                <w:noProof/>
              </w:rPr>
              <w:t>6.10. Batch Retrieval</w:t>
            </w:r>
            <w:r w:rsidR="009B6CEC">
              <w:rPr>
                <w:noProof/>
                <w:webHidden/>
              </w:rPr>
              <w:tab/>
            </w:r>
            <w:r w:rsidR="009B6CEC">
              <w:rPr>
                <w:noProof/>
                <w:webHidden/>
              </w:rPr>
              <w:fldChar w:fldCharType="begin"/>
            </w:r>
            <w:r w:rsidR="009B6CEC">
              <w:rPr>
                <w:noProof/>
                <w:webHidden/>
              </w:rPr>
              <w:instrText xml:space="preserve"> PAGEREF _Toc40712534 \h </w:instrText>
            </w:r>
            <w:r w:rsidR="009B6CEC">
              <w:rPr>
                <w:noProof/>
                <w:webHidden/>
              </w:rPr>
            </w:r>
            <w:r w:rsidR="009B6CEC">
              <w:rPr>
                <w:noProof/>
                <w:webHidden/>
              </w:rPr>
              <w:fldChar w:fldCharType="separate"/>
            </w:r>
            <w:r w:rsidR="00F70680">
              <w:rPr>
                <w:noProof/>
                <w:webHidden/>
              </w:rPr>
              <w:t>244</w:t>
            </w:r>
            <w:r w:rsidR="009B6CEC">
              <w:rPr>
                <w:noProof/>
                <w:webHidden/>
              </w:rPr>
              <w:fldChar w:fldCharType="end"/>
            </w:r>
          </w:hyperlink>
        </w:p>
        <w:p w:rsidR="009B6CEC" w:rsidRDefault="00C960B3">
          <w:pPr>
            <w:pStyle w:val="TOC2"/>
            <w:tabs>
              <w:tab w:val="right" w:pos="9350"/>
            </w:tabs>
            <w:rPr>
              <w:noProof/>
            </w:rPr>
          </w:pPr>
          <w:hyperlink w:anchor="_Toc40712535" w:history="1">
            <w:r w:rsidR="009B6CEC" w:rsidRPr="0067705B">
              <w:rPr>
                <w:rStyle w:val="Hyperlink"/>
                <w:noProof/>
              </w:rPr>
              <w:t>6.11. Ping Remote URL</w:t>
            </w:r>
            <w:r w:rsidR="009B6CEC">
              <w:rPr>
                <w:noProof/>
                <w:webHidden/>
              </w:rPr>
              <w:tab/>
            </w:r>
            <w:r w:rsidR="009B6CEC">
              <w:rPr>
                <w:noProof/>
                <w:webHidden/>
              </w:rPr>
              <w:fldChar w:fldCharType="begin"/>
            </w:r>
            <w:r w:rsidR="009B6CEC">
              <w:rPr>
                <w:noProof/>
                <w:webHidden/>
              </w:rPr>
              <w:instrText xml:space="preserve"> PAGEREF _Toc40712535 \h </w:instrText>
            </w:r>
            <w:r w:rsidR="009B6CEC">
              <w:rPr>
                <w:noProof/>
                <w:webHidden/>
              </w:rPr>
            </w:r>
            <w:r w:rsidR="009B6CEC">
              <w:rPr>
                <w:noProof/>
                <w:webHidden/>
              </w:rPr>
              <w:fldChar w:fldCharType="separate"/>
            </w:r>
            <w:r w:rsidR="00F70680">
              <w:rPr>
                <w:noProof/>
                <w:webHidden/>
              </w:rPr>
              <w:t>245</w:t>
            </w:r>
            <w:r w:rsidR="009B6CEC">
              <w:rPr>
                <w:noProof/>
                <w:webHidden/>
              </w:rPr>
              <w:fldChar w:fldCharType="end"/>
            </w:r>
          </w:hyperlink>
        </w:p>
        <w:p w:rsidR="009B6CEC" w:rsidRDefault="00C960B3">
          <w:pPr>
            <w:pStyle w:val="TOC1"/>
            <w:tabs>
              <w:tab w:val="right" w:pos="9350"/>
            </w:tabs>
            <w:rPr>
              <w:noProof/>
            </w:rPr>
          </w:pPr>
          <w:hyperlink w:anchor="_Toc40712536" w:history="1">
            <w:r w:rsidR="009B6CEC" w:rsidRPr="0067705B">
              <w:rPr>
                <w:rStyle w:val="Hyperlink"/>
                <w:noProof/>
              </w:rPr>
              <w:t>7. User Interface</w:t>
            </w:r>
            <w:r w:rsidR="009B6CEC">
              <w:rPr>
                <w:noProof/>
                <w:webHidden/>
              </w:rPr>
              <w:tab/>
            </w:r>
            <w:r w:rsidR="009B6CEC">
              <w:rPr>
                <w:noProof/>
                <w:webHidden/>
              </w:rPr>
              <w:fldChar w:fldCharType="begin"/>
            </w:r>
            <w:r w:rsidR="009B6CEC">
              <w:rPr>
                <w:noProof/>
                <w:webHidden/>
              </w:rPr>
              <w:instrText xml:space="preserve"> PAGEREF _Toc40712536 \h </w:instrText>
            </w:r>
            <w:r w:rsidR="009B6CEC">
              <w:rPr>
                <w:noProof/>
                <w:webHidden/>
              </w:rPr>
            </w:r>
            <w:r w:rsidR="009B6CEC">
              <w:rPr>
                <w:noProof/>
                <w:webHidden/>
              </w:rPr>
              <w:fldChar w:fldCharType="separate"/>
            </w:r>
            <w:r w:rsidR="00F70680">
              <w:rPr>
                <w:noProof/>
                <w:webHidden/>
              </w:rPr>
              <w:t>247</w:t>
            </w:r>
            <w:r w:rsidR="009B6CEC">
              <w:rPr>
                <w:noProof/>
                <w:webHidden/>
              </w:rPr>
              <w:fldChar w:fldCharType="end"/>
            </w:r>
          </w:hyperlink>
        </w:p>
        <w:p w:rsidR="009B6CEC" w:rsidRDefault="00C960B3">
          <w:pPr>
            <w:pStyle w:val="TOC2"/>
            <w:tabs>
              <w:tab w:val="right" w:pos="9350"/>
            </w:tabs>
            <w:rPr>
              <w:noProof/>
            </w:rPr>
          </w:pPr>
          <w:hyperlink w:anchor="_Toc40712537" w:history="1">
            <w:r w:rsidR="009B6CEC" w:rsidRPr="0067705B">
              <w:rPr>
                <w:rStyle w:val="Hyperlink"/>
                <w:noProof/>
              </w:rPr>
              <w:t>7.1. Common UI behavior</w:t>
            </w:r>
            <w:r w:rsidR="009B6CEC">
              <w:rPr>
                <w:noProof/>
                <w:webHidden/>
              </w:rPr>
              <w:tab/>
            </w:r>
            <w:r w:rsidR="009B6CEC">
              <w:rPr>
                <w:noProof/>
                <w:webHidden/>
              </w:rPr>
              <w:fldChar w:fldCharType="begin"/>
            </w:r>
            <w:r w:rsidR="009B6CEC">
              <w:rPr>
                <w:noProof/>
                <w:webHidden/>
              </w:rPr>
              <w:instrText xml:space="preserve"> PAGEREF _Toc40712537 \h </w:instrText>
            </w:r>
            <w:r w:rsidR="009B6CEC">
              <w:rPr>
                <w:noProof/>
                <w:webHidden/>
              </w:rPr>
            </w:r>
            <w:r w:rsidR="009B6CEC">
              <w:rPr>
                <w:noProof/>
                <w:webHidden/>
              </w:rPr>
              <w:fldChar w:fldCharType="separate"/>
            </w:r>
            <w:r w:rsidR="00F70680">
              <w:rPr>
                <w:noProof/>
                <w:webHidden/>
              </w:rPr>
              <w:t>247</w:t>
            </w:r>
            <w:r w:rsidR="009B6CEC">
              <w:rPr>
                <w:noProof/>
                <w:webHidden/>
              </w:rPr>
              <w:fldChar w:fldCharType="end"/>
            </w:r>
          </w:hyperlink>
        </w:p>
        <w:p w:rsidR="009B6CEC" w:rsidRDefault="00C960B3">
          <w:pPr>
            <w:pStyle w:val="TOC2"/>
            <w:tabs>
              <w:tab w:val="right" w:pos="9350"/>
            </w:tabs>
            <w:rPr>
              <w:noProof/>
            </w:rPr>
          </w:pPr>
          <w:hyperlink w:anchor="_Toc40712538" w:history="1">
            <w:r w:rsidR="009B6CEC" w:rsidRPr="0067705B">
              <w:rPr>
                <w:rStyle w:val="Hyperlink"/>
                <w:noProof/>
              </w:rPr>
              <w:t>7.2. Graphical Payment Flow</w:t>
            </w:r>
            <w:r w:rsidR="009B6CEC">
              <w:rPr>
                <w:noProof/>
                <w:webHidden/>
              </w:rPr>
              <w:tab/>
            </w:r>
            <w:r w:rsidR="009B6CEC">
              <w:rPr>
                <w:noProof/>
                <w:webHidden/>
              </w:rPr>
              <w:fldChar w:fldCharType="begin"/>
            </w:r>
            <w:r w:rsidR="009B6CEC">
              <w:rPr>
                <w:noProof/>
                <w:webHidden/>
              </w:rPr>
              <w:instrText xml:space="preserve"> PAGEREF _Toc40712538 \h </w:instrText>
            </w:r>
            <w:r w:rsidR="009B6CEC">
              <w:rPr>
                <w:noProof/>
                <w:webHidden/>
              </w:rPr>
            </w:r>
            <w:r w:rsidR="009B6CEC">
              <w:rPr>
                <w:noProof/>
                <w:webHidden/>
              </w:rPr>
              <w:fldChar w:fldCharType="separate"/>
            </w:r>
            <w:r w:rsidR="00F70680">
              <w:rPr>
                <w:noProof/>
                <w:webHidden/>
              </w:rPr>
              <w:t>248</w:t>
            </w:r>
            <w:r w:rsidR="009B6CEC">
              <w:rPr>
                <w:noProof/>
                <w:webHidden/>
              </w:rPr>
              <w:fldChar w:fldCharType="end"/>
            </w:r>
          </w:hyperlink>
        </w:p>
        <w:p w:rsidR="009B6CEC" w:rsidRDefault="00C960B3">
          <w:pPr>
            <w:pStyle w:val="TOC3"/>
            <w:tabs>
              <w:tab w:val="right" w:pos="9350"/>
            </w:tabs>
            <w:rPr>
              <w:noProof/>
            </w:rPr>
          </w:pPr>
          <w:hyperlink w:anchor="_Toc40712539" w:history="1">
            <w:r w:rsidR="009B6CEC" w:rsidRPr="0067705B">
              <w:rPr>
                <w:rStyle w:val="Hyperlink"/>
                <w:noProof/>
              </w:rPr>
              <w:t>7.2.1. Overview</w:t>
            </w:r>
            <w:r w:rsidR="009B6CEC">
              <w:rPr>
                <w:noProof/>
                <w:webHidden/>
              </w:rPr>
              <w:tab/>
            </w:r>
            <w:r w:rsidR="009B6CEC">
              <w:rPr>
                <w:noProof/>
                <w:webHidden/>
              </w:rPr>
              <w:fldChar w:fldCharType="begin"/>
            </w:r>
            <w:r w:rsidR="009B6CEC">
              <w:rPr>
                <w:noProof/>
                <w:webHidden/>
              </w:rPr>
              <w:instrText xml:space="preserve"> PAGEREF _Toc40712539 \h </w:instrText>
            </w:r>
            <w:r w:rsidR="009B6CEC">
              <w:rPr>
                <w:noProof/>
                <w:webHidden/>
              </w:rPr>
            </w:r>
            <w:r w:rsidR="009B6CEC">
              <w:rPr>
                <w:noProof/>
                <w:webHidden/>
              </w:rPr>
              <w:fldChar w:fldCharType="separate"/>
            </w:r>
            <w:r w:rsidR="00F70680">
              <w:rPr>
                <w:noProof/>
                <w:webHidden/>
              </w:rPr>
              <w:t>248</w:t>
            </w:r>
            <w:r w:rsidR="009B6CEC">
              <w:rPr>
                <w:noProof/>
                <w:webHidden/>
              </w:rPr>
              <w:fldChar w:fldCharType="end"/>
            </w:r>
          </w:hyperlink>
        </w:p>
        <w:p w:rsidR="009B6CEC" w:rsidRDefault="00C960B3">
          <w:pPr>
            <w:pStyle w:val="TOC3"/>
            <w:tabs>
              <w:tab w:val="right" w:pos="9350"/>
            </w:tabs>
            <w:rPr>
              <w:noProof/>
            </w:rPr>
          </w:pPr>
          <w:hyperlink w:anchor="_Toc40712540" w:history="1">
            <w:r w:rsidR="009B6CEC" w:rsidRPr="0067705B">
              <w:rPr>
                <w:rStyle w:val="Hyperlink"/>
                <w:noProof/>
              </w:rPr>
              <w:t>7.2.2. Idle Logo</w:t>
            </w:r>
            <w:r w:rsidR="009B6CEC">
              <w:rPr>
                <w:noProof/>
                <w:webHidden/>
              </w:rPr>
              <w:tab/>
            </w:r>
            <w:r w:rsidR="009B6CEC">
              <w:rPr>
                <w:noProof/>
                <w:webHidden/>
              </w:rPr>
              <w:fldChar w:fldCharType="begin"/>
            </w:r>
            <w:r w:rsidR="009B6CEC">
              <w:rPr>
                <w:noProof/>
                <w:webHidden/>
              </w:rPr>
              <w:instrText xml:space="preserve"> PAGEREF _Toc40712540 \h </w:instrText>
            </w:r>
            <w:r w:rsidR="009B6CEC">
              <w:rPr>
                <w:noProof/>
                <w:webHidden/>
              </w:rPr>
            </w:r>
            <w:r w:rsidR="009B6CEC">
              <w:rPr>
                <w:noProof/>
                <w:webHidden/>
              </w:rPr>
              <w:fldChar w:fldCharType="separate"/>
            </w:r>
            <w:r w:rsidR="00F70680">
              <w:rPr>
                <w:noProof/>
                <w:webHidden/>
              </w:rPr>
              <w:t>248</w:t>
            </w:r>
            <w:r w:rsidR="009B6CEC">
              <w:rPr>
                <w:noProof/>
                <w:webHidden/>
              </w:rPr>
              <w:fldChar w:fldCharType="end"/>
            </w:r>
          </w:hyperlink>
        </w:p>
        <w:p w:rsidR="009B6CEC" w:rsidRDefault="00C960B3">
          <w:pPr>
            <w:pStyle w:val="TOC3"/>
            <w:tabs>
              <w:tab w:val="right" w:pos="9350"/>
            </w:tabs>
            <w:rPr>
              <w:noProof/>
            </w:rPr>
          </w:pPr>
          <w:hyperlink w:anchor="_Toc40712541" w:history="1">
            <w:r w:rsidR="009B6CEC" w:rsidRPr="0067705B">
              <w:rPr>
                <w:rStyle w:val="Hyperlink"/>
                <w:noProof/>
              </w:rPr>
              <w:t>7.2.3. Promotional Images</w:t>
            </w:r>
            <w:r w:rsidR="009B6CEC">
              <w:rPr>
                <w:noProof/>
                <w:webHidden/>
              </w:rPr>
              <w:tab/>
            </w:r>
            <w:r w:rsidR="009B6CEC">
              <w:rPr>
                <w:noProof/>
                <w:webHidden/>
              </w:rPr>
              <w:fldChar w:fldCharType="begin"/>
            </w:r>
            <w:r w:rsidR="009B6CEC">
              <w:rPr>
                <w:noProof/>
                <w:webHidden/>
              </w:rPr>
              <w:instrText xml:space="preserve"> PAGEREF _Toc40712541 \h </w:instrText>
            </w:r>
            <w:r w:rsidR="009B6CEC">
              <w:rPr>
                <w:noProof/>
                <w:webHidden/>
              </w:rPr>
            </w:r>
            <w:r w:rsidR="009B6CEC">
              <w:rPr>
                <w:noProof/>
                <w:webHidden/>
              </w:rPr>
              <w:fldChar w:fldCharType="separate"/>
            </w:r>
            <w:r w:rsidR="00F70680">
              <w:rPr>
                <w:noProof/>
                <w:webHidden/>
              </w:rPr>
              <w:t>248</w:t>
            </w:r>
            <w:r w:rsidR="009B6CEC">
              <w:rPr>
                <w:noProof/>
                <w:webHidden/>
              </w:rPr>
              <w:fldChar w:fldCharType="end"/>
            </w:r>
          </w:hyperlink>
        </w:p>
        <w:p w:rsidR="009B6CEC" w:rsidRDefault="00C960B3">
          <w:pPr>
            <w:pStyle w:val="TOC3"/>
            <w:tabs>
              <w:tab w:val="right" w:pos="9350"/>
            </w:tabs>
            <w:rPr>
              <w:noProof/>
            </w:rPr>
          </w:pPr>
          <w:hyperlink w:anchor="_Toc40712542" w:history="1">
            <w:r w:rsidR="009B6CEC" w:rsidRPr="0067705B">
              <w:rPr>
                <w:rStyle w:val="Hyperlink"/>
                <w:noProof/>
              </w:rPr>
              <w:t>7.2.4. Banner</w:t>
            </w:r>
            <w:r w:rsidR="009B6CEC">
              <w:rPr>
                <w:noProof/>
                <w:webHidden/>
              </w:rPr>
              <w:tab/>
            </w:r>
            <w:r w:rsidR="009B6CEC">
              <w:rPr>
                <w:noProof/>
                <w:webHidden/>
              </w:rPr>
              <w:fldChar w:fldCharType="begin"/>
            </w:r>
            <w:r w:rsidR="009B6CEC">
              <w:rPr>
                <w:noProof/>
                <w:webHidden/>
              </w:rPr>
              <w:instrText xml:space="preserve"> PAGEREF _Toc40712542 \h </w:instrText>
            </w:r>
            <w:r w:rsidR="009B6CEC">
              <w:rPr>
                <w:noProof/>
                <w:webHidden/>
              </w:rPr>
            </w:r>
            <w:r w:rsidR="009B6CEC">
              <w:rPr>
                <w:noProof/>
                <w:webHidden/>
              </w:rPr>
              <w:fldChar w:fldCharType="separate"/>
            </w:r>
            <w:r w:rsidR="00F70680">
              <w:rPr>
                <w:noProof/>
                <w:webHidden/>
              </w:rPr>
              <w:t>249</w:t>
            </w:r>
            <w:r w:rsidR="009B6CEC">
              <w:rPr>
                <w:noProof/>
                <w:webHidden/>
              </w:rPr>
              <w:fldChar w:fldCharType="end"/>
            </w:r>
          </w:hyperlink>
        </w:p>
        <w:p w:rsidR="009B6CEC" w:rsidRDefault="00C960B3">
          <w:pPr>
            <w:pStyle w:val="TOC4"/>
            <w:tabs>
              <w:tab w:val="right" w:pos="9350"/>
            </w:tabs>
            <w:rPr>
              <w:noProof/>
            </w:rPr>
          </w:pPr>
          <w:hyperlink w:anchor="_Toc40712543" w:history="1">
            <w:r w:rsidR="009B6CEC" w:rsidRPr="0067705B">
              <w:rPr>
                <w:rStyle w:val="Hyperlink"/>
                <w:noProof/>
              </w:rPr>
              <w:t>Banner Top Layout (UILAYOUT = 1)</w:t>
            </w:r>
            <w:r w:rsidR="009B6CEC">
              <w:rPr>
                <w:noProof/>
                <w:webHidden/>
              </w:rPr>
              <w:tab/>
            </w:r>
            <w:r w:rsidR="009B6CEC">
              <w:rPr>
                <w:noProof/>
                <w:webHidden/>
              </w:rPr>
              <w:fldChar w:fldCharType="begin"/>
            </w:r>
            <w:r w:rsidR="009B6CEC">
              <w:rPr>
                <w:noProof/>
                <w:webHidden/>
              </w:rPr>
              <w:instrText xml:space="preserve"> PAGEREF _Toc40712543 \h </w:instrText>
            </w:r>
            <w:r w:rsidR="009B6CEC">
              <w:rPr>
                <w:noProof/>
                <w:webHidden/>
              </w:rPr>
            </w:r>
            <w:r w:rsidR="009B6CEC">
              <w:rPr>
                <w:noProof/>
                <w:webHidden/>
              </w:rPr>
              <w:fldChar w:fldCharType="separate"/>
            </w:r>
            <w:r w:rsidR="00F70680">
              <w:rPr>
                <w:noProof/>
                <w:webHidden/>
              </w:rPr>
              <w:t>249</w:t>
            </w:r>
            <w:r w:rsidR="009B6CEC">
              <w:rPr>
                <w:noProof/>
                <w:webHidden/>
              </w:rPr>
              <w:fldChar w:fldCharType="end"/>
            </w:r>
          </w:hyperlink>
        </w:p>
        <w:p w:rsidR="009B6CEC" w:rsidRDefault="00C960B3">
          <w:pPr>
            <w:pStyle w:val="TOC4"/>
            <w:tabs>
              <w:tab w:val="right" w:pos="9350"/>
            </w:tabs>
            <w:rPr>
              <w:noProof/>
            </w:rPr>
          </w:pPr>
          <w:hyperlink w:anchor="_Toc40712544" w:history="1">
            <w:r w:rsidR="009B6CEC" w:rsidRPr="0067705B">
              <w:rPr>
                <w:rStyle w:val="Hyperlink"/>
                <w:noProof/>
              </w:rPr>
              <w:t>Banner Left Layout (UILAYOUT = 2)</w:t>
            </w:r>
            <w:r w:rsidR="009B6CEC">
              <w:rPr>
                <w:noProof/>
                <w:webHidden/>
              </w:rPr>
              <w:tab/>
            </w:r>
            <w:r w:rsidR="009B6CEC">
              <w:rPr>
                <w:noProof/>
                <w:webHidden/>
              </w:rPr>
              <w:fldChar w:fldCharType="begin"/>
            </w:r>
            <w:r w:rsidR="009B6CEC">
              <w:rPr>
                <w:noProof/>
                <w:webHidden/>
              </w:rPr>
              <w:instrText xml:space="preserve"> PAGEREF _Toc40712544 \h </w:instrText>
            </w:r>
            <w:r w:rsidR="009B6CEC">
              <w:rPr>
                <w:noProof/>
                <w:webHidden/>
              </w:rPr>
            </w:r>
            <w:r w:rsidR="009B6CEC">
              <w:rPr>
                <w:noProof/>
                <w:webHidden/>
              </w:rPr>
              <w:fldChar w:fldCharType="separate"/>
            </w:r>
            <w:r w:rsidR="00F70680">
              <w:rPr>
                <w:noProof/>
                <w:webHidden/>
              </w:rPr>
              <w:t>249</w:t>
            </w:r>
            <w:r w:rsidR="009B6CEC">
              <w:rPr>
                <w:noProof/>
                <w:webHidden/>
              </w:rPr>
              <w:fldChar w:fldCharType="end"/>
            </w:r>
          </w:hyperlink>
        </w:p>
        <w:p w:rsidR="009B6CEC" w:rsidRDefault="00C960B3">
          <w:pPr>
            <w:pStyle w:val="TOC3"/>
            <w:tabs>
              <w:tab w:val="right" w:pos="9350"/>
            </w:tabs>
            <w:rPr>
              <w:noProof/>
            </w:rPr>
          </w:pPr>
          <w:hyperlink w:anchor="_Toc40712545" w:history="1">
            <w:r w:rsidR="009B6CEC" w:rsidRPr="0067705B">
              <w:rPr>
                <w:rStyle w:val="Hyperlink"/>
                <w:noProof/>
              </w:rPr>
              <w:t>7.2.5. Status Screen</w:t>
            </w:r>
            <w:r w:rsidR="009B6CEC">
              <w:rPr>
                <w:noProof/>
                <w:webHidden/>
              </w:rPr>
              <w:tab/>
            </w:r>
            <w:r w:rsidR="009B6CEC">
              <w:rPr>
                <w:noProof/>
                <w:webHidden/>
              </w:rPr>
              <w:fldChar w:fldCharType="begin"/>
            </w:r>
            <w:r w:rsidR="009B6CEC">
              <w:rPr>
                <w:noProof/>
                <w:webHidden/>
              </w:rPr>
              <w:instrText xml:space="preserve"> PAGEREF _Toc40712545 \h </w:instrText>
            </w:r>
            <w:r w:rsidR="009B6CEC">
              <w:rPr>
                <w:noProof/>
                <w:webHidden/>
              </w:rPr>
            </w:r>
            <w:r w:rsidR="009B6CEC">
              <w:rPr>
                <w:noProof/>
                <w:webHidden/>
              </w:rPr>
              <w:fldChar w:fldCharType="separate"/>
            </w:r>
            <w:r w:rsidR="00F70680">
              <w:rPr>
                <w:noProof/>
                <w:webHidden/>
              </w:rPr>
              <w:t>251</w:t>
            </w:r>
            <w:r w:rsidR="009B6CEC">
              <w:rPr>
                <w:noProof/>
                <w:webHidden/>
              </w:rPr>
              <w:fldChar w:fldCharType="end"/>
            </w:r>
          </w:hyperlink>
        </w:p>
        <w:p w:rsidR="009B6CEC" w:rsidRDefault="00C960B3">
          <w:pPr>
            <w:pStyle w:val="TOC4"/>
            <w:tabs>
              <w:tab w:val="right" w:pos="9350"/>
            </w:tabs>
            <w:rPr>
              <w:noProof/>
            </w:rPr>
          </w:pPr>
          <w:hyperlink w:anchor="_Toc40712546" w:history="1">
            <w:r w:rsidR="009B6CEC" w:rsidRPr="0067705B">
              <w:rPr>
                <w:rStyle w:val="Hyperlink"/>
                <w:noProof/>
              </w:rPr>
              <w:t>Banner Top Layout</w:t>
            </w:r>
            <w:r w:rsidR="009B6CEC">
              <w:rPr>
                <w:noProof/>
                <w:webHidden/>
              </w:rPr>
              <w:tab/>
            </w:r>
            <w:r w:rsidR="009B6CEC">
              <w:rPr>
                <w:noProof/>
                <w:webHidden/>
              </w:rPr>
              <w:fldChar w:fldCharType="begin"/>
            </w:r>
            <w:r w:rsidR="009B6CEC">
              <w:rPr>
                <w:noProof/>
                <w:webHidden/>
              </w:rPr>
              <w:instrText xml:space="preserve"> PAGEREF _Toc40712546 \h </w:instrText>
            </w:r>
            <w:r w:rsidR="009B6CEC">
              <w:rPr>
                <w:noProof/>
                <w:webHidden/>
              </w:rPr>
            </w:r>
            <w:r w:rsidR="009B6CEC">
              <w:rPr>
                <w:noProof/>
                <w:webHidden/>
              </w:rPr>
              <w:fldChar w:fldCharType="separate"/>
            </w:r>
            <w:r w:rsidR="00F70680">
              <w:rPr>
                <w:noProof/>
                <w:webHidden/>
              </w:rPr>
              <w:t>251</w:t>
            </w:r>
            <w:r w:rsidR="009B6CEC">
              <w:rPr>
                <w:noProof/>
                <w:webHidden/>
              </w:rPr>
              <w:fldChar w:fldCharType="end"/>
            </w:r>
          </w:hyperlink>
        </w:p>
        <w:p w:rsidR="009B6CEC" w:rsidRDefault="00C960B3">
          <w:pPr>
            <w:pStyle w:val="TOC4"/>
            <w:tabs>
              <w:tab w:val="right" w:pos="9350"/>
            </w:tabs>
            <w:rPr>
              <w:noProof/>
            </w:rPr>
          </w:pPr>
          <w:hyperlink w:anchor="_Toc40712547" w:history="1">
            <w:r w:rsidR="009B6CEC" w:rsidRPr="0067705B">
              <w:rPr>
                <w:rStyle w:val="Hyperlink"/>
                <w:noProof/>
              </w:rPr>
              <w:t>Banner Left Layout</w:t>
            </w:r>
            <w:r w:rsidR="009B6CEC">
              <w:rPr>
                <w:noProof/>
                <w:webHidden/>
              </w:rPr>
              <w:tab/>
            </w:r>
            <w:r w:rsidR="009B6CEC">
              <w:rPr>
                <w:noProof/>
                <w:webHidden/>
              </w:rPr>
              <w:fldChar w:fldCharType="begin"/>
            </w:r>
            <w:r w:rsidR="009B6CEC">
              <w:rPr>
                <w:noProof/>
                <w:webHidden/>
              </w:rPr>
              <w:instrText xml:space="preserve"> PAGEREF _Toc40712547 \h </w:instrText>
            </w:r>
            <w:r w:rsidR="009B6CEC">
              <w:rPr>
                <w:noProof/>
                <w:webHidden/>
              </w:rPr>
            </w:r>
            <w:r w:rsidR="009B6CEC">
              <w:rPr>
                <w:noProof/>
                <w:webHidden/>
              </w:rPr>
              <w:fldChar w:fldCharType="separate"/>
            </w:r>
            <w:r w:rsidR="00F70680">
              <w:rPr>
                <w:noProof/>
                <w:webHidden/>
              </w:rPr>
              <w:t>251</w:t>
            </w:r>
            <w:r w:rsidR="009B6CEC">
              <w:rPr>
                <w:noProof/>
                <w:webHidden/>
              </w:rPr>
              <w:fldChar w:fldCharType="end"/>
            </w:r>
          </w:hyperlink>
        </w:p>
        <w:p w:rsidR="009B6CEC" w:rsidRDefault="00C960B3">
          <w:pPr>
            <w:pStyle w:val="TOC3"/>
            <w:tabs>
              <w:tab w:val="right" w:pos="9350"/>
            </w:tabs>
            <w:rPr>
              <w:noProof/>
            </w:rPr>
          </w:pPr>
          <w:hyperlink w:anchor="_Toc40712548" w:history="1">
            <w:r w:rsidR="009B6CEC" w:rsidRPr="0067705B">
              <w:rPr>
                <w:rStyle w:val="Hyperlink"/>
                <w:noProof/>
              </w:rPr>
              <w:t>7.2.6. Choice Screen</w:t>
            </w:r>
            <w:r w:rsidR="009B6CEC">
              <w:rPr>
                <w:noProof/>
                <w:webHidden/>
              </w:rPr>
              <w:tab/>
            </w:r>
            <w:r w:rsidR="009B6CEC">
              <w:rPr>
                <w:noProof/>
                <w:webHidden/>
              </w:rPr>
              <w:fldChar w:fldCharType="begin"/>
            </w:r>
            <w:r w:rsidR="009B6CEC">
              <w:rPr>
                <w:noProof/>
                <w:webHidden/>
              </w:rPr>
              <w:instrText xml:space="preserve"> PAGEREF _Toc40712548 \h </w:instrText>
            </w:r>
            <w:r w:rsidR="009B6CEC">
              <w:rPr>
                <w:noProof/>
                <w:webHidden/>
              </w:rPr>
            </w:r>
            <w:r w:rsidR="009B6CEC">
              <w:rPr>
                <w:noProof/>
                <w:webHidden/>
              </w:rPr>
              <w:fldChar w:fldCharType="separate"/>
            </w:r>
            <w:r w:rsidR="00F70680">
              <w:rPr>
                <w:noProof/>
                <w:webHidden/>
              </w:rPr>
              <w:t>252</w:t>
            </w:r>
            <w:r w:rsidR="009B6CEC">
              <w:rPr>
                <w:noProof/>
                <w:webHidden/>
              </w:rPr>
              <w:fldChar w:fldCharType="end"/>
            </w:r>
          </w:hyperlink>
        </w:p>
        <w:p w:rsidR="009B6CEC" w:rsidRDefault="00C960B3">
          <w:pPr>
            <w:pStyle w:val="TOC3"/>
            <w:tabs>
              <w:tab w:val="right" w:pos="9350"/>
            </w:tabs>
            <w:rPr>
              <w:noProof/>
            </w:rPr>
          </w:pPr>
          <w:hyperlink w:anchor="_Toc40712549" w:history="1">
            <w:r w:rsidR="009B6CEC" w:rsidRPr="0067705B">
              <w:rPr>
                <w:rStyle w:val="Hyperlink"/>
                <w:noProof/>
              </w:rPr>
              <w:t>The choice screen template contains text and buttons. This screen is used to present a choice to the consumer so the consumer can select the choice (button). For example, on a card type selection, Yes/No screen, etc.7.2.7. Edit Screen</w:t>
            </w:r>
            <w:r w:rsidR="009B6CEC">
              <w:rPr>
                <w:noProof/>
                <w:webHidden/>
              </w:rPr>
              <w:tab/>
            </w:r>
            <w:r w:rsidR="009B6CEC">
              <w:rPr>
                <w:noProof/>
                <w:webHidden/>
              </w:rPr>
              <w:fldChar w:fldCharType="begin"/>
            </w:r>
            <w:r w:rsidR="009B6CEC">
              <w:rPr>
                <w:noProof/>
                <w:webHidden/>
              </w:rPr>
              <w:instrText xml:space="preserve"> PAGEREF _Toc40712549 \h </w:instrText>
            </w:r>
            <w:r w:rsidR="009B6CEC">
              <w:rPr>
                <w:noProof/>
                <w:webHidden/>
              </w:rPr>
            </w:r>
            <w:r w:rsidR="009B6CEC">
              <w:rPr>
                <w:noProof/>
                <w:webHidden/>
              </w:rPr>
              <w:fldChar w:fldCharType="separate"/>
            </w:r>
            <w:r w:rsidR="00F70680">
              <w:rPr>
                <w:noProof/>
                <w:webHidden/>
              </w:rPr>
              <w:t>252</w:t>
            </w:r>
            <w:r w:rsidR="009B6CEC">
              <w:rPr>
                <w:noProof/>
                <w:webHidden/>
              </w:rPr>
              <w:fldChar w:fldCharType="end"/>
            </w:r>
          </w:hyperlink>
        </w:p>
        <w:p w:rsidR="009B6CEC" w:rsidRDefault="00C960B3">
          <w:pPr>
            <w:pStyle w:val="TOC2"/>
            <w:tabs>
              <w:tab w:val="right" w:pos="9350"/>
            </w:tabs>
            <w:rPr>
              <w:noProof/>
            </w:rPr>
          </w:pPr>
          <w:hyperlink w:anchor="_Toc40712550" w:history="1">
            <w:r w:rsidR="009B6CEC" w:rsidRPr="0067705B">
              <w:rPr>
                <w:rStyle w:val="Hyperlink"/>
                <w:noProof/>
              </w:rPr>
              <w:t>7.3. GUI Customization</w:t>
            </w:r>
            <w:r w:rsidR="009B6CEC">
              <w:rPr>
                <w:noProof/>
                <w:webHidden/>
              </w:rPr>
              <w:tab/>
            </w:r>
            <w:r w:rsidR="009B6CEC">
              <w:rPr>
                <w:noProof/>
                <w:webHidden/>
              </w:rPr>
              <w:fldChar w:fldCharType="begin"/>
            </w:r>
            <w:r w:rsidR="009B6CEC">
              <w:rPr>
                <w:noProof/>
                <w:webHidden/>
              </w:rPr>
              <w:instrText xml:space="preserve"> PAGEREF _Toc40712550 \h </w:instrText>
            </w:r>
            <w:r w:rsidR="009B6CEC">
              <w:rPr>
                <w:noProof/>
                <w:webHidden/>
              </w:rPr>
            </w:r>
            <w:r w:rsidR="009B6CEC">
              <w:rPr>
                <w:noProof/>
                <w:webHidden/>
              </w:rPr>
              <w:fldChar w:fldCharType="separate"/>
            </w:r>
            <w:r w:rsidR="00F70680">
              <w:rPr>
                <w:noProof/>
                <w:webHidden/>
              </w:rPr>
              <w:t>253</w:t>
            </w:r>
            <w:r w:rsidR="009B6CEC">
              <w:rPr>
                <w:noProof/>
                <w:webHidden/>
              </w:rPr>
              <w:fldChar w:fldCharType="end"/>
            </w:r>
          </w:hyperlink>
        </w:p>
        <w:p w:rsidR="009B6CEC" w:rsidRDefault="00C960B3">
          <w:pPr>
            <w:pStyle w:val="TOC3"/>
            <w:tabs>
              <w:tab w:val="right" w:pos="9350"/>
            </w:tabs>
            <w:rPr>
              <w:noProof/>
            </w:rPr>
          </w:pPr>
          <w:hyperlink w:anchor="_Toc40712551" w:history="1">
            <w:r w:rsidR="009B6CEC" w:rsidRPr="0067705B">
              <w:rPr>
                <w:rStyle w:val="Hyperlink"/>
                <w:noProof/>
              </w:rPr>
              <w:t>7.3.1. Color and Image Customization</w:t>
            </w:r>
            <w:r w:rsidR="009B6CEC">
              <w:rPr>
                <w:noProof/>
                <w:webHidden/>
              </w:rPr>
              <w:tab/>
            </w:r>
            <w:r w:rsidR="009B6CEC">
              <w:rPr>
                <w:noProof/>
                <w:webHidden/>
              </w:rPr>
              <w:fldChar w:fldCharType="begin"/>
            </w:r>
            <w:r w:rsidR="009B6CEC">
              <w:rPr>
                <w:noProof/>
                <w:webHidden/>
              </w:rPr>
              <w:instrText xml:space="preserve"> PAGEREF _Toc40712551 \h </w:instrText>
            </w:r>
            <w:r w:rsidR="009B6CEC">
              <w:rPr>
                <w:noProof/>
                <w:webHidden/>
              </w:rPr>
            </w:r>
            <w:r w:rsidR="009B6CEC">
              <w:rPr>
                <w:noProof/>
                <w:webHidden/>
              </w:rPr>
              <w:fldChar w:fldCharType="separate"/>
            </w:r>
            <w:r w:rsidR="00F70680">
              <w:rPr>
                <w:noProof/>
                <w:webHidden/>
              </w:rPr>
              <w:t>253</w:t>
            </w:r>
            <w:r w:rsidR="009B6CEC">
              <w:rPr>
                <w:noProof/>
                <w:webHidden/>
              </w:rPr>
              <w:fldChar w:fldCharType="end"/>
            </w:r>
          </w:hyperlink>
        </w:p>
        <w:p w:rsidR="009B6CEC" w:rsidRDefault="00C960B3">
          <w:pPr>
            <w:pStyle w:val="TOC4"/>
            <w:tabs>
              <w:tab w:val="right" w:pos="9350"/>
            </w:tabs>
            <w:rPr>
              <w:noProof/>
            </w:rPr>
          </w:pPr>
          <w:hyperlink w:anchor="_Toc40712552" w:history="1">
            <w:r w:rsidR="009B6CEC" w:rsidRPr="0067705B">
              <w:rPr>
                <w:rStyle w:val="Hyperlink"/>
                <w:noProof/>
              </w:rPr>
              <w:t>7.3.1.1. BackgroundImage</w:t>
            </w:r>
            <w:r w:rsidR="009B6CEC">
              <w:rPr>
                <w:noProof/>
                <w:webHidden/>
              </w:rPr>
              <w:tab/>
            </w:r>
            <w:r w:rsidR="009B6CEC">
              <w:rPr>
                <w:noProof/>
                <w:webHidden/>
              </w:rPr>
              <w:fldChar w:fldCharType="begin"/>
            </w:r>
            <w:r w:rsidR="009B6CEC">
              <w:rPr>
                <w:noProof/>
                <w:webHidden/>
              </w:rPr>
              <w:instrText xml:space="preserve"> PAGEREF _Toc40712552 \h </w:instrText>
            </w:r>
            <w:r w:rsidR="009B6CEC">
              <w:rPr>
                <w:noProof/>
                <w:webHidden/>
              </w:rPr>
            </w:r>
            <w:r w:rsidR="009B6CEC">
              <w:rPr>
                <w:noProof/>
                <w:webHidden/>
              </w:rPr>
              <w:fldChar w:fldCharType="separate"/>
            </w:r>
            <w:r w:rsidR="00F70680">
              <w:rPr>
                <w:noProof/>
                <w:webHidden/>
              </w:rPr>
              <w:t>253</w:t>
            </w:r>
            <w:r w:rsidR="009B6CEC">
              <w:rPr>
                <w:noProof/>
                <w:webHidden/>
              </w:rPr>
              <w:fldChar w:fldCharType="end"/>
            </w:r>
          </w:hyperlink>
        </w:p>
        <w:p w:rsidR="009B6CEC" w:rsidRDefault="00C960B3">
          <w:pPr>
            <w:pStyle w:val="TOC4"/>
            <w:tabs>
              <w:tab w:val="right" w:pos="9350"/>
            </w:tabs>
            <w:rPr>
              <w:noProof/>
            </w:rPr>
          </w:pPr>
          <w:hyperlink w:anchor="_Toc40712553" w:history="1">
            <w:r w:rsidR="009B6CEC" w:rsidRPr="0067705B">
              <w:rPr>
                <w:rStyle w:val="Hyperlink"/>
                <w:noProof/>
              </w:rPr>
              <w:t>7.3.1.2. PromptTextColor</w:t>
            </w:r>
            <w:r w:rsidR="009B6CEC">
              <w:rPr>
                <w:noProof/>
                <w:webHidden/>
              </w:rPr>
              <w:tab/>
            </w:r>
            <w:r w:rsidR="009B6CEC">
              <w:rPr>
                <w:noProof/>
                <w:webHidden/>
              </w:rPr>
              <w:fldChar w:fldCharType="begin"/>
            </w:r>
            <w:r w:rsidR="009B6CEC">
              <w:rPr>
                <w:noProof/>
                <w:webHidden/>
              </w:rPr>
              <w:instrText xml:space="preserve"> PAGEREF _Toc40712553 \h </w:instrText>
            </w:r>
            <w:r w:rsidR="009B6CEC">
              <w:rPr>
                <w:noProof/>
                <w:webHidden/>
              </w:rPr>
            </w:r>
            <w:r w:rsidR="009B6CEC">
              <w:rPr>
                <w:noProof/>
                <w:webHidden/>
              </w:rPr>
              <w:fldChar w:fldCharType="separate"/>
            </w:r>
            <w:r w:rsidR="00F70680">
              <w:rPr>
                <w:noProof/>
                <w:webHidden/>
              </w:rPr>
              <w:t>253</w:t>
            </w:r>
            <w:r w:rsidR="009B6CEC">
              <w:rPr>
                <w:noProof/>
                <w:webHidden/>
              </w:rPr>
              <w:fldChar w:fldCharType="end"/>
            </w:r>
          </w:hyperlink>
        </w:p>
        <w:p w:rsidR="009B6CEC" w:rsidRDefault="00C960B3">
          <w:pPr>
            <w:pStyle w:val="TOC4"/>
            <w:tabs>
              <w:tab w:val="right" w:pos="9350"/>
            </w:tabs>
            <w:rPr>
              <w:noProof/>
            </w:rPr>
          </w:pPr>
          <w:hyperlink w:anchor="_Toc40712554" w:history="1">
            <w:r w:rsidR="009B6CEC" w:rsidRPr="0067705B">
              <w:rPr>
                <w:rStyle w:val="Hyperlink"/>
                <w:noProof/>
              </w:rPr>
              <w:t>7.3.1.3. ButtonTextColor</w:t>
            </w:r>
            <w:r w:rsidR="009B6CEC">
              <w:rPr>
                <w:noProof/>
                <w:webHidden/>
              </w:rPr>
              <w:tab/>
            </w:r>
            <w:r w:rsidR="009B6CEC">
              <w:rPr>
                <w:noProof/>
                <w:webHidden/>
              </w:rPr>
              <w:fldChar w:fldCharType="begin"/>
            </w:r>
            <w:r w:rsidR="009B6CEC">
              <w:rPr>
                <w:noProof/>
                <w:webHidden/>
              </w:rPr>
              <w:instrText xml:space="preserve"> PAGEREF _Toc40712554 \h </w:instrText>
            </w:r>
            <w:r w:rsidR="009B6CEC">
              <w:rPr>
                <w:noProof/>
                <w:webHidden/>
              </w:rPr>
            </w:r>
            <w:r w:rsidR="009B6CEC">
              <w:rPr>
                <w:noProof/>
                <w:webHidden/>
              </w:rPr>
              <w:fldChar w:fldCharType="separate"/>
            </w:r>
            <w:r w:rsidR="00F70680">
              <w:rPr>
                <w:noProof/>
                <w:webHidden/>
              </w:rPr>
              <w:t>254</w:t>
            </w:r>
            <w:r w:rsidR="009B6CEC">
              <w:rPr>
                <w:noProof/>
                <w:webHidden/>
              </w:rPr>
              <w:fldChar w:fldCharType="end"/>
            </w:r>
          </w:hyperlink>
        </w:p>
        <w:p w:rsidR="009B6CEC" w:rsidRDefault="00C960B3">
          <w:pPr>
            <w:pStyle w:val="TOC4"/>
            <w:tabs>
              <w:tab w:val="right" w:pos="9350"/>
            </w:tabs>
            <w:rPr>
              <w:noProof/>
            </w:rPr>
          </w:pPr>
          <w:hyperlink w:anchor="_Toc40712555" w:history="1">
            <w:r w:rsidR="009B6CEC" w:rsidRPr="0067705B">
              <w:rPr>
                <w:rStyle w:val="Hyperlink"/>
                <w:noProof/>
              </w:rPr>
              <w:t>7.3.1.4. ButtonBkgColor</w:t>
            </w:r>
            <w:r w:rsidR="009B6CEC">
              <w:rPr>
                <w:noProof/>
                <w:webHidden/>
              </w:rPr>
              <w:tab/>
            </w:r>
            <w:r w:rsidR="009B6CEC">
              <w:rPr>
                <w:noProof/>
                <w:webHidden/>
              </w:rPr>
              <w:fldChar w:fldCharType="begin"/>
            </w:r>
            <w:r w:rsidR="009B6CEC">
              <w:rPr>
                <w:noProof/>
                <w:webHidden/>
              </w:rPr>
              <w:instrText xml:space="preserve"> PAGEREF _Toc40712555 \h </w:instrText>
            </w:r>
            <w:r w:rsidR="009B6CEC">
              <w:rPr>
                <w:noProof/>
                <w:webHidden/>
              </w:rPr>
            </w:r>
            <w:r w:rsidR="009B6CEC">
              <w:rPr>
                <w:noProof/>
                <w:webHidden/>
              </w:rPr>
              <w:fldChar w:fldCharType="separate"/>
            </w:r>
            <w:r w:rsidR="00F70680">
              <w:rPr>
                <w:noProof/>
                <w:webHidden/>
              </w:rPr>
              <w:t>254</w:t>
            </w:r>
            <w:r w:rsidR="009B6CEC">
              <w:rPr>
                <w:noProof/>
                <w:webHidden/>
              </w:rPr>
              <w:fldChar w:fldCharType="end"/>
            </w:r>
          </w:hyperlink>
        </w:p>
        <w:p w:rsidR="009B6CEC" w:rsidRDefault="00C960B3">
          <w:pPr>
            <w:pStyle w:val="TOC3"/>
            <w:tabs>
              <w:tab w:val="right" w:pos="9350"/>
            </w:tabs>
            <w:rPr>
              <w:noProof/>
            </w:rPr>
          </w:pPr>
          <w:hyperlink w:anchor="_Toc40712556" w:history="1">
            <w:r w:rsidR="009B6CEC" w:rsidRPr="0067705B">
              <w:rPr>
                <w:rStyle w:val="Hyperlink"/>
                <w:noProof/>
              </w:rPr>
              <w:t>7.3.2. Promotional Images</w:t>
            </w:r>
            <w:r w:rsidR="009B6CEC">
              <w:rPr>
                <w:noProof/>
                <w:webHidden/>
              </w:rPr>
              <w:tab/>
            </w:r>
            <w:r w:rsidR="009B6CEC">
              <w:rPr>
                <w:noProof/>
                <w:webHidden/>
              </w:rPr>
              <w:fldChar w:fldCharType="begin"/>
            </w:r>
            <w:r w:rsidR="009B6CEC">
              <w:rPr>
                <w:noProof/>
                <w:webHidden/>
              </w:rPr>
              <w:instrText xml:space="preserve"> PAGEREF _Toc40712556 \h </w:instrText>
            </w:r>
            <w:r w:rsidR="009B6CEC">
              <w:rPr>
                <w:noProof/>
                <w:webHidden/>
              </w:rPr>
            </w:r>
            <w:r w:rsidR="009B6CEC">
              <w:rPr>
                <w:noProof/>
                <w:webHidden/>
              </w:rPr>
              <w:fldChar w:fldCharType="separate"/>
            </w:r>
            <w:r w:rsidR="00F70680">
              <w:rPr>
                <w:noProof/>
                <w:webHidden/>
              </w:rPr>
              <w:t>255</w:t>
            </w:r>
            <w:r w:rsidR="009B6CEC">
              <w:rPr>
                <w:noProof/>
                <w:webHidden/>
              </w:rPr>
              <w:fldChar w:fldCharType="end"/>
            </w:r>
          </w:hyperlink>
        </w:p>
        <w:p w:rsidR="009B6CEC" w:rsidRDefault="00C960B3">
          <w:pPr>
            <w:pStyle w:val="TOC4"/>
            <w:tabs>
              <w:tab w:val="right" w:pos="9350"/>
            </w:tabs>
            <w:rPr>
              <w:noProof/>
            </w:rPr>
          </w:pPr>
          <w:hyperlink w:anchor="_Toc40712557" w:history="1">
            <w:r w:rsidR="009B6CEC" w:rsidRPr="0067705B">
              <w:rPr>
                <w:rStyle w:val="Hyperlink"/>
                <w:noProof/>
              </w:rPr>
              <w:t>7.3.2.1. PromoImageDisplay</w:t>
            </w:r>
            <w:r w:rsidR="009B6CEC">
              <w:rPr>
                <w:noProof/>
                <w:webHidden/>
              </w:rPr>
              <w:tab/>
            </w:r>
            <w:r w:rsidR="009B6CEC">
              <w:rPr>
                <w:noProof/>
                <w:webHidden/>
              </w:rPr>
              <w:fldChar w:fldCharType="begin"/>
            </w:r>
            <w:r w:rsidR="009B6CEC">
              <w:rPr>
                <w:noProof/>
                <w:webHidden/>
              </w:rPr>
              <w:instrText xml:space="preserve"> PAGEREF _Toc40712557 \h </w:instrText>
            </w:r>
            <w:r w:rsidR="009B6CEC">
              <w:rPr>
                <w:noProof/>
                <w:webHidden/>
              </w:rPr>
            </w:r>
            <w:r w:rsidR="009B6CEC">
              <w:rPr>
                <w:noProof/>
                <w:webHidden/>
              </w:rPr>
              <w:fldChar w:fldCharType="separate"/>
            </w:r>
            <w:r w:rsidR="00F70680">
              <w:rPr>
                <w:noProof/>
                <w:webHidden/>
              </w:rPr>
              <w:t>255</w:t>
            </w:r>
            <w:r w:rsidR="009B6CEC">
              <w:rPr>
                <w:noProof/>
                <w:webHidden/>
              </w:rPr>
              <w:fldChar w:fldCharType="end"/>
            </w:r>
          </w:hyperlink>
        </w:p>
        <w:p w:rsidR="009B6CEC" w:rsidRDefault="00C960B3">
          <w:pPr>
            <w:pStyle w:val="TOC4"/>
            <w:tabs>
              <w:tab w:val="right" w:pos="9350"/>
            </w:tabs>
            <w:rPr>
              <w:noProof/>
            </w:rPr>
          </w:pPr>
          <w:hyperlink w:anchor="_Toc40712558" w:history="1">
            <w:r w:rsidR="009B6CEC" w:rsidRPr="0067705B">
              <w:rPr>
                <w:rStyle w:val="Hyperlink"/>
                <w:noProof/>
              </w:rPr>
              <w:t>7.3.2.2. PromoDisplayTime</w:t>
            </w:r>
            <w:r w:rsidR="009B6CEC">
              <w:rPr>
                <w:noProof/>
                <w:webHidden/>
              </w:rPr>
              <w:tab/>
            </w:r>
            <w:r w:rsidR="009B6CEC">
              <w:rPr>
                <w:noProof/>
                <w:webHidden/>
              </w:rPr>
              <w:fldChar w:fldCharType="begin"/>
            </w:r>
            <w:r w:rsidR="009B6CEC">
              <w:rPr>
                <w:noProof/>
                <w:webHidden/>
              </w:rPr>
              <w:instrText xml:space="preserve"> PAGEREF _Toc40712558 \h </w:instrText>
            </w:r>
            <w:r w:rsidR="009B6CEC">
              <w:rPr>
                <w:noProof/>
                <w:webHidden/>
              </w:rPr>
            </w:r>
            <w:r w:rsidR="009B6CEC">
              <w:rPr>
                <w:noProof/>
                <w:webHidden/>
              </w:rPr>
              <w:fldChar w:fldCharType="separate"/>
            </w:r>
            <w:r w:rsidR="00F70680">
              <w:rPr>
                <w:noProof/>
                <w:webHidden/>
              </w:rPr>
              <w:t>255</w:t>
            </w:r>
            <w:r w:rsidR="009B6CEC">
              <w:rPr>
                <w:noProof/>
                <w:webHidden/>
              </w:rPr>
              <w:fldChar w:fldCharType="end"/>
            </w:r>
          </w:hyperlink>
        </w:p>
        <w:p w:rsidR="009B6CEC" w:rsidRDefault="00C960B3">
          <w:pPr>
            <w:pStyle w:val="TOC4"/>
            <w:tabs>
              <w:tab w:val="right" w:pos="9350"/>
            </w:tabs>
            <w:rPr>
              <w:noProof/>
            </w:rPr>
          </w:pPr>
          <w:hyperlink w:anchor="_Toc40712559" w:history="1">
            <w:r w:rsidR="009B6CEC" w:rsidRPr="0067705B">
              <w:rPr>
                <w:rStyle w:val="Hyperlink"/>
                <w:noProof/>
              </w:rPr>
              <w:t>7.3.2.3. PromoImage1 to PromoImage10</w:t>
            </w:r>
            <w:r w:rsidR="009B6CEC">
              <w:rPr>
                <w:noProof/>
                <w:webHidden/>
              </w:rPr>
              <w:tab/>
            </w:r>
            <w:r w:rsidR="009B6CEC">
              <w:rPr>
                <w:noProof/>
                <w:webHidden/>
              </w:rPr>
              <w:fldChar w:fldCharType="begin"/>
            </w:r>
            <w:r w:rsidR="009B6CEC">
              <w:rPr>
                <w:noProof/>
                <w:webHidden/>
              </w:rPr>
              <w:instrText xml:space="preserve"> PAGEREF _Toc40712559 \h </w:instrText>
            </w:r>
            <w:r w:rsidR="009B6CEC">
              <w:rPr>
                <w:noProof/>
                <w:webHidden/>
              </w:rPr>
            </w:r>
            <w:r w:rsidR="009B6CEC">
              <w:rPr>
                <w:noProof/>
                <w:webHidden/>
              </w:rPr>
              <w:fldChar w:fldCharType="separate"/>
            </w:r>
            <w:r w:rsidR="00F70680">
              <w:rPr>
                <w:noProof/>
                <w:webHidden/>
              </w:rPr>
              <w:t>256</w:t>
            </w:r>
            <w:r w:rsidR="009B6CEC">
              <w:rPr>
                <w:noProof/>
                <w:webHidden/>
              </w:rPr>
              <w:fldChar w:fldCharType="end"/>
            </w:r>
          </w:hyperlink>
        </w:p>
        <w:p w:rsidR="009B6CEC" w:rsidRDefault="00C960B3">
          <w:pPr>
            <w:pStyle w:val="TOC2"/>
            <w:tabs>
              <w:tab w:val="right" w:pos="9350"/>
            </w:tabs>
            <w:rPr>
              <w:noProof/>
            </w:rPr>
          </w:pPr>
          <w:hyperlink w:anchor="_Toc40712560" w:history="1">
            <w:r w:rsidR="009B6CEC" w:rsidRPr="0067705B">
              <w:rPr>
                <w:rStyle w:val="Hyperlink"/>
                <w:noProof/>
              </w:rPr>
              <w:t>7.4. Display Rules</w:t>
            </w:r>
            <w:r w:rsidR="009B6CEC">
              <w:rPr>
                <w:noProof/>
                <w:webHidden/>
              </w:rPr>
              <w:tab/>
            </w:r>
            <w:r w:rsidR="009B6CEC">
              <w:rPr>
                <w:noProof/>
                <w:webHidden/>
              </w:rPr>
              <w:fldChar w:fldCharType="begin"/>
            </w:r>
            <w:r w:rsidR="009B6CEC">
              <w:rPr>
                <w:noProof/>
                <w:webHidden/>
              </w:rPr>
              <w:instrText xml:space="preserve"> PAGEREF _Toc40712560 \h </w:instrText>
            </w:r>
            <w:r w:rsidR="009B6CEC">
              <w:rPr>
                <w:noProof/>
                <w:webHidden/>
              </w:rPr>
            </w:r>
            <w:r w:rsidR="009B6CEC">
              <w:rPr>
                <w:noProof/>
                <w:webHidden/>
              </w:rPr>
              <w:fldChar w:fldCharType="separate"/>
            </w:r>
            <w:r w:rsidR="00F70680">
              <w:rPr>
                <w:noProof/>
                <w:webHidden/>
              </w:rPr>
              <w:t>256</w:t>
            </w:r>
            <w:r w:rsidR="009B6CEC">
              <w:rPr>
                <w:noProof/>
                <w:webHidden/>
              </w:rPr>
              <w:fldChar w:fldCharType="end"/>
            </w:r>
          </w:hyperlink>
        </w:p>
        <w:p w:rsidR="009B6CEC" w:rsidRDefault="00C960B3">
          <w:pPr>
            <w:pStyle w:val="TOC3"/>
            <w:tabs>
              <w:tab w:val="right" w:pos="9350"/>
            </w:tabs>
            <w:rPr>
              <w:noProof/>
            </w:rPr>
          </w:pPr>
          <w:hyperlink w:anchor="_Toc40712561" w:history="1">
            <w:r w:rsidR="009B6CEC" w:rsidRPr="0067705B">
              <w:rPr>
                <w:rStyle w:val="Hyperlink"/>
                <w:noProof/>
              </w:rPr>
              <w:t>7.4.1. Rules for displaying prompt lines</w:t>
            </w:r>
            <w:r w:rsidR="009B6CEC">
              <w:rPr>
                <w:noProof/>
                <w:webHidden/>
              </w:rPr>
              <w:tab/>
            </w:r>
            <w:r w:rsidR="009B6CEC">
              <w:rPr>
                <w:noProof/>
                <w:webHidden/>
              </w:rPr>
              <w:fldChar w:fldCharType="begin"/>
            </w:r>
            <w:r w:rsidR="009B6CEC">
              <w:rPr>
                <w:noProof/>
                <w:webHidden/>
              </w:rPr>
              <w:instrText xml:space="preserve"> PAGEREF _Toc40712561 \h </w:instrText>
            </w:r>
            <w:r w:rsidR="009B6CEC">
              <w:rPr>
                <w:noProof/>
                <w:webHidden/>
              </w:rPr>
            </w:r>
            <w:r w:rsidR="009B6CEC">
              <w:rPr>
                <w:noProof/>
                <w:webHidden/>
              </w:rPr>
              <w:fldChar w:fldCharType="separate"/>
            </w:r>
            <w:r w:rsidR="00F70680">
              <w:rPr>
                <w:noProof/>
                <w:webHidden/>
              </w:rPr>
              <w:t>256</w:t>
            </w:r>
            <w:r w:rsidR="009B6CEC">
              <w:rPr>
                <w:noProof/>
                <w:webHidden/>
              </w:rPr>
              <w:fldChar w:fldCharType="end"/>
            </w:r>
          </w:hyperlink>
        </w:p>
        <w:p w:rsidR="009B6CEC" w:rsidRDefault="00C960B3">
          <w:pPr>
            <w:pStyle w:val="TOC2"/>
            <w:tabs>
              <w:tab w:val="right" w:pos="9350"/>
            </w:tabs>
            <w:rPr>
              <w:noProof/>
            </w:rPr>
          </w:pPr>
          <w:hyperlink w:anchor="_Toc40712562" w:history="1">
            <w:r w:rsidR="009B6CEC" w:rsidRPr="0067705B">
              <w:rPr>
                <w:rStyle w:val="Hyperlink"/>
                <w:noProof/>
              </w:rPr>
              <w:t>7.5. SetKeys</w:t>
            </w:r>
            <w:r w:rsidR="009B6CEC">
              <w:rPr>
                <w:noProof/>
                <w:webHidden/>
              </w:rPr>
              <w:tab/>
            </w:r>
            <w:r w:rsidR="009B6CEC">
              <w:rPr>
                <w:noProof/>
                <w:webHidden/>
              </w:rPr>
              <w:fldChar w:fldCharType="begin"/>
            </w:r>
            <w:r w:rsidR="009B6CEC">
              <w:rPr>
                <w:noProof/>
                <w:webHidden/>
              </w:rPr>
              <w:instrText xml:space="preserve"> PAGEREF _Toc40712562 \h </w:instrText>
            </w:r>
            <w:r w:rsidR="009B6CEC">
              <w:rPr>
                <w:noProof/>
                <w:webHidden/>
              </w:rPr>
            </w:r>
            <w:r w:rsidR="009B6CEC">
              <w:rPr>
                <w:noProof/>
                <w:webHidden/>
              </w:rPr>
              <w:fldChar w:fldCharType="separate"/>
            </w:r>
            <w:r w:rsidR="00F70680">
              <w:rPr>
                <w:noProof/>
                <w:webHidden/>
              </w:rPr>
              <w:t>257</w:t>
            </w:r>
            <w:r w:rsidR="009B6CEC">
              <w:rPr>
                <w:noProof/>
                <w:webHidden/>
              </w:rPr>
              <w:fldChar w:fldCharType="end"/>
            </w:r>
          </w:hyperlink>
        </w:p>
        <w:p w:rsidR="009B6CEC" w:rsidRDefault="00C960B3">
          <w:pPr>
            <w:pStyle w:val="TOC3"/>
            <w:tabs>
              <w:tab w:val="right" w:pos="9350"/>
            </w:tabs>
            <w:rPr>
              <w:noProof/>
            </w:rPr>
          </w:pPr>
          <w:hyperlink w:anchor="_Toc40712563" w:history="1">
            <w:r w:rsidR="009B6CEC" w:rsidRPr="0067705B">
              <w:rPr>
                <w:rStyle w:val="Hyperlink"/>
                <w:noProof/>
              </w:rPr>
              <w:t>7.5.1. Application settings</w:t>
            </w:r>
            <w:r w:rsidR="009B6CEC">
              <w:rPr>
                <w:noProof/>
                <w:webHidden/>
              </w:rPr>
              <w:tab/>
            </w:r>
            <w:r w:rsidR="009B6CEC">
              <w:rPr>
                <w:noProof/>
                <w:webHidden/>
              </w:rPr>
              <w:fldChar w:fldCharType="begin"/>
            </w:r>
            <w:r w:rsidR="009B6CEC">
              <w:rPr>
                <w:noProof/>
                <w:webHidden/>
              </w:rPr>
              <w:instrText xml:space="preserve"> PAGEREF _Toc40712563 \h </w:instrText>
            </w:r>
            <w:r w:rsidR="009B6CEC">
              <w:rPr>
                <w:noProof/>
                <w:webHidden/>
              </w:rPr>
            </w:r>
            <w:r w:rsidR="009B6CEC">
              <w:rPr>
                <w:noProof/>
                <w:webHidden/>
              </w:rPr>
              <w:fldChar w:fldCharType="separate"/>
            </w:r>
            <w:r w:rsidR="00F70680">
              <w:rPr>
                <w:noProof/>
                <w:webHidden/>
              </w:rPr>
              <w:t>257</w:t>
            </w:r>
            <w:r w:rsidR="009B6CEC">
              <w:rPr>
                <w:noProof/>
                <w:webHidden/>
              </w:rPr>
              <w:fldChar w:fldCharType="end"/>
            </w:r>
          </w:hyperlink>
        </w:p>
        <w:p w:rsidR="009B6CEC" w:rsidRDefault="00C960B3">
          <w:pPr>
            <w:pStyle w:val="TOC2"/>
            <w:tabs>
              <w:tab w:val="right" w:pos="9350"/>
            </w:tabs>
            <w:rPr>
              <w:noProof/>
            </w:rPr>
          </w:pPr>
          <w:hyperlink w:anchor="_Toc40712564" w:history="1">
            <w:r w:rsidR="009B6CEC" w:rsidRPr="0067705B">
              <w:rPr>
                <w:rStyle w:val="Hyperlink"/>
                <w:noProof/>
              </w:rPr>
              <w:t>7.6. Custom Forms</w:t>
            </w:r>
            <w:r w:rsidR="009B6CEC">
              <w:rPr>
                <w:noProof/>
                <w:webHidden/>
              </w:rPr>
              <w:tab/>
            </w:r>
            <w:r w:rsidR="009B6CEC">
              <w:rPr>
                <w:noProof/>
                <w:webHidden/>
              </w:rPr>
              <w:fldChar w:fldCharType="begin"/>
            </w:r>
            <w:r w:rsidR="009B6CEC">
              <w:rPr>
                <w:noProof/>
                <w:webHidden/>
              </w:rPr>
              <w:instrText xml:space="preserve"> PAGEREF _Toc40712564 \h </w:instrText>
            </w:r>
            <w:r w:rsidR="009B6CEC">
              <w:rPr>
                <w:noProof/>
                <w:webHidden/>
              </w:rPr>
            </w:r>
            <w:r w:rsidR="009B6CEC">
              <w:rPr>
                <w:noProof/>
                <w:webHidden/>
              </w:rPr>
              <w:fldChar w:fldCharType="separate"/>
            </w:r>
            <w:r w:rsidR="00F70680">
              <w:rPr>
                <w:noProof/>
                <w:webHidden/>
              </w:rPr>
              <w:t>257</w:t>
            </w:r>
            <w:r w:rsidR="009B6CEC">
              <w:rPr>
                <w:noProof/>
                <w:webHidden/>
              </w:rPr>
              <w:fldChar w:fldCharType="end"/>
            </w:r>
          </w:hyperlink>
        </w:p>
        <w:p w:rsidR="009B6CEC" w:rsidRDefault="00C960B3">
          <w:pPr>
            <w:pStyle w:val="TOC3"/>
            <w:tabs>
              <w:tab w:val="right" w:pos="9350"/>
            </w:tabs>
            <w:rPr>
              <w:noProof/>
            </w:rPr>
          </w:pPr>
          <w:hyperlink w:anchor="_Toc40712565" w:history="1">
            <w:r w:rsidR="009B6CEC" w:rsidRPr="0067705B">
              <w:rPr>
                <w:rStyle w:val="Hyperlink"/>
                <w:noProof/>
              </w:rPr>
              <w:t>7.6.1. Status Form</w:t>
            </w:r>
            <w:r w:rsidR="009B6CEC">
              <w:rPr>
                <w:noProof/>
                <w:webHidden/>
              </w:rPr>
              <w:tab/>
            </w:r>
            <w:r w:rsidR="009B6CEC">
              <w:rPr>
                <w:noProof/>
                <w:webHidden/>
              </w:rPr>
              <w:fldChar w:fldCharType="begin"/>
            </w:r>
            <w:r w:rsidR="009B6CEC">
              <w:rPr>
                <w:noProof/>
                <w:webHidden/>
              </w:rPr>
              <w:instrText xml:space="preserve"> PAGEREF _Toc40712565 \h </w:instrText>
            </w:r>
            <w:r w:rsidR="009B6CEC">
              <w:rPr>
                <w:noProof/>
                <w:webHidden/>
              </w:rPr>
            </w:r>
            <w:r w:rsidR="009B6CEC">
              <w:rPr>
                <w:noProof/>
                <w:webHidden/>
              </w:rPr>
              <w:fldChar w:fldCharType="separate"/>
            </w:r>
            <w:r w:rsidR="00F70680">
              <w:rPr>
                <w:noProof/>
                <w:webHidden/>
              </w:rPr>
              <w:t>258</w:t>
            </w:r>
            <w:r w:rsidR="009B6CEC">
              <w:rPr>
                <w:noProof/>
                <w:webHidden/>
              </w:rPr>
              <w:fldChar w:fldCharType="end"/>
            </w:r>
          </w:hyperlink>
        </w:p>
        <w:p w:rsidR="009B6CEC" w:rsidRDefault="00C960B3">
          <w:pPr>
            <w:pStyle w:val="TOC4"/>
            <w:tabs>
              <w:tab w:val="right" w:pos="9350"/>
            </w:tabs>
            <w:rPr>
              <w:noProof/>
            </w:rPr>
          </w:pPr>
          <w:hyperlink w:anchor="_Toc40712566" w:history="1">
            <w:r w:rsidR="009B6CEC" w:rsidRPr="0067705B">
              <w:rPr>
                <w:rStyle w:val="Hyperlink"/>
                <w:noProof/>
              </w:rPr>
              <w:t>7.6.1.1. Request Schema</w:t>
            </w:r>
            <w:r w:rsidR="009B6CEC">
              <w:rPr>
                <w:noProof/>
                <w:webHidden/>
              </w:rPr>
              <w:tab/>
            </w:r>
            <w:r w:rsidR="009B6CEC">
              <w:rPr>
                <w:noProof/>
                <w:webHidden/>
              </w:rPr>
              <w:fldChar w:fldCharType="begin"/>
            </w:r>
            <w:r w:rsidR="009B6CEC">
              <w:rPr>
                <w:noProof/>
                <w:webHidden/>
              </w:rPr>
              <w:instrText xml:space="preserve"> PAGEREF _Toc40712566 \h </w:instrText>
            </w:r>
            <w:r w:rsidR="009B6CEC">
              <w:rPr>
                <w:noProof/>
                <w:webHidden/>
              </w:rPr>
            </w:r>
            <w:r w:rsidR="009B6CEC">
              <w:rPr>
                <w:noProof/>
                <w:webHidden/>
              </w:rPr>
              <w:fldChar w:fldCharType="separate"/>
            </w:r>
            <w:r w:rsidR="00F70680">
              <w:rPr>
                <w:noProof/>
                <w:webHidden/>
              </w:rPr>
              <w:t>259</w:t>
            </w:r>
            <w:r w:rsidR="009B6CEC">
              <w:rPr>
                <w:noProof/>
                <w:webHidden/>
              </w:rPr>
              <w:fldChar w:fldCharType="end"/>
            </w:r>
          </w:hyperlink>
        </w:p>
        <w:p w:rsidR="009B6CEC" w:rsidRDefault="00C960B3">
          <w:pPr>
            <w:pStyle w:val="TOC4"/>
            <w:tabs>
              <w:tab w:val="right" w:pos="9350"/>
            </w:tabs>
            <w:rPr>
              <w:noProof/>
            </w:rPr>
          </w:pPr>
          <w:hyperlink w:anchor="_Toc40712567" w:history="1">
            <w:r w:rsidR="009B6CEC" w:rsidRPr="0067705B">
              <w:rPr>
                <w:rStyle w:val="Hyperlink"/>
                <w:noProof/>
              </w:rPr>
              <w:t>7.6.1.2. Request Example</w:t>
            </w:r>
            <w:r w:rsidR="009B6CEC">
              <w:rPr>
                <w:noProof/>
                <w:webHidden/>
              </w:rPr>
              <w:tab/>
            </w:r>
            <w:r w:rsidR="009B6CEC">
              <w:rPr>
                <w:noProof/>
                <w:webHidden/>
              </w:rPr>
              <w:fldChar w:fldCharType="begin"/>
            </w:r>
            <w:r w:rsidR="009B6CEC">
              <w:rPr>
                <w:noProof/>
                <w:webHidden/>
              </w:rPr>
              <w:instrText xml:space="preserve"> PAGEREF _Toc40712567 \h </w:instrText>
            </w:r>
            <w:r w:rsidR="009B6CEC">
              <w:rPr>
                <w:noProof/>
                <w:webHidden/>
              </w:rPr>
            </w:r>
            <w:r w:rsidR="009B6CEC">
              <w:rPr>
                <w:noProof/>
                <w:webHidden/>
              </w:rPr>
              <w:fldChar w:fldCharType="separate"/>
            </w:r>
            <w:r w:rsidR="00F70680">
              <w:rPr>
                <w:noProof/>
                <w:webHidden/>
              </w:rPr>
              <w:t>259</w:t>
            </w:r>
            <w:r w:rsidR="009B6CEC">
              <w:rPr>
                <w:noProof/>
                <w:webHidden/>
              </w:rPr>
              <w:fldChar w:fldCharType="end"/>
            </w:r>
          </w:hyperlink>
        </w:p>
        <w:p w:rsidR="009B6CEC" w:rsidRDefault="00C960B3">
          <w:pPr>
            <w:pStyle w:val="TOC4"/>
            <w:tabs>
              <w:tab w:val="right" w:pos="9350"/>
            </w:tabs>
            <w:rPr>
              <w:noProof/>
            </w:rPr>
          </w:pPr>
          <w:hyperlink w:anchor="_Toc40712568" w:history="1">
            <w:r w:rsidR="009B6CEC" w:rsidRPr="0067705B">
              <w:rPr>
                <w:rStyle w:val="Hyperlink"/>
                <w:noProof/>
              </w:rPr>
              <w:t>7.6.1.3. Response Schema</w:t>
            </w:r>
            <w:r w:rsidR="009B6CEC">
              <w:rPr>
                <w:noProof/>
                <w:webHidden/>
              </w:rPr>
              <w:tab/>
            </w:r>
            <w:r w:rsidR="009B6CEC">
              <w:rPr>
                <w:noProof/>
                <w:webHidden/>
              </w:rPr>
              <w:fldChar w:fldCharType="begin"/>
            </w:r>
            <w:r w:rsidR="009B6CEC">
              <w:rPr>
                <w:noProof/>
                <w:webHidden/>
              </w:rPr>
              <w:instrText xml:space="preserve"> PAGEREF _Toc40712568 \h </w:instrText>
            </w:r>
            <w:r w:rsidR="009B6CEC">
              <w:rPr>
                <w:noProof/>
                <w:webHidden/>
              </w:rPr>
            </w:r>
            <w:r w:rsidR="009B6CEC">
              <w:rPr>
                <w:noProof/>
                <w:webHidden/>
              </w:rPr>
              <w:fldChar w:fldCharType="separate"/>
            </w:r>
            <w:r w:rsidR="00F70680">
              <w:rPr>
                <w:noProof/>
                <w:webHidden/>
              </w:rPr>
              <w:t>260</w:t>
            </w:r>
            <w:r w:rsidR="009B6CEC">
              <w:rPr>
                <w:noProof/>
                <w:webHidden/>
              </w:rPr>
              <w:fldChar w:fldCharType="end"/>
            </w:r>
          </w:hyperlink>
        </w:p>
        <w:p w:rsidR="009B6CEC" w:rsidRDefault="00C960B3">
          <w:pPr>
            <w:pStyle w:val="TOC4"/>
            <w:tabs>
              <w:tab w:val="right" w:pos="9350"/>
            </w:tabs>
            <w:rPr>
              <w:noProof/>
            </w:rPr>
          </w:pPr>
          <w:hyperlink w:anchor="_Toc40712569" w:history="1">
            <w:r w:rsidR="009B6CEC" w:rsidRPr="0067705B">
              <w:rPr>
                <w:rStyle w:val="Hyperlink"/>
                <w:noProof/>
              </w:rPr>
              <w:t>7.6.1.4. Response Example</w:t>
            </w:r>
            <w:r w:rsidR="009B6CEC">
              <w:rPr>
                <w:noProof/>
                <w:webHidden/>
              </w:rPr>
              <w:tab/>
            </w:r>
            <w:r w:rsidR="009B6CEC">
              <w:rPr>
                <w:noProof/>
                <w:webHidden/>
              </w:rPr>
              <w:fldChar w:fldCharType="begin"/>
            </w:r>
            <w:r w:rsidR="009B6CEC">
              <w:rPr>
                <w:noProof/>
                <w:webHidden/>
              </w:rPr>
              <w:instrText xml:space="preserve"> PAGEREF _Toc40712569 \h </w:instrText>
            </w:r>
            <w:r w:rsidR="009B6CEC">
              <w:rPr>
                <w:noProof/>
                <w:webHidden/>
              </w:rPr>
            </w:r>
            <w:r w:rsidR="009B6CEC">
              <w:rPr>
                <w:noProof/>
                <w:webHidden/>
              </w:rPr>
              <w:fldChar w:fldCharType="separate"/>
            </w:r>
            <w:r w:rsidR="00F70680">
              <w:rPr>
                <w:noProof/>
                <w:webHidden/>
              </w:rPr>
              <w:t>260</w:t>
            </w:r>
            <w:r w:rsidR="009B6CEC">
              <w:rPr>
                <w:noProof/>
                <w:webHidden/>
              </w:rPr>
              <w:fldChar w:fldCharType="end"/>
            </w:r>
          </w:hyperlink>
        </w:p>
        <w:p w:rsidR="009B6CEC" w:rsidRDefault="00C960B3">
          <w:pPr>
            <w:pStyle w:val="TOC3"/>
            <w:tabs>
              <w:tab w:val="right" w:pos="9350"/>
            </w:tabs>
            <w:rPr>
              <w:noProof/>
            </w:rPr>
          </w:pPr>
          <w:hyperlink w:anchor="_Toc40712570" w:history="1">
            <w:r w:rsidR="009B6CEC" w:rsidRPr="0067705B">
              <w:rPr>
                <w:rStyle w:val="Hyperlink"/>
                <w:noProof/>
              </w:rPr>
              <w:t>7.6.2. Choice Form</w:t>
            </w:r>
            <w:r w:rsidR="009B6CEC">
              <w:rPr>
                <w:noProof/>
                <w:webHidden/>
              </w:rPr>
              <w:tab/>
            </w:r>
            <w:r w:rsidR="009B6CEC">
              <w:rPr>
                <w:noProof/>
                <w:webHidden/>
              </w:rPr>
              <w:fldChar w:fldCharType="begin"/>
            </w:r>
            <w:r w:rsidR="009B6CEC">
              <w:rPr>
                <w:noProof/>
                <w:webHidden/>
              </w:rPr>
              <w:instrText xml:space="preserve"> PAGEREF _Toc40712570 \h </w:instrText>
            </w:r>
            <w:r w:rsidR="009B6CEC">
              <w:rPr>
                <w:noProof/>
                <w:webHidden/>
              </w:rPr>
            </w:r>
            <w:r w:rsidR="009B6CEC">
              <w:rPr>
                <w:noProof/>
                <w:webHidden/>
              </w:rPr>
              <w:fldChar w:fldCharType="separate"/>
            </w:r>
            <w:r w:rsidR="00F70680">
              <w:rPr>
                <w:noProof/>
                <w:webHidden/>
              </w:rPr>
              <w:t>260</w:t>
            </w:r>
            <w:r w:rsidR="009B6CEC">
              <w:rPr>
                <w:noProof/>
                <w:webHidden/>
              </w:rPr>
              <w:fldChar w:fldCharType="end"/>
            </w:r>
          </w:hyperlink>
        </w:p>
        <w:p w:rsidR="009B6CEC" w:rsidRDefault="00C960B3">
          <w:pPr>
            <w:pStyle w:val="TOC4"/>
            <w:tabs>
              <w:tab w:val="right" w:pos="9350"/>
            </w:tabs>
            <w:rPr>
              <w:noProof/>
            </w:rPr>
          </w:pPr>
          <w:hyperlink w:anchor="_Toc40712571" w:history="1">
            <w:r w:rsidR="009B6CEC" w:rsidRPr="0067705B">
              <w:rPr>
                <w:rStyle w:val="Hyperlink"/>
                <w:noProof/>
              </w:rPr>
              <w:t>7.6.2.1. Request Schema</w:t>
            </w:r>
            <w:r w:rsidR="009B6CEC">
              <w:rPr>
                <w:noProof/>
                <w:webHidden/>
              </w:rPr>
              <w:tab/>
            </w:r>
            <w:r w:rsidR="009B6CEC">
              <w:rPr>
                <w:noProof/>
                <w:webHidden/>
              </w:rPr>
              <w:fldChar w:fldCharType="begin"/>
            </w:r>
            <w:r w:rsidR="009B6CEC">
              <w:rPr>
                <w:noProof/>
                <w:webHidden/>
              </w:rPr>
              <w:instrText xml:space="preserve"> PAGEREF _Toc40712571 \h </w:instrText>
            </w:r>
            <w:r w:rsidR="009B6CEC">
              <w:rPr>
                <w:noProof/>
                <w:webHidden/>
              </w:rPr>
            </w:r>
            <w:r w:rsidR="009B6CEC">
              <w:rPr>
                <w:noProof/>
                <w:webHidden/>
              </w:rPr>
              <w:fldChar w:fldCharType="separate"/>
            </w:r>
            <w:r w:rsidR="00F70680">
              <w:rPr>
                <w:noProof/>
                <w:webHidden/>
              </w:rPr>
              <w:t>262</w:t>
            </w:r>
            <w:r w:rsidR="009B6CEC">
              <w:rPr>
                <w:noProof/>
                <w:webHidden/>
              </w:rPr>
              <w:fldChar w:fldCharType="end"/>
            </w:r>
          </w:hyperlink>
        </w:p>
        <w:p w:rsidR="009B6CEC" w:rsidRDefault="00C960B3">
          <w:pPr>
            <w:pStyle w:val="TOC4"/>
            <w:tabs>
              <w:tab w:val="right" w:pos="9350"/>
            </w:tabs>
            <w:rPr>
              <w:noProof/>
            </w:rPr>
          </w:pPr>
          <w:hyperlink w:anchor="_Toc40712572" w:history="1">
            <w:r w:rsidR="009B6CEC" w:rsidRPr="0067705B">
              <w:rPr>
                <w:rStyle w:val="Hyperlink"/>
                <w:noProof/>
              </w:rPr>
              <w:t>7.6.2.2. Request Example</w:t>
            </w:r>
            <w:r w:rsidR="009B6CEC">
              <w:rPr>
                <w:noProof/>
                <w:webHidden/>
              </w:rPr>
              <w:tab/>
            </w:r>
            <w:r w:rsidR="009B6CEC">
              <w:rPr>
                <w:noProof/>
                <w:webHidden/>
              </w:rPr>
              <w:fldChar w:fldCharType="begin"/>
            </w:r>
            <w:r w:rsidR="009B6CEC">
              <w:rPr>
                <w:noProof/>
                <w:webHidden/>
              </w:rPr>
              <w:instrText xml:space="preserve"> PAGEREF _Toc40712572 \h </w:instrText>
            </w:r>
            <w:r w:rsidR="009B6CEC">
              <w:rPr>
                <w:noProof/>
                <w:webHidden/>
              </w:rPr>
            </w:r>
            <w:r w:rsidR="009B6CEC">
              <w:rPr>
                <w:noProof/>
                <w:webHidden/>
              </w:rPr>
              <w:fldChar w:fldCharType="separate"/>
            </w:r>
            <w:r w:rsidR="00F70680">
              <w:rPr>
                <w:noProof/>
                <w:webHidden/>
              </w:rPr>
              <w:t>262</w:t>
            </w:r>
            <w:r w:rsidR="009B6CEC">
              <w:rPr>
                <w:noProof/>
                <w:webHidden/>
              </w:rPr>
              <w:fldChar w:fldCharType="end"/>
            </w:r>
          </w:hyperlink>
        </w:p>
        <w:p w:rsidR="009B6CEC" w:rsidRDefault="00C960B3">
          <w:pPr>
            <w:pStyle w:val="TOC4"/>
            <w:tabs>
              <w:tab w:val="right" w:pos="9350"/>
            </w:tabs>
            <w:rPr>
              <w:noProof/>
            </w:rPr>
          </w:pPr>
          <w:hyperlink w:anchor="_Toc40712573" w:history="1">
            <w:r w:rsidR="009B6CEC" w:rsidRPr="0067705B">
              <w:rPr>
                <w:rStyle w:val="Hyperlink"/>
                <w:noProof/>
              </w:rPr>
              <w:t>7.6.2.3. Response Schema</w:t>
            </w:r>
            <w:r w:rsidR="009B6CEC">
              <w:rPr>
                <w:noProof/>
                <w:webHidden/>
              </w:rPr>
              <w:tab/>
            </w:r>
            <w:r w:rsidR="009B6CEC">
              <w:rPr>
                <w:noProof/>
                <w:webHidden/>
              </w:rPr>
              <w:fldChar w:fldCharType="begin"/>
            </w:r>
            <w:r w:rsidR="009B6CEC">
              <w:rPr>
                <w:noProof/>
                <w:webHidden/>
              </w:rPr>
              <w:instrText xml:space="preserve"> PAGEREF _Toc40712573 \h </w:instrText>
            </w:r>
            <w:r w:rsidR="009B6CEC">
              <w:rPr>
                <w:noProof/>
                <w:webHidden/>
              </w:rPr>
            </w:r>
            <w:r w:rsidR="009B6CEC">
              <w:rPr>
                <w:noProof/>
                <w:webHidden/>
              </w:rPr>
              <w:fldChar w:fldCharType="separate"/>
            </w:r>
            <w:r w:rsidR="00F70680">
              <w:rPr>
                <w:noProof/>
                <w:webHidden/>
              </w:rPr>
              <w:t>263</w:t>
            </w:r>
            <w:r w:rsidR="009B6CEC">
              <w:rPr>
                <w:noProof/>
                <w:webHidden/>
              </w:rPr>
              <w:fldChar w:fldCharType="end"/>
            </w:r>
          </w:hyperlink>
        </w:p>
        <w:p w:rsidR="009B6CEC" w:rsidRDefault="00C960B3">
          <w:pPr>
            <w:pStyle w:val="TOC4"/>
            <w:tabs>
              <w:tab w:val="right" w:pos="9350"/>
            </w:tabs>
            <w:rPr>
              <w:noProof/>
            </w:rPr>
          </w:pPr>
          <w:hyperlink w:anchor="_Toc40712574" w:history="1">
            <w:r w:rsidR="009B6CEC" w:rsidRPr="0067705B">
              <w:rPr>
                <w:rStyle w:val="Hyperlink"/>
                <w:noProof/>
              </w:rPr>
              <w:t>7.6.2.4. Response Example</w:t>
            </w:r>
            <w:r w:rsidR="009B6CEC">
              <w:rPr>
                <w:noProof/>
                <w:webHidden/>
              </w:rPr>
              <w:tab/>
            </w:r>
            <w:r w:rsidR="009B6CEC">
              <w:rPr>
                <w:noProof/>
                <w:webHidden/>
              </w:rPr>
              <w:fldChar w:fldCharType="begin"/>
            </w:r>
            <w:r w:rsidR="009B6CEC">
              <w:rPr>
                <w:noProof/>
                <w:webHidden/>
              </w:rPr>
              <w:instrText xml:space="preserve"> PAGEREF _Toc40712574 \h </w:instrText>
            </w:r>
            <w:r w:rsidR="009B6CEC">
              <w:rPr>
                <w:noProof/>
                <w:webHidden/>
              </w:rPr>
            </w:r>
            <w:r w:rsidR="009B6CEC">
              <w:rPr>
                <w:noProof/>
                <w:webHidden/>
              </w:rPr>
              <w:fldChar w:fldCharType="separate"/>
            </w:r>
            <w:r w:rsidR="00F70680">
              <w:rPr>
                <w:noProof/>
                <w:webHidden/>
              </w:rPr>
              <w:t>263</w:t>
            </w:r>
            <w:r w:rsidR="009B6CEC">
              <w:rPr>
                <w:noProof/>
                <w:webHidden/>
              </w:rPr>
              <w:fldChar w:fldCharType="end"/>
            </w:r>
          </w:hyperlink>
        </w:p>
        <w:p w:rsidR="009B6CEC" w:rsidRDefault="00C960B3">
          <w:pPr>
            <w:pStyle w:val="TOC3"/>
            <w:tabs>
              <w:tab w:val="right" w:pos="9350"/>
            </w:tabs>
            <w:rPr>
              <w:noProof/>
            </w:rPr>
          </w:pPr>
          <w:hyperlink w:anchor="_Toc40712575" w:history="1">
            <w:r w:rsidR="009B6CEC" w:rsidRPr="0067705B">
              <w:rPr>
                <w:rStyle w:val="Hyperlink"/>
                <w:noProof/>
              </w:rPr>
              <w:t>7.6.3. Edit Form</w:t>
            </w:r>
            <w:r w:rsidR="009B6CEC">
              <w:rPr>
                <w:noProof/>
                <w:webHidden/>
              </w:rPr>
              <w:tab/>
            </w:r>
            <w:r w:rsidR="009B6CEC">
              <w:rPr>
                <w:noProof/>
                <w:webHidden/>
              </w:rPr>
              <w:fldChar w:fldCharType="begin"/>
            </w:r>
            <w:r w:rsidR="009B6CEC">
              <w:rPr>
                <w:noProof/>
                <w:webHidden/>
              </w:rPr>
              <w:instrText xml:space="preserve"> PAGEREF _Toc40712575 \h </w:instrText>
            </w:r>
            <w:r w:rsidR="009B6CEC">
              <w:rPr>
                <w:noProof/>
                <w:webHidden/>
              </w:rPr>
            </w:r>
            <w:r w:rsidR="009B6CEC">
              <w:rPr>
                <w:noProof/>
                <w:webHidden/>
              </w:rPr>
              <w:fldChar w:fldCharType="separate"/>
            </w:r>
            <w:r w:rsidR="00F70680">
              <w:rPr>
                <w:noProof/>
                <w:webHidden/>
              </w:rPr>
              <w:t>264</w:t>
            </w:r>
            <w:r w:rsidR="009B6CEC">
              <w:rPr>
                <w:noProof/>
                <w:webHidden/>
              </w:rPr>
              <w:fldChar w:fldCharType="end"/>
            </w:r>
          </w:hyperlink>
        </w:p>
        <w:p w:rsidR="009B6CEC" w:rsidRDefault="00C960B3">
          <w:pPr>
            <w:pStyle w:val="TOC4"/>
            <w:tabs>
              <w:tab w:val="right" w:pos="9350"/>
            </w:tabs>
            <w:rPr>
              <w:noProof/>
            </w:rPr>
          </w:pPr>
          <w:hyperlink w:anchor="_Toc40712576" w:history="1">
            <w:r w:rsidR="009B6CEC" w:rsidRPr="0067705B">
              <w:rPr>
                <w:rStyle w:val="Hyperlink"/>
                <w:noProof/>
              </w:rPr>
              <w:t>7.6.3.1. Request Schema</w:t>
            </w:r>
            <w:r w:rsidR="009B6CEC">
              <w:rPr>
                <w:noProof/>
                <w:webHidden/>
              </w:rPr>
              <w:tab/>
            </w:r>
            <w:r w:rsidR="009B6CEC">
              <w:rPr>
                <w:noProof/>
                <w:webHidden/>
              </w:rPr>
              <w:fldChar w:fldCharType="begin"/>
            </w:r>
            <w:r w:rsidR="009B6CEC">
              <w:rPr>
                <w:noProof/>
                <w:webHidden/>
              </w:rPr>
              <w:instrText xml:space="preserve"> PAGEREF _Toc40712576 \h </w:instrText>
            </w:r>
            <w:r w:rsidR="009B6CEC">
              <w:rPr>
                <w:noProof/>
                <w:webHidden/>
              </w:rPr>
            </w:r>
            <w:r w:rsidR="009B6CEC">
              <w:rPr>
                <w:noProof/>
                <w:webHidden/>
              </w:rPr>
              <w:fldChar w:fldCharType="separate"/>
            </w:r>
            <w:r w:rsidR="00F70680">
              <w:rPr>
                <w:noProof/>
                <w:webHidden/>
              </w:rPr>
              <w:t>264</w:t>
            </w:r>
            <w:r w:rsidR="009B6CEC">
              <w:rPr>
                <w:noProof/>
                <w:webHidden/>
              </w:rPr>
              <w:fldChar w:fldCharType="end"/>
            </w:r>
          </w:hyperlink>
        </w:p>
        <w:p w:rsidR="009B6CEC" w:rsidRDefault="00C960B3">
          <w:pPr>
            <w:pStyle w:val="TOC4"/>
            <w:tabs>
              <w:tab w:val="right" w:pos="9350"/>
            </w:tabs>
            <w:rPr>
              <w:noProof/>
            </w:rPr>
          </w:pPr>
          <w:hyperlink w:anchor="_Toc40712577" w:history="1">
            <w:r w:rsidR="009B6CEC" w:rsidRPr="0067705B">
              <w:rPr>
                <w:rStyle w:val="Hyperlink"/>
                <w:noProof/>
              </w:rPr>
              <w:t>7.6.3.2. &lt;FormText&gt;</w:t>
            </w:r>
            <w:r w:rsidR="009B6CEC">
              <w:rPr>
                <w:noProof/>
                <w:webHidden/>
              </w:rPr>
              <w:tab/>
            </w:r>
            <w:r w:rsidR="009B6CEC">
              <w:rPr>
                <w:noProof/>
                <w:webHidden/>
              </w:rPr>
              <w:fldChar w:fldCharType="begin"/>
            </w:r>
            <w:r w:rsidR="009B6CEC">
              <w:rPr>
                <w:noProof/>
                <w:webHidden/>
              </w:rPr>
              <w:instrText xml:space="preserve"> PAGEREF _Toc40712577 \h </w:instrText>
            </w:r>
            <w:r w:rsidR="009B6CEC">
              <w:rPr>
                <w:noProof/>
                <w:webHidden/>
              </w:rPr>
            </w:r>
            <w:r w:rsidR="009B6CEC">
              <w:rPr>
                <w:noProof/>
                <w:webHidden/>
              </w:rPr>
              <w:fldChar w:fldCharType="separate"/>
            </w:r>
            <w:r w:rsidR="00F70680">
              <w:rPr>
                <w:noProof/>
                <w:webHidden/>
              </w:rPr>
              <w:t>265</w:t>
            </w:r>
            <w:r w:rsidR="009B6CEC">
              <w:rPr>
                <w:noProof/>
                <w:webHidden/>
              </w:rPr>
              <w:fldChar w:fldCharType="end"/>
            </w:r>
          </w:hyperlink>
        </w:p>
        <w:p w:rsidR="009B6CEC" w:rsidRDefault="00C960B3">
          <w:pPr>
            <w:pStyle w:val="TOC4"/>
            <w:tabs>
              <w:tab w:val="right" w:pos="9350"/>
            </w:tabs>
            <w:rPr>
              <w:noProof/>
            </w:rPr>
          </w:pPr>
          <w:hyperlink w:anchor="_Toc40712578" w:history="1">
            <w:r w:rsidR="009B6CEC" w:rsidRPr="0067705B">
              <w:rPr>
                <w:rStyle w:val="Hyperlink"/>
                <w:noProof/>
              </w:rPr>
              <w:t>7.6.3.3. &lt;EditBoxFormat&gt;</w:t>
            </w:r>
            <w:r w:rsidR="009B6CEC">
              <w:rPr>
                <w:noProof/>
                <w:webHidden/>
              </w:rPr>
              <w:tab/>
            </w:r>
            <w:r w:rsidR="009B6CEC">
              <w:rPr>
                <w:noProof/>
                <w:webHidden/>
              </w:rPr>
              <w:fldChar w:fldCharType="begin"/>
            </w:r>
            <w:r w:rsidR="009B6CEC">
              <w:rPr>
                <w:noProof/>
                <w:webHidden/>
              </w:rPr>
              <w:instrText xml:space="preserve"> PAGEREF _Toc40712578 \h </w:instrText>
            </w:r>
            <w:r w:rsidR="009B6CEC">
              <w:rPr>
                <w:noProof/>
                <w:webHidden/>
              </w:rPr>
            </w:r>
            <w:r w:rsidR="009B6CEC">
              <w:rPr>
                <w:noProof/>
                <w:webHidden/>
              </w:rPr>
              <w:fldChar w:fldCharType="separate"/>
            </w:r>
            <w:r w:rsidR="00F70680">
              <w:rPr>
                <w:noProof/>
                <w:webHidden/>
              </w:rPr>
              <w:t>265</w:t>
            </w:r>
            <w:r w:rsidR="009B6CEC">
              <w:rPr>
                <w:noProof/>
                <w:webHidden/>
              </w:rPr>
              <w:fldChar w:fldCharType="end"/>
            </w:r>
          </w:hyperlink>
        </w:p>
        <w:p w:rsidR="009B6CEC" w:rsidRDefault="00C960B3">
          <w:pPr>
            <w:pStyle w:val="TOC4"/>
            <w:tabs>
              <w:tab w:val="right" w:pos="9350"/>
            </w:tabs>
            <w:rPr>
              <w:noProof/>
            </w:rPr>
          </w:pPr>
          <w:hyperlink w:anchor="_Toc40712579" w:history="1">
            <w:r w:rsidR="009B6CEC" w:rsidRPr="0067705B">
              <w:rPr>
                <w:rStyle w:val="Hyperlink"/>
                <w:noProof/>
              </w:rPr>
              <w:t>7.6.3.4. Request Example</w:t>
            </w:r>
            <w:r w:rsidR="009B6CEC">
              <w:rPr>
                <w:noProof/>
                <w:webHidden/>
              </w:rPr>
              <w:tab/>
            </w:r>
            <w:r w:rsidR="009B6CEC">
              <w:rPr>
                <w:noProof/>
                <w:webHidden/>
              </w:rPr>
              <w:fldChar w:fldCharType="begin"/>
            </w:r>
            <w:r w:rsidR="009B6CEC">
              <w:rPr>
                <w:noProof/>
                <w:webHidden/>
              </w:rPr>
              <w:instrText xml:space="preserve"> PAGEREF _Toc40712579 \h </w:instrText>
            </w:r>
            <w:r w:rsidR="009B6CEC">
              <w:rPr>
                <w:noProof/>
                <w:webHidden/>
              </w:rPr>
            </w:r>
            <w:r w:rsidR="009B6CEC">
              <w:rPr>
                <w:noProof/>
                <w:webHidden/>
              </w:rPr>
              <w:fldChar w:fldCharType="separate"/>
            </w:r>
            <w:r w:rsidR="00F70680">
              <w:rPr>
                <w:noProof/>
                <w:webHidden/>
              </w:rPr>
              <w:t>266</w:t>
            </w:r>
            <w:r w:rsidR="009B6CEC">
              <w:rPr>
                <w:noProof/>
                <w:webHidden/>
              </w:rPr>
              <w:fldChar w:fldCharType="end"/>
            </w:r>
          </w:hyperlink>
        </w:p>
        <w:p w:rsidR="009B6CEC" w:rsidRDefault="00C960B3">
          <w:pPr>
            <w:pStyle w:val="TOC4"/>
            <w:tabs>
              <w:tab w:val="right" w:pos="9350"/>
            </w:tabs>
            <w:rPr>
              <w:noProof/>
            </w:rPr>
          </w:pPr>
          <w:hyperlink w:anchor="_Toc40712580" w:history="1">
            <w:r w:rsidR="009B6CEC" w:rsidRPr="0067705B">
              <w:rPr>
                <w:rStyle w:val="Hyperlink"/>
                <w:noProof/>
              </w:rPr>
              <w:t>7.6.3.5. Response Schema</w:t>
            </w:r>
            <w:r w:rsidR="009B6CEC">
              <w:rPr>
                <w:noProof/>
                <w:webHidden/>
              </w:rPr>
              <w:tab/>
            </w:r>
            <w:r w:rsidR="009B6CEC">
              <w:rPr>
                <w:noProof/>
                <w:webHidden/>
              </w:rPr>
              <w:fldChar w:fldCharType="begin"/>
            </w:r>
            <w:r w:rsidR="009B6CEC">
              <w:rPr>
                <w:noProof/>
                <w:webHidden/>
              </w:rPr>
              <w:instrText xml:space="preserve"> PAGEREF _Toc40712580 \h </w:instrText>
            </w:r>
            <w:r w:rsidR="009B6CEC">
              <w:rPr>
                <w:noProof/>
                <w:webHidden/>
              </w:rPr>
            </w:r>
            <w:r w:rsidR="009B6CEC">
              <w:rPr>
                <w:noProof/>
                <w:webHidden/>
              </w:rPr>
              <w:fldChar w:fldCharType="separate"/>
            </w:r>
            <w:r w:rsidR="00F70680">
              <w:rPr>
                <w:noProof/>
                <w:webHidden/>
              </w:rPr>
              <w:t>266</w:t>
            </w:r>
            <w:r w:rsidR="009B6CEC">
              <w:rPr>
                <w:noProof/>
                <w:webHidden/>
              </w:rPr>
              <w:fldChar w:fldCharType="end"/>
            </w:r>
          </w:hyperlink>
        </w:p>
        <w:p w:rsidR="009B6CEC" w:rsidRDefault="00C960B3">
          <w:pPr>
            <w:pStyle w:val="TOC4"/>
            <w:tabs>
              <w:tab w:val="right" w:pos="9350"/>
            </w:tabs>
            <w:rPr>
              <w:noProof/>
            </w:rPr>
          </w:pPr>
          <w:hyperlink w:anchor="_Toc40712581" w:history="1">
            <w:r w:rsidR="009B6CEC" w:rsidRPr="0067705B">
              <w:rPr>
                <w:rStyle w:val="Hyperlink"/>
                <w:noProof/>
              </w:rPr>
              <w:t>7.6.3.6. Response Example</w:t>
            </w:r>
            <w:r w:rsidR="009B6CEC">
              <w:rPr>
                <w:noProof/>
                <w:webHidden/>
              </w:rPr>
              <w:tab/>
            </w:r>
            <w:r w:rsidR="009B6CEC">
              <w:rPr>
                <w:noProof/>
                <w:webHidden/>
              </w:rPr>
              <w:fldChar w:fldCharType="begin"/>
            </w:r>
            <w:r w:rsidR="009B6CEC">
              <w:rPr>
                <w:noProof/>
                <w:webHidden/>
              </w:rPr>
              <w:instrText xml:space="preserve"> PAGEREF _Toc40712581 \h </w:instrText>
            </w:r>
            <w:r w:rsidR="009B6CEC">
              <w:rPr>
                <w:noProof/>
                <w:webHidden/>
              </w:rPr>
            </w:r>
            <w:r w:rsidR="009B6CEC">
              <w:rPr>
                <w:noProof/>
                <w:webHidden/>
              </w:rPr>
              <w:fldChar w:fldCharType="separate"/>
            </w:r>
            <w:r w:rsidR="00F70680">
              <w:rPr>
                <w:noProof/>
                <w:webHidden/>
              </w:rPr>
              <w:t>267</w:t>
            </w:r>
            <w:r w:rsidR="009B6CEC">
              <w:rPr>
                <w:noProof/>
                <w:webHidden/>
              </w:rPr>
              <w:fldChar w:fldCharType="end"/>
            </w:r>
          </w:hyperlink>
        </w:p>
        <w:p w:rsidR="009B6CEC" w:rsidRDefault="00C960B3">
          <w:pPr>
            <w:pStyle w:val="TOC3"/>
            <w:tabs>
              <w:tab w:val="right" w:pos="9350"/>
            </w:tabs>
            <w:rPr>
              <w:noProof/>
            </w:rPr>
          </w:pPr>
          <w:hyperlink w:anchor="_Toc40712582" w:history="1">
            <w:r w:rsidR="009B6CEC" w:rsidRPr="0067705B">
              <w:rPr>
                <w:rStyle w:val="Hyperlink"/>
                <w:noProof/>
              </w:rPr>
              <w:t>7.6.4. Signature Form</w:t>
            </w:r>
            <w:r w:rsidR="009B6CEC">
              <w:rPr>
                <w:noProof/>
                <w:webHidden/>
              </w:rPr>
              <w:tab/>
            </w:r>
            <w:r w:rsidR="009B6CEC">
              <w:rPr>
                <w:noProof/>
                <w:webHidden/>
              </w:rPr>
              <w:fldChar w:fldCharType="begin"/>
            </w:r>
            <w:r w:rsidR="009B6CEC">
              <w:rPr>
                <w:noProof/>
                <w:webHidden/>
              </w:rPr>
              <w:instrText xml:space="preserve"> PAGEREF _Toc40712582 \h </w:instrText>
            </w:r>
            <w:r w:rsidR="009B6CEC">
              <w:rPr>
                <w:noProof/>
                <w:webHidden/>
              </w:rPr>
            </w:r>
            <w:r w:rsidR="009B6CEC">
              <w:rPr>
                <w:noProof/>
                <w:webHidden/>
              </w:rPr>
              <w:fldChar w:fldCharType="separate"/>
            </w:r>
            <w:r w:rsidR="00F70680">
              <w:rPr>
                <w:noProof/>
                <w:webHidden/>
              </w:rPr>
              <w:t>267</w:t>
            </w:r>
            <w:r w:rsidR="009B6CEC">
              <w:rPr>
                <w:noProof/>
                <w:webHidden/>
              </w:rPr>
              <w:fldChar w:fldCharType="end"/>
            </w:r>
          </w:hyperlink>
        </w:p>
        <w:p w:rsidR="009B6CEC" w:rsidRDefault="00C960B3">
          <w:pPr>
            <w:pStyle w:val="TOC4"/>
            <w:tabs>
              <w:tab w:val="right" w:pos="9350"/>
            </w:tabs>
            <w:rPr>
              <w:noProof/>
            </w:rPr>
          </w:pPr>
          <w:hyperlink w:anchor="_Toc40712583" w:history="1">
            <w:r w:rsidR="009B6CEC" w:rsidRPr="0067705B">
              <w:rPr>
                <w:rStyle w:val="Hyperlink"/>
                <w:noProof/>
              </w:rPr>
              <w:t>7.6.4.1. Request Schema</w:t>
            </w:r>
            <w:r w:rsidR="009B6CEC">
              <w:rPr>
                <w:noProof/>
                <w:webHidden/>
              </w:rPr>
              <w:tab/>
            </w:r>
            <w:r w:rsidR="009B6CEC">
              <w:rPr>
                <w:noProof/>
                <w:webHidden/>
              </w:rPr>
              <w:fldChar w:fldCharType="begin"/>
            </w:r>
            <w:r w:rsidR="009B6CEC">
              <w:rPr>
                <w:noProof/>
                <w:webHidden/>
              </w:rPr>
              <w:instrText xml:space="preserve"> PAGEREF _Toc40712583 \h </w:instrText>
            </w:r>
            <w:r w:rsidR="009B6CEC">
              <w:rPr>
                <w:noProof/>
                <w:webHidden/>
              </w:rPr>
            </w:r>
            <w:r w:rsidR="009B6CEC">
              <w:rPr>
                <w:noProof/>
                <w:webHidden/>
              </w:rPr>
              <w:fldChar w:fldCharType="separate"/>
            </w:r>
            <w:r w:rsidR="00F70680">
              <w:rPr>
                <w:noProof/>
                <w:webHidden/>
              </w:rPr>
              <w:t>268</w:t>
            </w:r>
            <w:r w:rsidR="009B6CEC">
              <w:rPr>
                <w:noProof/>
                <w:webHidden/>
              </w:rPr>
              <w:fldChar w:fldCharType="end"/>
            </w:r>
          </w:hyperlink>
        </w:p>
        <w:p w:rsidR="009B6CEC" w:rsidRDefault="00C960B3">
          <w:pPr>
            <w:pStyle w:val="TOC4"/>
            <w:tabs>
              <w:tab w:val="right" w:pos="9350"/>
            </w:tabs>
            <w:rPr>
              <w:noProof/>
            </w:rPr>
          </w:pPr>
          <w:hyperlink w:anchor="_Toc40712584" w:history="1">
            <w:r w:rsidR="009B6CEC" w:rsidRPr="0067705B">
              <w:rPr>
                <w:rStyle w:val="Hyperlink"/>
                <w:noProof/>
              </w:rPr>
              <w:t>7.6.4.2. Request Example</w:t>
            </w:r>
            <w:r w:rsidR="009B6CEC">
              <w:rPr>
                <w:noProof/>
                <w:webHidden/>
              </w:rPr>
              <w:tab/>
            </w:r>
            <w:r w:rsidR="009B6CEC">
              <w:rPr>
                <w:noProof/>
                <w:webHidden/>
              </w:rPr>
              <w:fldChar w:fldCharType="begin"/>
            </w:r>
            <w:r w:rsidR="009B6CEC">
              <w:rPr>
                <w:noProof/>
                <w:webHidden/>
              </w:rPr>
              <w:instrText xml:space="preserve"> PAGEREF _Toc40712584 \h </w:instrText>
            </w:r>
            <w:r w:rsidR="009B6CEC">
              <w:rPr>
                <w:noProof/>
                <w:webHidden/>
              </w:rPr>
            </w:r>
            <w:r w:rsidR="009B6CEC">
              <w:rPr>
                <w:noProof/>
                <w:webHidden/>
              </w:rPr>
              <w:fldChar w:fldCharType="separate"/>
            </w:r>
            <w:r w:rsidR="00F70680">
              <w:rPr>
                <w:noProof/>
                <w:webHidden/>
              </w:rPr>
              <w:t>268</w:t>
            </w:r>
            <w:r w:rsidR="009B6CEC">
              <w:rPr>
                <w:noProof/>
                <w:webHidden/>
              </w:rPr>
              <w:fldChar w:fldCharType="end"/>
            </w:r>
          </w:hyperlink>
        </w:p>
        <w:p w:rsidR="009B6CEC" w:rsidRDefault="00C960B3">
          <w:pPr>
            <w:pStyle w:val="TOC4"/>
            <w:tabs>
              <w:tab w:val="right" w:pos="9350"/>
            </w:tabs>
            <w:rPr>
              <w:noProof/>
            </w:rPr>
          </w:pPr>
          <w:hyperlink w:anchor="_Toc40712585" w:history="1">
            <w:r w:rsidR="009B6CEC" w:rsidRPr="0067705B">
              <w:rPr>
                <w:rStyle w:val="Hyperlink"/>
                <w:noProof/>
              </w:rPr>
              <w:t>7.6.4.3. Response Schema</w:t>
            </w:r>
            <w:r w:rsidR="009B6CEC">
              <w:rPr>
                <w:noProof/>
                <w:webHidden/>
              </w:rPr>
              <w:tab/>
            </w:r>
            <w:r w:rsidR="009B6CEC">
              <w:rPr>
                <w:noProof/>
                <w:webHidden/>
              </w:rPr>
              <w:fldChar w:fldCharType="begin"/>
            </w:r>
            <w:r w:rsidR="009B6CEC">
              <w:rPr>
                <w:noProof/>
                <w:webHidden/>
              </w:rPr>
              <w:instrText xml:space="preserve"> PAGEREF _Toc40712585 \h </w:instrText>
            </w:r>
            <w:r w:rsidR="009B6CEC">
              <w:rPr>
                <w:noProof/>
                <w:webHidden/>
              </w:rPr>
            </w:r>
            <w:r w:rsidR="009B6CEC">
              <w:rPr>
                <w:noProof/>
                <w:webHidden/>
              </w:rPr>
              <w:fldChar w:fldCharType="separate"/>
            </w:r>
            <w:r w:rsidR="00F70680">
              <w:rPr>
                <w:noProof/>
                <w:webHidden/>
              </w:rPr>
              <w:t>268</w:t>
            </w:r>
            <w:r w:rsidR="009B6CEC">
              <w:rPr>
                <w:noProof/>
                <w:webHidden/>
              </w:rPr>
              <w:fldChar w:fldCharType="end"/>
            </w:r>
          </w:hyperlink>
        </w:p>
        <w:p w:rsidR="009B6CEC" w:rsidRDefault="00C960B3">
          <w:pPr>
            <w:pStyle w:val="TOC4"/>
            <w:tabs>
              <w:tab w:val="right" w:pos="9350"/>
            </w:tabs>
            <w:rPr>
              <w:noProof/>
            </w:rPr>
          </w:pPr>
          <w:hyperlink w:anchor="_Toc40712586" w:history="1">
            <w:r w:rsidR="009B6CEC" w:rsidRPr="0067705B">
              <w:rPr>
                <w:rStyle w:val="Hyperlink"/>
                <w:noProof/>
              </w:rPr>
              <w:t>7.6.4.4. Response</w:t>
            </w:r>
            <w:r w:rsidR="009B6CEC">
              <w:rPr>
                <w:noProof/>
                <w:webHidden/>
              </w:rPr>
              <w:tab/>
            </w:r>
            <w:r w:rsidR="009B6CEC">
              <w:rPr>
                <w:noProof/>
                <w:webHidden/>
              </w:rPr>
              <w:fldChar w:fldCharType="begin"/>
            </w:r>
            <w:r w:rsidR="009B6CEC">
              <w:rPr>
                <w:noProof/>
                <w:webHidden/>
              </w:rPr>
              <w:instrText xml:space="preserve"> PAGEREF _Toc40712586 \h </w:instrText>
            </w:r>
            <w:r w:rsidR="009B6CEC">
              <w:rPr>
                <w:noProof/>
                <w:webHidden/>
              </w:rPr>
            </w:r>
            <w:r w:rsidR="009B6CEC">
              <w:rPr>
                <w:noProof/>
                <w:webHidden/>
              </w:rPr>
              <w:fldChar w:fldCharType="separate"/>
            </w:r>
            <w:r w:rsidR="00F70680">
              <w:rPr>
                <w:noProof/>
                <w:webHidden/>
              </w:rPr>
              <w:t>269</w:t>
            </w:r>
            <w:r w:rsidR="009B6CEC">
              <w:rPr>
                <w:noProof/>
                <w:webHidden/>
              </w:rPr>
              <w:fldChar w:fldCharType="end"/>
            </w:r>
          </w:hyperlink>
        </w:p>
        <w:p w:rsidR="009B6CEC" w:rsidRDefault="00C960B3">
          <w:pPr>
            <w:pStyle w:val="TOC2"/>
            <w:tabs>
              <w:tab w:val="right" w:pos="9350"/>
            </w:tabs>
            <w:rPr>
              <w:noProof/>
            </w:rPr>
          </w:pPr>
          <w:hyperlink w:anchor="_Toc40712587" w:history="1">
            <w:r w:rsidR="009B6CEC" w:rsidRPr="0067705B">
              <w:rPr>
                <w:rStyle w:val="Hyperlink"/>
                <w:noProof/>
              </w:rPr>
              <w:t>7.7. Error Messages</w:t>
            </w:r>
            <w:r w:rsidR="009B6CEC">
              <w:rPr>
                <w:noProof/>
                <w:webHidden/>
              </w:rPr>
              <w:tab/>
            </w:r>
            <w:r w:rsidR="009B6CEC">
              <w:rPr>
                <w:noProof/>
                <w:webHidden/>
              </w:rPr>
              <w:fldChar w:fldCharType="begin"/>
            </w:r>
            <w:r w:rsidR="009B6CEC">
              <w:rPr>
                <w:noProof/>
                <w:webHidden/>
              </w:rPr>
              <w:instrText xml:space="preserve"> PAGEREF _Toc40712587 \h </w:instrText>
            </w:r>
            <w:r w:rsidR="009B6CEC">
              <w:rPr>
                <w:noProof/>
                <w:webHidden/>
              </w:rPr>
            </w:r>
            <w:r w:rsidR="009B6CEC">
              <w:rPr>
                <w:noProof/>
                <w:webHidden/>
              </w:rPr>
              <w:fldChar w:fldCharType="separate"/>
            </w:r>
            <w:r w:rsidR="00F70680">
              <w:rPr>
                <w:noProof/>
                <w:webHidden/>
              </w:rPr>
              <w:t>269</w:t>
            </w:r>
            <w:r w:rsidR="009B6CEC">
              <w:rPr>
                <w:noProof/>
                <w:webHidden/>
              </w:rPr>
              <w:fldChar w:fldCharType="end"/>
            </w:r>
          </w:hyperlink>
        </w:p>
        <w:p w:rsidR="009B6CEC" w:rsidRDefault="00C960B3">
          <w:pPr>
            <w:pStyle w:val="TOC3"/>
            <w:tabs>
              <w:tab w:val="right" w:pos="9350"/>
            </w:tabs>
            <w:rPr>
              <w:noProof/>
            </w:rPr>
          </w:pPr>
          <w:hyperlink w:anchor="_Toc40712588" w:history="1">
            <w:r w:rsidR="009B6CEC" w:rsidRPr="0067705B">
              <w:rPr>
                <w:rStyle w:val="Hyperlink"/>
                <w:noProof/>
              </w:rPr>
              <w:t>7.7.1. Transaction Canceled</w:t>
            </w:r>
            <w:r w:rsidR="009B6CEC">
              <w:rPr>
                <w:noProof/>
                <w:webHidden/>
              </w:rPr>
              <w:tab/>
            </w:r>
            <w:r w:rsidR="009B6CEC">
              <w:rPr>
                <w:noProof/>
                <w:webHidden/>
              </w:rPr>
              <w:fldChar w:fldCharType="begin"/>
            </w:r>
            <w:r w:rsidR="009B6CEC">
              <w:rPr>
                <w:noProof/>
                <w:webHidden/>
              </w:rPr>
              <w:instrText xml:space="preserve"> PAGEREF _Toc40712588 \h </w:instrText>
            </w:r>
            <w:r w:rsidR="009B6CEC">
              <w:rPr>
                <w:noProof/>
                <w:webHidden/>
              </w:rPr>
            </w:r>
            <w:r w:rsidR="009B6CEC">
              <w:rPr>
                <w:noProof/>
                <w:webHidden/>
              </w:rPr>
              <w:fldChar w:fldCharType="separate"/>
            </w:r>
            <w:r w:rsidR="00F70680">
              <w:rPr>
                <w:noProof/>
                <w:webHidden/>
              </w:rPr>
              <w:t>269</w:t>
            </w:r>
            <w:r w:rsidR="009B6CEC">
              <w:rPr>
                <w:noProof/>
                <w:webHidden/>
              </w:rPr>
              <w:fldChar w:fldCharType="end"/>
            </w:r>
          </w:hyperlink>
        </w:p>
        <w:p w:rsidR="009B6CEC" w:rsidRDefault="00C960B3">
          <w:pPr>
            <w:pStyle w:val="TOC3"/>
            <w:tabs>
              <w:tab w:val="right" w:pos="9350"/>
            </w:tabs>
            <w:rPr>
              <w:noProof/>
            </w:rPr>
          </w:pPr>
          <w:hyperlink w:anchor="_Toc40712589" w:history="1">
            <w:r w:rsidR="009B6CEC" w:rsidRPr="0067705B">
              <w:rPr>
                <w:rStyle w:val="Hyperlink"/>
                <w:noProof/>
              </w:rPr>
              <w:t>7.7.2. HPA Error</w:t>
            </w:r>
            <w:r w:rsidR="009B6CEC">
              <w:rPr>
                <w:noProof/>
                <w:webHidden/>
              </w:rPr>
              <w:tab/>
            </w:r>
            <w:r w:rsidR="009B6CEC">
              <w:rPr>
                <w:noProof/>
                <w:webHidden/>
              </w:rPr>
              <w:fldChar w:fldCharType="begin"/>
            </w:r>
            <w:r w:rsidR="009B6CEC">
              <w:rPr>
                <w:noProof/>
                <w:webHidden/>
              </w:rPr>
              <w:instrText xml:space="preserve"> PAGEREF _Toc40712589 \h </w:instrText>
            </w:r>
            <w:r w:rsidR="009B6CEC">
              <w:rPr>
                <w:noProof/>
                <w:webHidden/>
              </w:rPr>
            </w:r>
            <w:r w:rsidR="009B6CEC">
              <w:rPr>
                <w:noProof/>
                <w:webHidden/>
              </w:rPr>
              <w:fldChar w:fldCharType="separate"/>
            </w:r>
            <w:r w:rsidR="00F70680">
              <w:rPr>
                <w:noProof/>
                <w:webHidden/>
              </w:rPr>
              <w:t>269</w:t>
            </w:r>
            <w:r w:rsidR="009B6CEC">
              <w:rPr>
                <w:noProof/>
                <w:webHidden/>
              </w:rPr>
              <w:fldChar w:fldCharType="end"/>
            </w:r>
          </w:hyperlink>
        </w:p>
        <w:p w:rsidR="009B6CEC" w:rsidRDefault="00C960B3">
          <w:pPr>
            <w:pStyle w:val="TOC3"/>
            <w:tabs>
              <w:tab w:val="right" w:pos="9350"/>
            </w:tabs>
            <w:rPr>
              <w:noProof/>
            </w:rPr>
          </w:pPr>
          <w:hyperlink w:anchor="_Toc40712590" w:history="1">
            <w:r w:rsidR="009B6CEC" w:rsidRPr="0067705B">
              <w:rPr>
                <w:rStyle w:val="Hyperlink"/>
                <w:noProof/>
              </w:rPr>
              <w:t>7.7.3. User Error</w:t>
            </w:r>
            <w:r w:rsidR="009B6CEC">
              <w:rPr>
                <w:noProof/>
                <w:webHidden/>
              </w:rPr>
              <w:tab/>
            </w:r>
            <w:r w:rsidR="009B6CEC">
              <w:rPr>
                <w:noProof/>
                <w:webHidden/>
              </w:rPr>
              <w:fldChar w:fldCharType="begin"/>
            </w:r>
            <w:r w:rsidR="009B6CEC">
              <w:rPr>
                <w:noProof/>
                <w:webHidden/>
              </w:rPr>
              <w:instrText xml:space="preserve"> PAGEREF _Toc40712590 \h </w:instrText>
            </w:r>
            <w:r w:rsidR="009B6CEC">
              <w:rPr>
                <w:noProof/>
                <w:webHidden/>
              </w:rPr>
            </w:r>
            <w:r w:rsidR="009B6CEC">
              <w:rPr>
                <w:noProof/>
                <w:webHidden/>
              </w:rPr>
              <w:fldChar w:fldCharType="separate"/>
            </w:r>
            <w:r w:rsidR="00F70680">
              <w:rPr>
                <w:noProof/>
                <w:webHidden/>
              </w:rPr>
              <w:t>270</w:t>
            </w:r>
            <w:r w:rsidR="009B6CEC">
              <w:rPr>
                <w:noProof/>
                <w:webHidden/>
              </w:rPr>
              <w:fldChar w:fldCharType="end"/>
            </w:r>
          </w:hyperlink>
        </w:p>
        <w:p w:rsidR="009B6CEC" w:rsidRDefault="00C960B3">
          <w:pPr>
            <w:pStyle w:val="TOC2"/>
            <w:tabs>
              <w:tab w:val="right" w:pos="9350"/>
            </w:tabs>
            <w:rPr>
              <w:noProof/>
            </w:rPr>
          </w:pPr>
          <w:hyperlink w:anchor="_Toc40712591" w:history="1">
            <w:r w:rsidR="009B6CEC" w:rsidRPr="0067705B">
              <w:rPr>
                <w:rStyle w:val="Hyperlink"/>
                <w:noProof/>
              </w:rPr>
              <w:t>7.8. Quick Access Screen</w:t>
            </w:r>
            <w:r w:rsidR="009B6CEC">
              <w:rPr>
                <w:noProof/>
                <w:webHidden/>
              </w:rPr>
              <w:tab/>
            </w:r>
            <w:r w:rsidR="009B6CEC">
              <w:rPr>
                <w:noProof/>
                <w:webHidden/>
              </w:rPr>
              <w:fldChar w:fldCharType="begin"/>
            </w:r>
            <w:r w:rsidR="009B6CEC">
              <w:rPr>
                <w:noProof/>
                <w:webHidden/>
              </w:rPr>
              <w:instrText xml:space="preserve"> PAGEREF _Toc40712591 \h </w:instrText>
            </w:r>
            <w:r w:rsidR="009B6CEC">
              <w:rPr>
                <w:noProof/>
                <w:webHidden/>
              </w:rPr>
            </w:r>
            <w:r w:rsidR="009B6CEC">
              <w:rPr>
                <w:noProof/>
                <w:webHidden/>
              </w:rPr>
              <w:fldChar w:fldCharType="separate"/>
            </w:r>
            <w:r w:rsidR="00F70680">
              <w:rPr>
                <w:noProof/>
                <w:webHidden/>
              </w:rPr>
              <w:t>270</w:t>
            </w:r>
            <w:r w:rsidR="009B6CEC">
              <w:rPr>
                <w:noProof/>
                <w:webHidden/>
              </w:rPr>
              <w:fldChar w:fldCharType="end"/>
            </w:r>
          </w:hyperlink>
        </w:p>
        <w:p w:rsidR="009B6CEC" w:rsidRDefault="00C960B3">
          <w:pPr>
            <w:pStyle w:val="TOC1"/>
            <w:tabs>
              <w:tab w:val="right" w:pos="9350"/>
            </w:tabs>
            <w:rPr>
              <w:noProof/>
            </w:rPr>
          </w:pPr>
          <w:hyperlink w:anchor="_Toc40712592" w:history="1">
            <w:r w:rsidR="009B6CEC" w:rsidRPr="0067705B">
              <w:rPr>
                <w:rStyle w:val="Hyperlink"/>
                <w:noProof/>
              </w:rPr>
              <w:t>8. Parameters</w:t>
            </w:r>
            <w:r w:rsidR="009B6CEC">
              <w:rPr>
                <w:noProof/>
                <w:webHidden/>
              </w:rPr>
              <w:tab/>
            </w:r>
            <w:r w:rsidR="009B6CEC">
              <w:rPr>
                <w:noProof/>
                <w:webHidden/>
              </w:rPr>
              <w:fldChar w:fldCharType="begin"/>
            </w:r>
            <w:r w:rsidR="009B6CEC">
              <w:rPr>
                <w:noProof/>
                <w:webHidden/>
              </w:rPr>
              <w:instrText xml:space="preserve"> PAGEREF _Toc40712592 \h </w:instrText>
            </w:r>
            <w:r w:rsidR="009B6CEC">
              <w:rPr>
                <w:noProof/>
                <w:webHidden/>
              </w:rPr>
            </w:r>
            <w:r w:rsidR="009B6CEC">
              <w:rPr>
                <w:noProof/>
                <w:webHidden/>
              </w:rPr>
              <w:fldChar w:fldCharType="separate"/>
            </w:r>
            <w:r w:rsidR="00F70680">
              <w:rPr>
                <w:noProof/>
                <w:webHidden/>
              </w:rPr>
              <w:t>272</w:t>
            </w:r>
            <w:r w:rsidR="009B6CEC">
              <w:rPr>
                <w:noProof/>
                <w:webHidden/>
              </w:rPr>
              <w:fldChar w:fldCharType="end"/>
            </w:r>
          </w:hyperlink>
        </w:p>
        <w:p w:rsidR="009B6CEC" w:rsidRDefault="00C960B3">
          <w:pPr>
            <w:pStyle w:val="TOC2"/>
            <w:tabs>
              <w:tab w:val="right" w:pos="9350"/>
            </w:tabs>
            <w:rPr>
              <w:noProof/>
            </w:rPr>
          </w:pPr>
          <w:hyperlink w:anchor="_Toc40712593" w:history="1">
            <w:r w:rsidR="009B6CEC" w:rsidRPr="0067705B">
              <w:rPr>
                <w:rStyle w:val="Hyperlink"/>
                <w:noProof/>
              </w:rPr>
              <w:t>8.1. Overview</w:t>
            </w:r>
            <w:r w:rsidR="009B6CEC">
              <w:rPr>
                <w:noProof/>
                <w:webHidden/>
              </w:rPr>
              <w:tab/>
            </w:r>
            <w:r w:rsidR="009B6CEC">
              <w:rPr>
                <w:noProof/>
                <w:webHidden/>
              </w:rPr>
              <w:fldChar w:fldCharType="begin"/>
            </w:r>
            <w:r w:rsidR="009B6CEC">
              <w:rPr>
                <w:noProof/>
                <w:webHidden/>
              </w:rPr>
              <w:instrText xml:space="preserve"> PAGEREF _Toc40712593 \h </w:instrText>
            </w:r>
            <w:r w:rsidR="009B6CEC">
              <w:rPr>
                <w:noProof/>
                <w:webHidden/>
              </w:rPr>
            </w:r>
            <w:r w:rsidR="009B6CEC">
              <w:rPr>
                <w:noProof/>
                <w:webHidden/>
              </w:rPr>
              <w:fldChar w:fldCharType="separate"/>
            </w:r>
            <w:r w:rsidR="00F70680">
              <w:rPr>
                <w:noProof/>
                <w:webHidden/>
              </w:rPr>
              <w:t>272</w:t>
            </w:r>
            <w:r w:rsidR="009B6CEC">
              <w:rPr>
                <w:noProof/>
                <w:webHidden/>
              </w:rPr>
              <w:fldChar w:fldCharType="end"/>
            </w:r>
          </w:hyperlink>
        </w:p>
        <w:p w:rsidR="009B6CEC" w:rsidRDefault="00C960B3">
          <w:pPr>
            <w:pStyle w:val="TOC2"/>
            <w:tabs>
              <w:tab w:val="right" w:pos="9350"/>
            </w:tabs>
            <w:rPr>
              <w:noProof/>
            </w:rPr>
          </w:pPr>
          <w:hyperlink w:anchor="_Toc40712594" w:history="1">
            <w:r w:rsidR="009B6CEC" w:rsidRPr="0067705B">
              <w:rPr>
                <w:rStyle w:val="Hyperlink"/>
                <w:noProof/>
              </w:rPr>
              <w:t>8.2. Communication Parameters</w:t>
            </w:r>
            <w:r w:rsidR="009B6CEC">
              <w:rPr>
                <w:noProof/>
                <w:webHidden/>
              </w:rPr>
              <w:tab/>
            </w:r>
            <w:r w:rsidR="009B6CEC">
              <w:rPr>
                <w:noProof/>
                <w:webHidden/>
              </w:rPr>
              <w:fldChar w:fldCharType="begin"/>
            </w:r>
            <w:r w:rsidR="009B6CEC">
              <w:rPr>
                <w:noProof/>
                <w:webHidden/>
              </w:rPr>
              <w:instrText xml:space="preserve"> PAGEREF _Toc40712594 \h </w:instrText>
            </w:r>
            <w:r w:rsidR="009B6CEC">
              <w:rPr>
                <w:noProof/>
                <w:webHidden/>
              </w:rPr>
            </w:r>
            <w:r w:rsidR="009B6CEC">
              <w:rPr>
                <w:noProof/>
                <w:webHidden/>
              </w:rPr>
              <w:fldChar w:fldCharType="separate"/>
            </w:r>
            <w:r w:rsidR="00F70680">
              <w:rPr>
                <w:noProof/>
                <w:webHidden/>
              </w:rPr>
              <w:t>273</w:t>
            </w:r>
            <w:r w:rsidR="009B6CEC">
              <w:rPr>
                <w:noProof/>
                <w:webHidden/>
              </w:rPr>
              <w:fldChar w:fldCharType="end"/>
            </w:r>
          </w:hyperlink>
        </w:p>
        <w:p w:rsidR="009B6CEC" w:rsidRDefault="00C960B3">
          <w:pPr>
            <w:pStyle w:val="TOC2"/>
            <w:tabs>
              <w:tab w:val="right" w:pos="9350"/>
            </w:tabs>
            <w:rPr>
              <w:noProof/>
            </w:rPr>
          </w:pPr>
          <w:hyperlink w:anchor="_Toc40712595" w:history="1">
            <w:r w:rsidR="009B6CEC" w:rsidRPr="0067705B">
              <w:rPr>
                <w:rStyle w:val="Hyperlink"/>
                <w:noProof/>
              </w:rPr>
              <w:t>8.3. Display/Prompt Parameters</w:t>
            </w:r>
            <w:r w:rsidR="009B6CEC">
              <w:rPr>
                <w:noProof/>
                <w:webHidden/>
              </w:rPr>
              <w:tab/>
            </w:r>
            <w:r w:rsidR="009B6CEC">
              <w:rPr>
                <w:noProof/>
                <w:webHidden/>
              </w:rPr>
              <w:fldChar w:fldCharType="begin"/>
            </w:r>
            <w:r w:rsidR="009B6CEC">
              <w:rPr>
                <w:noProof/>
                <w:webHidden/>
              </w:rPr>
              <w:instrText xml:space="preserve"> PAGEREF _Toc40712595 \h </w:instrText>
            </w:r>
            <w:r w:rsidR="009B6CEC">
              <w:rPr>
                <w:noProof/>
                <w:webHidden/>
              </w:rPr>
            </w:r>
            <w:r w:rsidR="009B6CEC">
              <w:rPr>
                <w:noProof/>
                <w:webHidden/>
              </w:rPr>
              <w:fldChar w:fldCharType="separate"/>
            </w:r>
            <w:r w:rsidR="00F70680">
              <w:rPr>
                <w:noProof/>
                <w:webHidden/>
              </w:rPr>
              <w:t>277</w:t>
            </w:r>
            <w:r w:rsidR="009B6CEC">
              <w:rPr>
                <w:noProof/>
                <w:webHidden/>
              </w:rPr>
              <w:fldChar w:fldCharType="end"/>
            </w:r>
          </w:hyperlink>
        </w:p>
        <w:p w:rsidR="009B6CEC" w:rsidRDefault="00C960B3">
          <w:pPr>
            <w:pStyle w:val="TOC2"/>
            <w:tabs>
              <w:tab w:val="right" w:pos="9350"/>
            </w:tabs>
            <w:rPr>
              <w:noProof/>
            </w:rPr>
          </w:pPr>
          <w:hyperlink w:anchor="_Toc40712596" w:history="1">
            <w:r w:rsidR="009B6CEC" w:rsidRPr="0067705B">
              <w:rPr>
                <w:rStyle w:val="Hyperlink"/>
                <w:noProof/>
              </w:rPr>
              <w:t>8.4. Download Parameters</w:t>
            </w:r>
            <w:r w:rsidR="009B6CEC">
              <w:rPr>
                <w:noProof/>
                <w:webHidden/>
              </w:rPr>
              <w:tab/>
            </w:r>
            <w:r w:rsidR="009B6CEC">
              <w:rPr>
                <w:noProof/>
                <w:webHidden/>
              </w:rPr>
              <w:fldChar w:fldCharType="begin"/>
            </w:r>
            <w:r w:rsidR="009B6CEC">
              <w:rPr>
                <w:noProof/>
                <w:webHidden/>
              </w:rPr>
              <w:instrText xml:space="preserve"> PAGEREF _Toc40712596 \h </w:instrText>
            </w:r>
            <w:r w:rsidR="009B6CEC">
              <w:rPr>
                <w:noProof/>
                <w:webHidden/>
              </w:rPr>
            </w:r>
            <w:r w:rsidR="009B6CEC">
              <w:rPr>
                <w:noProof/>
                <w:webHidden/>
              </w:rPr>
              <w:fldChar w:fldCharType="separate"/>
            </w:r>
            <w:r w:rsidR="00F70680">
              <w:rPr>
                <w:noProof/>
                <w:webHidden/>
              </w:rPr>
              <w:t>281</w:t>
            </w:r>
            <w:r w:rsidR="009B6CEC">
              <w:rPr>
                <w:noProof/>
                <w:webHidden/>
              </w:rPr>
              <w:fldChar w:fldCharType="end"/>
            </w:r>
          </w:hyperlink>
        </w:p>
        <w:p w:rsidR="009B6CEC" w:rsidRDefault="00C960B3">
          <w:pPr>
            <w:pStyle w:val="TOC2"/>
            <w:tabs>
              <w:tab w:val="right" w:pos="9350"/>
            </w:tabs>
            <w:rPr>
              <w:noProof/>
            </w:rPr>
          </w:pPr>
          <w:hyperlink w:anchor="_Toc40712597" w:history="1">
            <w:r w:rsidR="009B6CEC" w:rsidRPr="0067705B">
              <w:rPr>
                <w:rStyle w:val="Hyperlink"/>
                <w:noProof/>
              </w:rPr>
              <w:t>8.5. Merchant Parameters</w:t>
            </w:r>
            <w:r w:rsidR="009B6CEC">
              <w:rPr>
                <w:noProof/>
                <w:webHidden/>
              </w:rPr>
              <w:tab/>
            </w:r>
            <w:r w:rsidR="009B6CEC">
              <w:rPr>
                <w:noProof/>
                <w:webHidden/>
              </w:rPr>
              <w:fldChar w:fldCharType="begin"/>
            </w:r>
            <w:r w:rsidR="009B6CEC">
              <w:rPr>
                <w:noProof/>
                <w:webHidden/>
              </w:rPr>
              <w:instrText xml:space="preserve"> PAGEREF _Toc40712597 \h </w:instrText>
            </w:r>
            <w:r w:rsidR="009B6CEC">
              <w:rPr>
                <w:noProof/>
                <w:webHidden/>
              </w:rPr>
            </w:r>
            <w:r w:rsidR="009B6CEC">
              <w:rPr>
                <w:noProof/>
                <w:webHidden/>
              </w:rPr>
              <w:fldChar w:fldCharType="separate"/>
            </w:r>
            <w:r w:rsidR="00F70680">
              <w:rPr>
                <w:noProof/>
                <w:webHidden/>
              </w:rPr>
              <w:t>283</w:t>
            </w:r>
            <w:r w:rsidR="009B6CEC">
              <w:rPr>
                <w:noProof/>
                <w:webHidden/>
              </w:rPr>
              <w:fldChar w:fldCharType="end"/>
            </w:r>
          </w:hyperlink>
        </w:p>
        <w:p w:rsidR="009B6CEC" w:rsidRDefault="00C960B3">
          <w:pPr>
            <w:pStyle w:val="TOC2"/>
            <w:tabs>
              <w:tab w:val="right" w:pos="9350"/>
            </w:tabs>
            <w:rPr>
              <w:noProof/>
            </w:rPr>
          </w:pPr>
          <w:hyperlink w:anchor="_Toc40712598" w:history="1">
            <w:r w:rsidR="009B6CEC" w:rsidRPr="0067705B">
              <w:rPr>
                <w:rStyle w:val="Hyperlink"/>
                <w:noProof/>
              </w:rPr>
              <w:t>8.6. Network Parameters</w:t>
            </w:r>
            <w:r w:rsidR="009B6CEC">
              <w:rPr>
                <w:noProof/>
                <w:webHidden/>
              </w:rPr>
              <w:tab/>
            </w:r>
            <w:r w:rsidR="009B6CEC">
              <w:rPr>
                <w:noProof/>
                <w:webHidden/>
              </w:rPr>
              <w:fldChar w:fldCharType="begin"/>
            </w:r>
            <w:r w:rsidR="009B6CEC">
              <w:rPr>
                <w:noProof/>
                <w:webHidden/>
              </w:rPr>
              <w:instrText xml:space="preserve"> PAGEREF _Toc40712598 \h </w:instrText>
            </w:r>
            <w:r w:rsidR="009B6CEC">
              <w:rPr>
                <w:noProof/>
                <w:webHidden/>
              </w:rPr>
            </w:r>
            <w:r w:rsidR="009B6CEC">
              <w:rPr>
                <w:noProof/>
                <w:webHidden/>
              </w:rPr>
              <w:fldChar w:fldCharType="separate"/>
            </w:r>
            <w:r w:rsidR="00F70680">
              <w:rPr>
                <w:noProof/>
                <w:webHidden/>
              </w:rPr>
              <w:t>287</w:t>
            </w:r>
            <w:r w:rsidR="009B6CEC">
              <w:rPr>
                <w:noProof/>
                <w:webHidden/>
              </w:rPr>
              <w:fldChar w:fldCharType="end"/>
            </w:r>
          </w:hyperlink>
        </w:p>
        <w:p w:rsidR="009B6CEC" w:rsidRDefault="00C960B3">
          <w:pPr>
            <w:pStyle w:val="TOC2"/>
            <w:tabs>
              <w:tab w:val="right" w:pos="9350"/>
            </w:tabs>
            <w:rPr>
              <w:noProof/>
            </w:rPr>
          </w:pPr>
          <w:hyperlink w:anchor="_Toc40712599" w:history="1">
            <w:r w:rsidR="009B6CEC" w:rsidRPr="0067705B">
              <w:rPr>
                <w:rStyle w:val="Hyperlink"/>
                <w:noProof/>
              </w:rPr>
              <w:t>8.7. Password Parameters</w:t>
            </w:r>
            <w:r w:rsidR="009B6CEC">
              <w:rPr>
                <w:noProof/>
                <w:webHidden/>
              </w:rPr>
              <w:tab/>
            </w:r>
            <w:r w:rsidR="009B6CEC">
              <w:rPr>
                <w:noProof/>
                <w:webHidden/>
              </w:rPr>
              <w:fldChar w:fldCharType="begin"/>
            </w:r>
            <w:r w:rsidR="009B6CEC">
              <w:rPr>
                <w:noProof/>
                <w:webHidden/>
              </w:rPr>
              <w:instrText xml:space="preserve"> PAGEREF _Toc40712599 \h </w:instrText>
            </w:r>
            <w:r w:rsidR="009B6CEC">
              <w:rPr>
                <w:noProof/>
                <w:webHidden/>
              </w:rPr>
            </w:r>
            <w:r w:rsidR="009B6CEC">
              <w:rPr>
                <w:noProof/>
                <w:webHidden/>
              </w:rPr>
              <w:fldChar w:fldCharType="separate"/>
            </w:r>
            <w:r w:rsidR="00F70680">
              <w:rPr>
                <w:noProof/>
                <w:webHidden/>
              </w:rPr>
              <w:t>290</w:t>
            </w:r>
            <w:r w:rsidR="009B6CEC">
              <w:rPr>
                <w:noProof/>
                <w:webHidden/>
              </w:rPr>
              <w:fldChar w:fldCharType="end"/>
            </w:r>
          </w:hyperlink>
        </w:p>
        <w:p w:rsidR="009B6CEC" w:rsidRDefault="00C960B3">
          <w:pPr>
            <w:pStyle w:val="TOC2"/>
            <w:tabs>
              <w:tab w:val="right" w:pos="9350"/>
            </w:tabs>
            <w:rPr>
              <w:noProof/>
            </w:rPr>
          </w:pPr>
          <w:hyperlink w:anchor="_Toc40712600" w:history="1">
            <w:r w:rsidR="009B6CEC" w:rsidRPr="0067705B">
              <w:rPr>
                <w:rStyle w:val="Hyperlink"/>
                <w:noProof/>
              </w:rPr>
              <w:t>8.8. Transaction Parameters</w:t>
            </w:r>
            <w:r w:rsidR="009B6CEC">
              <w:rPr>
                <w:noProof/>
                <w:webHidden/>
              </w:rPr>
              <w:tab/>
            </w:r>
            <w:r w:rsidR="009B6CEC">
              <w:rPr>
                <w:noProof/>
                <w:webHidden/>
              </w:rPr>
              <w:fldChar w:fldCharType="begin"/>
            </w:r>
            <w:r w:rsidR="009B6CEC">
              <w:rPr>
                <w:noProof/>
                <w:webHidden/>
              </w:rPr>
              <w:instrText xml:space="preserve"> PAGEREF _Toc40712600 \h </w:instrText>
            </w:r>
            <w:r w:rsidR="009B6CEC">
              <w:rPr>
                <w:noProof/>
                <w:webHidden/>
              </w:rPr>
            </w:r>
            <w:r w:rsidR="009B6CEC">
              <w:rPr>
                <w:noProof/>
                <w:webHidden/>
              </w:rPr>
              <w:fldChar w:fldCharType="separate"/>
            </w:r>
            <w:r w:rsidR="00F70680">
              <w:rPr>
                <w:noProof/>
                <w:webHidden/>
              </w:rPr>
              <w:t>291</w:t>
            </w:r>
            <w:r w:rsidR="009B6CEC">
              <w:rPr>
                <w:noProof/>
                <w:webHidden/>
              </w:rPr>
              <w:fldChar w:fldCharType="end"/>
            </w:r>
          </w:hyperlink>
        </w:p>
        <w:p w:rsidR="009B6CEC" w:rsidRDefault="00C960B3">
          <w:pPr>
            <w:pStyle w:val="TOC2"/>
            <w:tabs>
              <w:tab w:val="right" w:pos="9350"/>
            </w:tabs>
            <w:rPr>
              <w:noProof/>
            </w:rPr>
          </w:pPr>
          <w:hyperlink w:anchor="_Toc40712601" w:history="1">
            <w:r w:rsidR="009B6CEC" w:rsidRPr="0067705B">
              <w:rPr>
                <w:rStyle w:val="Hyperlink"/>
                <w:noProof/>
              </w:rPr>
              <w:t>8.9. Serial Parameters</w:t>
            </w:r>
            <w:r w:rsidR="009B6CEC">
              <w:rPr>
                <w:noProof/>
                <w:webHidden/>
              </w:rPr>
              <w:tab/>
            </w:r>
            <w:r w:rsidR="009B6CEC">
              <w:rPr>
                <w:noProof/>
                <w:webHidden/>
              </w:rPr>
              <w:fldChar w:fldCharType="begin"/>
            </w:r>
            <w:r w:rsidR="009B6CEC">
              <w:rPr>
                <w:noProof/>
                <w:webHidden/>
              </w:rPr>
              <w:instrText xml:space="preserve"> PAGEREF _Toc40712601 \h </w:instrText>
            </w:r>
            <w:r w:rsidR="009B6CEC">
              <w:rPr>
                <w:noProof/>
                <w:webHidden/>
              </w:rPr>
            </w:r>
            <w:r w:rsidR="009B6CEC">
              <w:rPr>
                <w:noProof/>
                <w:webHidden/>
              </w:rPr>
              <w:fldChar w:fldCharType="separate"/>
            </w:r>
            <w:r w:rsidR="00F70680">
              <w:rPr>
                <w:noProof/>
                <w:webHidden/>
              </w:rPr>
              <w:t>298</w:t>
            </w:r>
            <w:r w:rsidR="009B6CEC">
              <w:rPr>
                <w:noProof/>
                <w:webHidden/>
              </w:rPr>
              <w:fldChar w:fldCharType="end"/>
            </w:r>
          </w:hyperlink>
        </w:p>
        <w:p w:rsidR="009B6CEC" w:rsidRDefault="00C960B3">
          <w:pPr>
            <w:pStyle w:val="TOC2"/>
            <w:tabs>
              <w:tab w:val="right" w:pos="9350"/>
            </w:tabs>
            <w:rPr>
              <w:noProof/>
            </w:rPr>
          </w:pPr>
          <w:hyperlink w:anchor="_Toc40712602" w:history="1">
            <w:r w:rsidR="009B6CEC" w:rsidRPr="0067705B">
              <w:rPr>
                <w:rStyle w:val="Hyperlink"/>
                <w:noProof/>
              </w:rPr>
              <w:t>8.10. Credential Sharing Between Downloader and HPA</w:t>
            </w:r>
            <w:r w:rsidR="009B6CEC">
              <w:rPr>
                <w:noProof/>
                <w:webHidden/>
              </w:rPr>
              <w:tab/>
            </w:r>
            <w:r w:rsidR="009B6CEC">
              <w:rPr>
                <w:noProof/>
                <w:webHidden/>
              </w:rPr>
              <w:fldChar w:fldCharType="begin"/>
            </w:r>
            <w:r w:rsidR="009B6CEC">
              <w:rPr>
                <w:noProof/>
                <w:webHidden/>
              </w:rPr>
              <w:instrText xml:space="preserve"> PAGEREF _Toc40712602 \h </w:instrText>
            </w:r>
            <w:r w:rsidR="009B6CEC">
              <w:rPr>
                <w:noProof/>
                <w:webHidden/>
              </w:rPr>
            </w:r>
            <w:r w:rsidR="009B6CEC">
              <w:rPr>
                <w:noProof/>
                <w:webHidden/>
              </w:rPr>
              <w:fldChar w:fldCharType="separate"/>
            </w:r>
            <w:r w:rsidR="00F70680">
              <w:rPr>
                <w:noProof/>
                <w:webHidden/>
              </w:rPr>
              <w:t>299</w:t>
            </w:r>
            <w:r w:rsidR="009B6CEC">
              <w:rPr>
                <w:noProof/>
                <w:webHidden/>
              </w:rPr>
              <w:fldChar w:fldCharType="end"/>
            </w:r>
          </w:hyperlink>
        </w:p>
        <w:p w:rsidR="009B6CEC" w:rsidRDefault="00C960B3">
          <w:pPr>
            <w:pStyle w:val="TOC1"/>
            <w:tabs>
              <w:tab w:val="right" w:pos="9350"/>
            </w:tabs>
            <w:rPr>
              <w:noProof/>
            </w:rPr>
          </w:pPr>
          <w:hyperlink w:anchor="_Toc40712603" w:history="1">
            <w:r w:rsidR="009B6CEC" w:rsidRPr="0067705B">
              <w:rPr>
                <w:rStyle w:val="Hyperlink"/>
                <w:noProof/>
              </w:rPr>
              <w:t>9. Appendices</w:t>
            </w:r>
            <w:r w:rsidR="009B6CEC">
              <w:rPr>
                <w:noProof/>
                <w:webHidden/>
              </w:rPr>
              <w:tab/>
            </w:r>
            <w:r w:rsidR="009B6CEC">
              <w:rPr>
                <w:noProof/>
                <w:webHidden/>
              </w:rPr>
              <w:fldChar w:fldCharType="begin"/>
            </w:r>
            <w:r w:rsidR="009B6CEC">
              <w:rPr>
                <w:noProof/>
                <w:webHidden/>
              </w:rPr>
              <w:instrText xml:space="preserve"> PAGEREF _Toc40712603 \h </w:instrText>
            </w:r>
            <w:r w:rsidR="009B6CEC">
              <w:rPr>
                <w:noProof/>
                <w:webHidden/>
              </w:rPr>
            </w:r>
            <w:r w:rsidR="009B6CEC">
              <w:rPr>
                <w:noProof/>
                <w:webHidden/>
              </w:rPr>
              <w:fldChar w:fldCharType="separate"/>
            </w:r>
            <w:r w:rsidR="00F70680">
              <w:rPr>
                <w:noProof/>
                <w:webHidden/>
              </w:rPr>
              <w:t>301</w:t>
            </w:r>
            <w:r w:rsidR="009B6CEC">
              <w:rPr>
                <w:noProof/>
                <w:webHidden/>
              </w:rPr>
              <w:fldChar w:fldCharType="end"/>
            </w:r>
          </w:hyperlink>
        </w:p>
        <w:p w:rsidR="009B6CEC" w:rsidRDefault="00C960B3">
          <w:pPr>
            <w:pStyle w:val="TOC2"/>
            <w:tabs>
              <w:tab w:val="right" w:pos="9350"/>
            </w:tabs>
            <w:rPr>
              <w:noProof/>
            </w:rPr>
          </w:pPr>
          <w:hyperlink w:anchor="_Toc40712604" w:history="1">
            <w:r w:rsidR="009B6CEC" w:rsidRPr="0067705B">
              <w:rPr>
                <w:rStyle w:val="Hyperlink"/>
                <w:noProof/>
              </w:rPr>
              <w:t>9.1. Glossary</w:t>
            </w:r>
            <w:r w:rsidR="009B6CEC">
              <w:rPr>
                <w:noProof/>
                <w:webHidden/>
              </w:rPr>
              <w:tab/>
            </w:r>
            <w:r w:rsidR="009B6CEC">
              <w:rPr>
                <w:noProof/>
                <w:webHidden/>
              </w:rPr>
              <w:fldChar w:fldCharType="begin"/>
            </w:r>
            <w:r w:rsidR="009B6CEC">
              <w:rPr>
                <w:noProof/>
                <w:webHidden/>
              </w:rPr>
              <w:instrText xml:space="preserve"> PAGEREF _Toc40712604 \h </w:instrText>
            </w:r>
            <w:r w:rsidR="009B6CEC">
              <w:rPr>
                <w:noProof/>
                <w:webHidden/>
              </w:rPr>
            </w:r>
            <w:r w:rsidR="009B6CEC">
              <w:rPr>
                <w:noProof/>
                <w:webHidden/>
              </w:rPr>
              <w:fldChar w:fldCharType="separate"/>
            </w:r>
            <w:r w:rsidR="00F70680">
              <w:rPr>
                <w:noProof/>
                <w:webHidden/>
              </w:rPr>
              <w:t>301</w:t>
            </w:r>
            <w:r w:rsidR="009B6CEC">
              <w:rPr>
                <w:noProof/>
                <w:webHidden/>
              </w:rPr>
              <w:fldChar w:fldCharType="end"/>
            </w:r>
          </w:hyperlink>
        </w:p>
        <w:p w:rsidR="009B6CEC" w:rsidRDefault="00C960B3">
          <w:pPr>
            <w:pStyle w:val="TOC2"/>
            <w:tabs>
              <w:tab w:val="right" w:pos="9350"/>
            </w:tabs>
            <w:rPr>
              <w:noProof/>
            </w:rPr>
          </w:pPr>
          <w:hyperlink w:anchor="_Toc40712605" w:history="1">
            <w:r w:rsidR="009B6CEC" w:rsidRPr="0067705B">
              <w:rPr>
                <w:rStyle w:val="Hyperlink"/>
                <w:noProof/>
              </w:rPr>
              <w:t>9.2. BIN Table</w:t>
            </w:r>
            <w:r w:rsidR="009B6CEC">
              <w:rPr>
                <w:noProof/>
                <w:webHidden/>
              </w:rPr>
              <w:tab/>
            </w:r>
            <w:r w:rsidR="009B6CEC">
              <w:rPr>
                <w:noProof/>
                <w:webHidden/>
              </w:rPr>
              <w:fldChar w:fldCharType="begin"/>
            </w:r>
            <w:r w:rsidR="009B6CEC">
              <w:rPr>
                <w:noProof/>
                <w:webHidden/>
              </w:rPr>
              <w:instrText xml:space="preserve"> PAGEREF _Toc40712605 \h </w:instrText>
            </w:r>
            <w:r w:rsidR="009B6CEC">
              <w:rPr>
                <w:noProof/>
                <w:webHidden/>
              </w:rPr>
            </w:r>
            <w:r w:rsidR="009B6CEC">
              <w:rPr>
                <w:noProof/>
                <w:webHidden/>
              </w:rPr>
              <w:fldChar w:fldCharType="separate"/>
            </w:r>
            <w:r w:rsidR="00F70680">
              <w:rPr>
                <w:noProof/>
                <w:webHidden/>
              </w:rPr>
              <w:t>303</w:t>
            </w:r>
            <w:r w:rsidR="009B6CEC">
              <w:rPr>
                <w:noProof/>
                <w:webHidden/>
              </w:rPr>
              <w:fldChar w:fldCharType="end"/>
            </w:r>
          </w:hyperlink>
        </w:p>
        <w:p w:rsidR="009B6CEC" w:rsidRDefault="00C960B3">
          <w:pPr>
            <w:pStyle w:val="TOC3"/>
            <w:tabs>
              <w:tab w:val="right" w:pos="9350"/>
            </w:tabs>
            <w:rPr>
              <w:noProof/>
            </w:rPr>
          </w:pPr>
          <w:hyperlink w:anchor="_Toc40712606" w:history="1">
            <w:r w:rsidR="009B6CEC" w:rsidRPr="0067705B">
              <w:rPr>
                <w:rStyle w:val="Hyperlink"/>
                <w:noProof/>
              </w:rPr>
              <w:t>9.2.1. Overview</w:t>
            </w:r>
            <w:r w:rsidR="009B6CEC">
              <w:rPr>
                <w:noProof/>
                <w:webHidden/>
              </w:rPr>
              <w:tab/>
            </w:r>
            <w:r w:rsidR="009B6CEC">
              <w:rPr>
                <w:noProof/>
                <w:webHidden/>
              </w:rPr>
              <w:fldChar w:fldCharType="begin"/>
            </w:r>
            <w:r w:rsidR="009B6CEC">
              <w:rPr>
                <w:noProof/>
                <w:webHidden/>
              </w:rPr>
              <w:instrText xml:space="preserve"> PAGEREF _Toc40712606 \h </w:instrText>
            </w:r>
            <w:r w:rsidR="009B6CEC">
              <w:rPr>
                <w:noProof/>
                <w:webHidden/>
              </w:rPr>
            </w:r>
            <w:r w:rsidR="009B6CEC">
              <w:rPr>
                <w:noProof/>
                <w:webHidden/>
              </w:rPr>
              <w:fldChar w:fldCharType="separate"/>
            </w:r>
            <w:r w:rsidR="00F70680">
              <w:rPr>
                <w:noProof/>
                <w:webHidden/>
              </w:rPr>
              <w:t>303</w:t>
            </w:r>
            <w:r w:rsidR="009B6CEC">
              <w:rPr>
                <w:noProof/>
                <w:webHidden/>
              </w:rPr>
              <w:fldChar w:fldCharType="end"/>
            </w:r>
          </w:hyperlink>
        </w:p>
        <w:p w:rsidR="009B6CEC" w:rsidRDefault="00C960B3">
          <w:pPr>
            <w:pStyle w:val="TOC3"/>
            <w:tabs>
              <w:tab w:val="right" w:pos="9350"/>
            </w:tabs>
            <w:rPr>
              <w:noProof/>
            </w:rPr>
          </w:pPr>
          <w:hyperlink w:anchor="_Toc40712607" w:history="1">
            <w:r w:rsidR="009B6CEC" w:rsidRPr="0067705B">
              <w:rPr>
                <w:rStyle w:val="Hyperlink"/>
                <w:noProof/>
              </w:rPr>
              <w:t>9.2.2. Sample BIN Table</w:t>
            </w:r>
            <w:r w:rsidR="009B6CEC">
              <w:rPr>
                <w:noProof/>
                <w:webHidden/>
              </w:rPr>
              <w:tab/>
            </w:r>
            <w:r w:rsidR="009B6CEC">
              <w:rPr>
                <w:noProof/>
                <w:webHidden/>
              </w:rPr>
              <w:fldChar w:fldCharType="begin"/>
            </w:r>
            <w:r w:rsidR="009B6CEC">
              <w:rPr>
                <w:noProof/>
                <w:webHidden/>
              </w:rPr>
              <w:instrText xml:space="preserve"> PAGEREF _Toc40712607 \h </w:instrText>
            </w:r>
            <w:r w:rsidR="009B6CEC">
              <w:rPr>
                <w:noProof/>
                <w:webHidden/>
              </w:rPr>
            </w:r>
            <w:r w:rsidR="009B6CEC">
              <w:rPr>
                <w:noProof/>
                <w:webHidden/>
              </w:rPr>
              <w:fldChar w:fldCharType="separate"/>
            </w:r>
            <w:r w:rsidR="00F70680">
              <w:rPr>
                <w:noProof/>
                <w:webHidden/>
              </w:rPr>
              <w:t>305</w:t>
            </w:r>
            <w:r w:rsidR="009B6CEC">
              <w:rPr>
                <w:noProof/>
                <w:webHidden/>
              </w:rPr>
              <w:fldChar w:fldCharType="end"/>
            </w:r>
          </w:hyperlink>
        </w:p>
        <w:p w:rsidR="009B6CEC" w:rsidRDefault="00C960B3">
          <w:pPr>
            <w:pStyle w:val="TOC3"/>
            <w:tabs>
              <w:tab w:val="right" w:pos="9350"/>
            </w:tabs>
            <w:rPr>
              <w:noProof/>
            </w:rPr>
          </w:pPr>
          <w:hyperlink w:anchor="_Toc40712608" w:history="1">
            <w:r w:rsidR="009B6CEC" w:rsidRPr="0067705B">
              <w:rPr>
                <w:rStyle w:val="Hyperlink"/>
                <w:noProof/>
              </w:rPr>
              <w:t>9.2.3. BIN Range Setup</w:t>
            </w:r>
            <w:r w:rsidR="009B6CEC">
              <w:rPr>
                <w:noProof/>
                <w:webHidden/>
              </w:rPr>
              <w:tab/>
            </w:r>
            <w:r w:rsidR="009B6CEC">
              <w:rPr>
                <w:noProof/>
                <w:webHidden/>
              </w:rPr>
              <w:fldChar w:fldCharType="begin"/>
            </w:r>
            <w:r w:rsidR="009B6CEC">
              <w:rPr>
                <w:noProof/>
                <w:webHidden/>
              </w:rPr>
              <w:instrText xml:space="preserve"> PAGEREF _Toc40712608 \h </w:instrText>
            </w:r>
            <w:r w:rsidR="009B6CEC">
              <w:rPr>
                <w:noProof/>
                <w:webHidden/>
              </w:rPr>
            </w:r>
            <w:r w:rsidR="009B6CEC">
              <w:rPr>
                <w:noProof/>
                <w:webHidden/>
              </w:rPr>
              <w:fldChar w:fldCharType="separate"/>
            </w:r>
            <w:r w:rsidR="00F70680">
              <w:rPr>
                <w:noProof/>
                <w:webHidden/>
              </w:rPr>
              <w:t>307</w:t>
            </w:r>
            <w:r w:rsidR="009B6CEC">
              <w:rPr>
                <w:noProof/>
                <w:webHidden/>
              </w:rPr>
              <w:fldChar w:fldCharType="end"/>
            </w:r>
          </w:hyperlink>
        </w:p>
        <w:p w:rsidR="009B6CEC" w:rsidRDefault="00C960B3">
          <w:pPr>
            <w:pStyle w:val="TOC3"/>
            <w:tabs>
              <w:tab w:val="right" w:pos="9350"/>
            </w:tabs>
            <w:rPr>
              <w:noProof/>
            </w:rPr>
          </w:pPr>
          <w:hyperlink w:anchor="_Toc40712609" w:history="1">
            <w:r w:rsidR="009B6CEC" w:rsidRPr="0067705B">
              <w:rPr>
                <w:rStyle w:val="Hyperlink"/>
                <w:noProof/>
              </w:rPr>
              <w:t>9.2.4. BIN Range Validation</w:t>
            </w:r>
            <w:r w:rsidR="009B6CEC">
              <w:rPr>
                <w:noProof/>
                <w:webHidden/>
              </w:rPr>
              <w:tab/>
            </w:r>
            <w:r w:rsidR="009B6CEC">
              <w:rPr>
                <w:noProof/>
                <w:webHidden/>
              </w:rPr>
              <w:fldChar w:fldCharType="begin"/>
            </w:r>
            <w:r w:rsidR="009B6CEC">
              <w:rPr>
                <w:noProof/>
                <w:webHidden/>
              </w:rPr>
              <w:instrText xml:space="preserve"> PAGEREF _Toc40712609 \h </w:instrText>
            </w:r>
            <w:r w:rsidR="009B6CEC">
              <w:rPr>
                <w:noProof/>
                <w:webHidden/>
              </w:rPr>
            </w:r>
            <w:r w:rsidR="009B6CEC">
              <w:rPr>
                <w:noProof/>
                <w:webHidden/>
              </w:rPr>
              <w:fldChar w:fldCharType="separate"/>
            </w:r>
            <w:r w:rsidR="00F70680">
              <w:rPr>
                <w:noProof/>
                <w:webHidden/>
              </w:rPr>
              <w:t>308</w:t>
            </w:r>
            <w:r w:rsidR="009B6CEC">
              <w:rPr>
                <w:noProof/>
                <w:webHidden/>
              </w:rPr>
              <w:fldChar w:fldCharType="end"/>
            </w:r>
          </w:hyperlink>
        </w:p>
        <w:p w:rsidR="009B6CEC" w:rsidRDefault="00C960B3">
          <w:pPr>
            <w:pStyle w:val="TOC3"/>
            <w:tabs>
              <w:tab w:val="right" w:pos="9350"/>
            </w:tabs>
            <w:rPr>
              <w:noProof/>
            </w:rPr>
          </w:pPr>
          <w:hyperlink w:anchor="_Toc40712610" w:history="1">
            <w:r w:rsidR="009B6CEC" w:rsidRPr="0067705B">
              <w:rPr>
                <w:rStyle w:val="Hyperlink"/>
                <w:noProof/>
              </w:rPr>
              <w:t>9.2.5. Security Code</w:t>
            </w:r>
            <w:r w:rsidR="009B6CEC">
              <w:rPr>
                <w:noProof/>
                <w:webHidden/>
              </w:rPr>
              <w:tab/>
            </w:r>
            <w:r w:rsidR="009B6CEC">
              <w:rPr>
                <w:noProof/>
                <w:webHidden/>
              </w:rPr>
              <w:fldChar w:fldCharType="begin"/>
            </w:r>
            <w:r w:rsidR="009B6CEC">
              <w:rPr>
                <w:noProof/>
                <w:webHidden/>
              </w:rPr>
              <w:instrText xml:space="preserve"> PAGEREF _Toc40712610 \h </w:instrText>
            </w:r>
            <w:r w:rsidR="009B6CEC">
              <w:rPr>
                <w:noProof/>
                <w:webHidden/>
              </w:rPr>
            </w:r>
            <w:r w:rsidR="009B6CEC">
              <w:rPr>
                <w:noProof/>
                <w:webHidden/>
              </w:rPr>
              <w:fldChar w:fldCharType="separate"/>
            </w:r>
            <w:r w:rsidR="00F70680">
              <w:rPr>
                <w:noProof/>
                <w:webHidden/>
              </w:rPr>
              <w:t>308</w:t>
            </w:r>
            <w:r w:rsidR="009B6CEC">
              <w:rPr>
                <w:noProof/>
                <w:webHidden/>
              </w:rPr>
              <w:fldChar w:fldCharType="end"/>
            </w:r>
          </w:hyperlink>
        </w:p>
        <w:p w:rsidR="009B6CEC" w:rsidRDefault="00C960B3">
          <w:pPr>
            <w:pStyle w:val="TOC3"/>
            <w:tabs>
              <w:tab w:val="right" w:pos="9350"/>
            </w:tabs>
            <w:rPr>
              <w:noProof/>
            </w:rPr>
          </w:pPr>
          <w:hyperlink w:anchor="_Toc40712611" w:history="1">
            <w:r w:rsidR="009B6CEC" w:rsidRPr="0067705B">
              <w:rPr>
                <w:rStyle w:val="Hyperlink"/>
                <w:noProof/>
              </w:rPr>
              <w:t>9.2.6. Tip Discount Rate</w:t>
            </w:r>
            <w:r w:rsidR="009B6CEC">
              <w:rPr>
                <w:noProof/>
                <w:webHidden/>
              </w:rPr>
              <w:tab/>
            </w:r>
            <w:r w:rsidR="009B6CEC">
              <w:rPr>
                <w:noProof/>
                <w:webHidden/>
              </w:rPr>
              <w:fldChar w:fldCharType="begin"/>
            </w:r>
            <w:r w:rsidR="009B6CEC">
              <w:rPr>
                <w:noProof/>
                <w:webHidden/>
              </w:rPr>
              <w:instrText xml:space="preserve"> PAGEREF _Toc40712611 \h </w:instrText>
            </w:r>
            <w:r w:rsidR="009B6CEC">
              <w:rPr>
                <w:noProof/>
                <w:webHidden/>
              </w:rPr>
            </w:r>
            <w:r w:rsidR="009B6CEC">
              <w:rPr>
                <w:noProof/>
                <w:webHidden/>
              </w:rPr>
              <w:fldChar w:fldCharType="separate"/>
            </w:r>
            <w:r w:rsidR="00F70680">
              <w:rPr>
                <w:noProof/>
                <w:webHidden/>
              </w:rPr>
              <w:t>308</w:t>
            </w:r>
            <w:r w:rsidR="009B6CEC">
              <w:rPr>
                <w:noProof/>
                <w:webHidden/>
              </w:rPr>
              <w:fldChar w:fldCharType="end"/>
            </w:r>
          </w:hyperlink>
        </w:p>
        <w:p w:rsidR="009B6CEC" w:rsidRDefault="00C960B3">
          <w:pPr>
            <w:pStyle w:val="TOC3"/>
            <w:tabs>
              <w:tab w:val="right" w:pos="9350"/>
            </w:tabs>
            <w:rPr>
              <w:noProof/>
            </w:rPr>
          </w:pPr>
          <w:hyperlink w:anchor="_Toc40712612" w:history="1">
            <w:r w:rsidR="009B6CEC" w:rsidRPr="0067705B">
              <w:rPr>
                <w:rStyle w:val="Hyperlink"/>
                <w:noProof/>
              </w:rPr>
              <w:t>9.2.7. B.7  QPS Limit</w:t>
            </w:r>
            <w:r w:rsidR="009B6CEC">
              <w:rPr>
                <w:noProof/>
                <w:webHidden/>
              </w:rPr>
              <w:tab/>
            </w:r>
            <w:r w:rsidR="009B6CEC">
              <w:rPr>
                <w:noProof/>
                <w:webHidden/>
              </w:rPr>
              <w:fldChar w:fldCharType="begin"/>
            </w:r>
            <w:r w:rsidR="009B6CEC">
              <w:rPr>
                <w:noProof/>
                <w:webHidden/>
              </w:rPr>
              <w:instrText xml:space="preserve"> PAGEREF _Toc40712612 \h </w:instrText>
            </w:r>
            <w:r w:rsidR="009B6CEC">
              <w:rPr>
                <w:noProof/>
                <w:webHidden/>
              </w:rPr>
            </w:r>
            <w:r w:rsidR="009B6CEC">
              <w:rPr>
                <w:noProof/>
                <w:webHidden/>
              </w:rPr>
              <w:fldChar w:fldCharType="separate"/>
            </w:r>
            <w:r w:rsidR="00F70680">
              <w:rPr>
                <w:noProof/>
                <w:webHidden/>
              </w:rPr>
              <w:t>309</w:t>
            </w:r>
            <w:r w:rsidR="009B6CEC">
              <w:rPr>
                <w:noProof/>
                <w:webHidden/>
              </w:rPr>
              <w:fldChar w:fldCharType="end"/>
            </w:r>
          </w:hyperlink>
        </w:p>
        <w:p w:rsidR="009B6CEC" w:rsidRDefault="00C960B3">
          <w:pPr>
            <w:pStyle w:val="TOC3"/>
            <w:tabs>
              <w:tab w:val="right" w:pos="9350"/>
            </w:tabs>
            <w:rPr>
              <w:noProof/>
            </w:rPr>
          </w:pPr>
          <w:hyperlink w:anchor="_Toc40712613" w:history="1">
            <w:r w:rsidR="009B6CEC" w:rsidRPr="0067705B">
              <w:rPr>
                <w:rStyle w:val="Hyperlink"/>
                <w:noProof/>
              </w:rPr>
              <w:t>9.2.8. Expiration Date Check</w:t>
            </w:r>
            <w:r w:rsidR="009B6CEC">
              <w:rPr>
                <w:noProof/>
                <w:webHidden/>
              </w:rPr>
              <w:tab/>
            </w:r>
            <w:r w:rsidR="009B6CEC">
              <w:rPr>
                <w:noProof/>
                <w:webHidden/>
              </w:rPr>
              <w:fldChar w:fldCharType="begin"/>
            </w:r>
            <w:r w:rsidR="009B6CEC">
              <w:rPr>
                <w:noProof/>
                <w:webHidden/>
              </w:rPr>
              <w:instrText xml:space="preserve"> PAGEREF _Toc40712613 \h </w:instrText>
            </w:r>
            <w:r w:rsidR="009B6CEC">
              <w:rPr>
                <w:noProof/>
                <w:webHidden/>
              </w:rPr>
            </w:r>
            <w:r w:rsidR="009B6CEC">
              <w:rPr>
                <w:noProof/>
                <w:webHidden/>
              </w:rPr>
              <w:fldChar w:fldCharType="separate"/>
            </w:r>
            <w:r w:rsidR="00F70680">
              <w:rPr>
                <w:noProof/>
                <w:webHidden/>
              </w:rPr>
              <w:t>309</w:t>
            </w:r>
            <w:r w:rsidR="009B6CEC">
              <w:rPr>
                <w:noProof/>
                <w:webHidden/>
              </w:rPr>
              <w:fldChar w:fldCharType="end"/>
            </w:r>
          </w:hyperlink>
        </w:p>
        <w:p w:rsidR="009B6CEC" w:rsidRDefault="00C960B3">
          <w:pPr>
            <w:pStyle w:val="TOC3"/>
            <w:tabs>
              <w:tab w:val="right" w:pos="9350"/>
            </w:tabs>
            <w:rPr>
              <w:noProof/>
            </w:rPr>
          </w:pPr>
          <w:hyperlink w:anchor="_Toc40712614" w:history="1">
            <w:r w:rsidR="009B6CEC" w:rsidRPr="0067705B">
              <w:rPr>
                <w:rStyle w:val="Hyperlink"/>
                <w:noProof/>
              </w:rPr>
              <w:t>9.2.9. AVS</w:t>
            </w:r>
            <w:r w:rsidR="009B6CEC">
              <w:rPr>
                <w:noProof/>
                <w:webHidden/>
              </w:rPr>
              <w:tab/>
            </w:r>
            <w:r w:rsidR="009B6CEC">
              <w:rPr>
                <w:noProof/>
                <w:webHidden/>
              </w:rPr>
              <w:fldChar w:fldCharType="begin"/>
            </w:r>
            <w:r w:rsidR="009B6CEC">
              <w:rPr>
                <w:noProof/>
                <w:webHidden/>
              </w:rPr>
              <w:instrText xml:space="preserve"> PAGEREF _Toc40712614 \h </w:instrText>
            </w:r>
            <w:r w:rsidR="009B6CEC">
              <w:rPr>
                <w:noProof/>
                <w:webHidden/>
              </w:rPr>
            </w:r>
            <w:r w:rsidR="009B6CEC">
              <w:rPr>
                <w:noProof/>
                <w:webHidden/>
              </w:rPr>
              <w:fldChar w:fldCharType="separate"/>
            </w:r>
            <w:r w:rsidR="00F70680">
              <w:rPr>
                <w:noProof/>
                <w:webHidden/>
              </w:rPr>
              <w:t>310</w:t>
            </w:r>
            <w:r w:rsidR="009B6CEC">
              <w:rPr>
                <w:noProof/>
                <w:webHidden/>
              </w:rPr>
              <w:fldChar w:fldCharType="end"/>
            </w:r>
          </w:hyperlink>
        </w:p>
        <w:p w:rsidR="009B6CEC" w:rsidRDefault="00C960B3">
          <w:pPr>
            <w:pStyle w:val="TOC3"/>
            <w:tabs>
              <w:tab w:val="right" w:pos="9350"/>
            </w:tabs>
            <w:rPr>
              <w:noProof/>
            </w:rPr>
          </w:pPr>
          <w:hyperlink w:anchor="_Toc40712615" w:history="1">
            <w:r w:rsidR="009B6CEC" w:rsidRPr="0067705B">
              <w:rPr>
                <w:rStyle w:val="Hyperlink"/>
                <w:noProof/>
              </w:rPr>
              <w:t>9.2.10. Manual Entry Allowed</w:t>
            </w:r>
            <w:r w:rsidR="009B6CEC">
              <w:rPr>
                <w:noProof/>
                <w:webHidden/>
              </w:rPr>
              <w:tab/>
            </w:r>
            <w:r w:rsidR="009B6CEC">
              <w:rPr>
                <w:noProof/>
                <w:webHidden/>
              </w:rPr>
              <w:fldChar w:fldCharType="begin"/>
            </w:r>
            <w:r w:rsidR="009B6CEC">
              <w:rPr>
                <w:noProof/>
                <w:webHidden/>
              </w:rPr>
              <w:instrText xml:space="preserve"> PAGEREF _Toc40712615 \h </w:instrText>
            </w:r>
            <w:r w:rsidR="009B6CEC">
              <w:rPr>
                <w:noProof/>
                <w:webHidden/>
              </w:rPr>
            </w:r>
            <w:r w:rsidR="009B6CEC">
              <w:rPr>
                <w:noProof/>
                <w:webHidden/>
              </w:rPr>
              <w:fldChar w:fldCharType="separate"/>
            </w:r>
            <w:r w:rsidR="00F70680">
              <w:rPr>
                <w:noProof/>
                <w:webHidden/>
              </w:rPr>
              <w:t>310</w:t>
            </w:r>
            <w:r w:rsidR="009B6CEC">
              <w:rPr>
                <w:noProof/>
                <w:webHidden/>
              </w:rPr>
              <w:fldChar w:fldCharType="end"/>
            </w:r>
          </w:hyperlink>
        </w:p>
        <w:p w:rsidR="009B6CEC" w:rsidRDefault="00C960B3">
          <w:pPr>
            <w:pStyle w:val="TOC3"/>
            <w:tabs>
              <w:tab w:val="right" w:pos="9350"/>
            </w:tabs>
            <w:rPr>
              <w:noProof/>
            </w:rPr>
          </w:pPr>
          <w:hyperlink w:anchor="_Toc40712616" w:history="1">
            <w:r w:rsidR="009B6CEC" w:rsidRPr="0067705B">
              <w:rPr>
                <w:rStyle w:val="Hyperlink"/>
                <w:noProof/>
              </w:rPr>
              <w:t>9.2.11. Luhn Check</w:t>
            </w:r>
            <w:r w:rsidR="009B6CEC">
              <w:rPr>
                <w:noProof/>
                <w:webHidden/>
              </w:rPr>
              <w:tab/>
            </w:r>
            <w:r w:rsidR="009B6CEC">
              <w:rPr>
                <w:noProof/>
                <w:webHidden/>
              </w:rPr>
              <w:fldChar w:fldCharType="begin"/>
            </w:r>
            <w:r w:rsidR="009B6CEC">
              <w:rPr>
                <w:noProof/>
                <w:webHidden/>
              </w:rPr>
              <w:instrText xml:space="preserve"> PAGEREF _Toc40712616 \h </w:instrText>
            </w:r>
            <w:r w:rsidR="009B6CEC">
              <w:rPr>
                <w:noProof/>
                <w:webHidden/>
              </w:rPr>
            </w:r>
            <w:r w:rsidR="009B6CEC">
              <w:rPr>
                <w:noProof/>
                <w:webHidden/>
              </w:rPr>
              <w:fldChar w:fldCharType="separate"/>
            </w:r>
            <w:r w:rsidR="00F70680">
              <w:rPr>
                <w:noProof/>
                <w:webHidden/>
              </w:rPr>
              <w:t>310</w:t>
            </w:r>
            <w:r w:rsidR="009B6CEC">
              <w:rPr>
                <w:noProof/>
                <w:webHidden/>
              </w:rPr>
              <w:fldChar w:fldCharType="end"/>
            </w:r>
          </w:hyperlink>
        </w:p>
        <w:p w:rsidR="009B6CEC" w:rsidRDefault="00C960B3">
          <w:pPr>
            <w:pStyle w:val="TOC2"/>
            <w:tabs>
              <w:tab w:val="right" w:pos="9350"/>
            </w:tabs>
            <w:rPr>
              <w:noProof/>
            </w:rPr>
          </w:pPr>
          <w:hyperlink w:anchor="_Toc40712617" w:history="1">
            <w:r w:rsidR="009B6CEC" w:rsidRPr="0067705B">
              <w:rPr>
                <w:rStyle w:val="Hyperlink"/>
                <w:noProof/>
              </w:rPr>
              <w:t>9.3. EMV PDL Setup</w:t>
            </w:r>
            <w:r w:rsidR="009B6CEC">
              <w:rPr>
                <w:noProof/>
                <w:webHidden/>
              </w:rPr>
              <w:tab/>
            </w:r>
            <w:r w:rsidR="009B6CEC">
              <w:rPr>
                <w:noProof/>
                <w:webHidden/>
              </w:rPr>
              <w:fldChar w:fldCharType="begin"/>
            </w:r>
            <w:r w:rsidR="009B6CEC">
              <w:rPr>
                <w:noProof/>
                <w:webHidden/>
              </w:rPr>
              <w:instrText xml:space="preserve"> PAGEREF _Toc40712617 \h </w:instrText>
            </w:r>
            <w:r w:rsidR="009B6CEC">
              <w:rPr>
                <w:noProof/>
                <w:webHidden/>
              </w:rPr>
            </w:r>
            <w:r w:rsidR="009B6CEC">
              <w:rPr>
                <w:noProof/>
                <w:webHidden/>
              </w:rPr>
              <w:fldChar w:fldCharType="separate"/>
            </w:r>
            <w:r w:rsidR="00F70680">
              <w:rPr>
                <w:noProof/>
                <w:webHidden/>
              </w:rPr>
              <w:t>310</w:t>
            </w:r>
            <w:r w:rsidR="009B6CEC">
              <w:rPr>
                <w:noProof/>
                <w:webHidden/>
              </w:rPr>
              <w:fldChar w:fldCharType="end"/>
            </w:r>
          </w:hyperlink>
        </w:p>
        <w:p w:rsidR="009B6CEC" w:rsidRDefault="00C960B3">
          <w:pPr>
            <w:pStyle w:val="TOC2"/>
            <w:tabs>
              <w:tab w:val="right" w:pos="9350"/>
            </w:tabs>
            <w:rPr>
              <w:noProof/>
            </w:rPr>
          </w:pPr>
          <w:hyperlink w:anchor="_Toc40712618" w:history="1">
            <w:r w:rsidR="009B6CEC" w:rsidRPr="0067705B">
              <w:rPr>
                <w:rStyle w:val="Hyperlink"/>
                <w:noProof/>
              </w:rPr>
              <w:t>9.4. Portico Setup</w:t>
            </w:r>
            <w:r w:rsidR="009B6CEC">
              <w:rPr>
                <w:noProof/>
                <w:webHidden/>
              </w:rPr>
              <w:tab/>
            </w:r>
            <w:r w:rsidR="009B6CEC">
              <w:rPr>
                <w:noProof/>
                <w:webHidden/>
              </w:rPr>
              <w:fldChar w:fldCharType="begin"/>
            </w:r>
            <w:r w:rsidR="009B6CEC">
              <w:rPr>
                <w:noProof/>
                <w:webHidden/>
              </w:rPr>
              <w:instrText xml:space="preserve"> PAGEREF _Toc40712618 \h </w:instrText>
            </w:r>
            <w:r w:rsidR="009B6CEC">
              <w:rPr>
                <w:noProof/>
                <w:webHidden/>
              </w:rPr>
            </w:r>
            <w:r w:rsidR="009B6CEC">
              <w:rPr>
                <w:noProof/>
                <w:webHidden/>
              </w:rPr>
              <w:fldChar w:fldCharType="separate"/>
            </w:r>
            <w:r w:rsidR="00F70680">
              <w:rPr>
                <w:noProof/>
                <w:webHidden/>
              </w:rPr>
              <w:t>311</w:t>
            </w:r>
            <w:r w:rsidR="009B6CEC">
              <w:rPr>
                <w:noProof/>
                <w:webHidden/>
              </w:rPr>
              <w:fldChar w:fldCharType="end"/>
            </w:r>
          </w:hyperlink>
        </w:p>
        <w:p w:rsidR="009B6CEC" w:rsidRDefault="00C960B3">
          <w:pPr>
            <w:pStyle w:val="TOC2"/>
            <w:tabs>
              <w:tab w:val="right" w:pos="9350"/>
            </w:tabs>
            <w:rPr>
              <w:noProof/>
            </w:rPr>
          </w:pPr>
          <w:hyperlink w:anchor="_Toc40712619" w:history="1">
            <w:r w:rsidR="009B6CEC" w:rsidRPr="0067705B">
              <w:rPr>
                <w:rStyle w:val="Hyperlink"/>
                <w:noProof/>
              </w:rPr>
              <w:t>9.5. HUDS Setup</w:t>
            </w:r>
            <w:r w:rsidR="009B6CEC">
              <w:rPr>
                <w:noProof/>
                <w:webHidden/>
              </w:rPr>
              <w:tab/>
            </w:r>
            <w:r w:rsidR="009B6CEC">
              <w:rPr>
                <w:noProof/>
                <w:webHidden/>
              </w:rPr>
              <w:fldChar w:fldCharType="begin"/>
            </w:r>
            <w:r w:rsidR="009B6CEC">
              <w:rPr>
                <w:noProof/>
                <w:webHidden/>
              </w:rPr>
              <w:instrText xml:space="preserve"> PAGEREF _Toc40712619 \h </w:instrText>
            </w:r>
            <w:r w:rsidR="009B6CEC">
              <w:rPr>
                <w:noProof/>
                <w:webHidden/>
              </w:rPr>
            </w:r>
            <w:r w:rsidR="009B6CEC">
              <w:rPr>
                <w:noProof/>
                <w:webHidden/>
              </w:rPr>
              <w:fldChar w:fldCharType="separate"/>
            </w:r>
            <w:r w:rsidR="00F70680">
              <w:rPr>
                <w:noProof/>
                <w:webHidden/>
              </w:rPr>
              <w:t>311</w:t>
            </w:r>
            <w:r w:rsidR="009B6CEC">
              <w:rPr>
                <w:noProof/>
                <w:webHidden/>
              </w:rPr>
              <w:fldChar w:fldCharType="end"/>
            </w:r>
          </w:hyperlink>
        </w:p>
        <w:p w:rsidR="009B6CEC" w:rsidRDefault="00C960B3">
          <w:pPr>
            <w:pStyle w:val="TOC2"/>
            <w:tabs>
              <w:tab w:val="right" w:pos="9350"/>
            </w:tabs>
            <w:rPr>
              <w:noProof/>
            </w:rPr>
          </w:pPr>
          <w:hyperlink w:anchor="_Toc40712620" w:history="1">
            <w:r w:rsidR="009B6CEC" w:rsidRPr="0067705B">
              <w:rPr>
                <w:rStyle w:val="Hyperlink"/>
                <w:noProof/>
              </w:rPr>
              <w:t>9.6. HPA SDK</w:t>
            </w:r>
            <w:r w:rsidR="009B6CEC">
              <w:rPr>
                <w:noProof/>
                <w:webHidden/>
              </w:rPr>
              <w:tab/>
            </w:r>
            <w:r w:rsidR="009B6CEC">
              <w:rPr>
                <w:noProof/>
                <w:webHidden/>
              </w:rPr>
              <w:fldChar w:fldCharType="begin"/>
            </w:r>
            <w:r w:rsidR="009B6CEC">
              <w:rPr>
                <w:noProof/>
                <w:webHidden/>
              </w:rPr>
              <w:instrText xml:space="preserve"> PAGEREF _Toc40712620 \h </w:instrText>
            </w:r>
            <w:r w:rsidR="009B6CEC">
              <w:rPr>
                <w:noProof/>
                <w:webHidden/>
              </w:rPr>
            </w:r>
            <w:r w:rsidR="009B6CEC">
              <w:rPr>
                <w:noProof/>
                <w:webHidden/>
              </w:rPr>
              <w:fldChar w:fldCharType="separate"/>
            </w:r>
            <w:r w:rsidR="00F70680">
              <w:rPr>
                <w:noProof/>
                <w:webHidden/>
              </w:rPr>
              <w:t>311</w:t>
            </w:r>
            <w:r w:rsidR="009B6CEC">
              <w:rPr>
                <w:noProof/>
                <w:webHidden/>
              </w:rPr>
              <w:fldChar w:fldCharType="end"/>
            </w:r>
          </w:hyperlink>
        </w:p>
        <w:p w:rsidR="009B6CEC" w:rsidRDefault="00C960B3">
          <w:pPr>
            <w:pStyle w:val="TOC3"/>
            <w:tabs>
              <w:tab w:val="right" w:pos="9350"/>
            </w:tabs>
            <w:rPr>
              <w:noProof/>
            </w:rPr>
          </w:pPr>
          <w:hyperlink w:anchor="_Toc40712621" w:history="1">
            <w:r w:rsidR="009B6CEC" w:rsidRPr="0067705B">
              <w:rPr>
                <w:rStyle w:val="Hyperlink"/>
                <w:noProof/>
              </w:rPr>
              <w:t>9.6.1. Overview</w:t>
            </w:r>
            <w:r w:rsidR="009B6CEC">
              <w:rPr>
                <w:noProof/>
                <w:webHidden/>
              </w:rPr>
              <w:tab/>
            </w:r>
            <w:r w:rsidR="009B6CEC">
              <w:rPr>
                <w:noProof/>
                <w:webHidden/>
              </w:rPr>
              <w:fldChar w:fldCharType="begin"/>
            </w:r>
            <w:r w:rsidR="009B6CEC">
              <w:rPr>
                <w:noProof/>
                <w:webHidden/>
              </w:rPr>
              <w:instrText xml:space="preserve"> PAGEREF _Toc40712621 \h </w:instrText>
            </w:r>
            <w:r w:rsidR="009B6CEC">
              <w:rPr>
                <w:noProof/>
                <w:webHidden/>
              </w:rPr>
            </w:r>
            <w:r w:rsidR="009B6CEC">
              <w:rPr>
                <w:noProof/>
                <w:webHidden/>
              </w:rPr>
              <w:fldChar w:fldCharType="separate"/>
            </w:r>
            <w:r w:rsidR="00F70680">
              <w:rPr>
                <w:noProof/>
                <w:webHidden/>
              </w:rPr>
              <w:t>311</w:t>
            </w:r>
            <w:r w:rsidR="009B6CEC">
              <w:rPr>
                <w:noProof/>
                <w:webHidden/>
              </w:rPr>
              <w:fldChar w:fldCharType="end"/>
            </w:r>
          </w:hyperlink>
        </w:p>
        <w:p w:rsidR="009B6CEC" w:rsidRDefault="00C960B3">
          <w:pPr>
            <w:pStyle w:val="TOC2"/>
            <w:tabs>
              <w:tab w:val="right" w:pos="9350"/>
            </w:tabs>
            <w:rPr>
              <w:noProof/>
            </w:rPr>
          </w:pPr>
          <w:hyperlink w:anchor="_Toc40712622" w:history="1">
            <w:r w:rsidR="009B6CEC" w:rsidRPr="0067705B">
              <w:rPr>
                <w:rStyle w:val="Hyperlink"/>
                <w:noProof/>
              </w:rPr>
              <w:t>9.7. HPA Installation</w:t>
            </w:r>
            <w:r w:rsidR="009B6CEC">
              <w:rPr>
                <w:noProof/>
                <w:webHidden/>
              </w:rPr>
              <w:tab/>
            </w:r>
            <w:r w:rsidR="009B6CEC">
              <w:rPr>
                <w:noProof/>
                <w:webHidden/>
              </w:rPr>
              <w:fldChar w:fldCharType="begin"/>
            </w:r>
            <w:r w:rsidR="009B6CEC">
              <w:rPr>
                <w:noProof/>
                <w:webHidden/>
              </w:rPr>
              <w:instrText xml:space="preserve"> PAGEREF _Toc40712622 \h </w:instrText>
            </w:r>
            <w:r w:rsidR="009B6CEC">
              <w:rPr>
                <w:noProof/>
                <w:webHidden/>
              </w:rPr>
            </w:r>
            <w:r w:rsidR="009B6CEC">
              <w:rPr>
                <w:noProof/>
                <w:webHidden/>
              </w:rPr>
              <w:fldChar w:fldCharType="separate"/>
            </w:r>
            <w:r w:rsidR="00F70680">
              <w:rPr>
                <w:noProof/>
                <w:webHidden/>
              </w:rPr>
              <w:t>312</w:t>
            </w:r>
            <w:r w:rsidR="009B6CEC">
              <w:rPr>
                <w:noProof/>
                <w:webHidden/>
              </w:rPr>
              <w:fldChar w:fldCharType="end"/>
            </w:r>
          </w:hyperlink>
        </w:p>
        <w:p w:rsidR="009B6CEC" w:rsidRDefault="00C960B3">
          <w:pPr>
            <w:pStyle w:val="TOC3"/>
            <w:tabs>
              <w:tab w:val="right" w:pos="9350"/>
            </w:tabs>
            <w:rPr>
              <w:noProof/>
            </w:rPr>
          </w:pPr>
          <w:hyperlink w:anchor="_Toc40712623" w:history="1">
            <w:r w:rsidR="009B6CEC" w:rsidRPr="0067705B">
              <w:rPr>
                <w:rStyle w:val="Hyperlink"/>
                <w:noProof/>
              </w:rPr>
              <w:t>9.7.1. Installation Overview</w:t>
            </w:r>
            <w:r w:rsidR="009B6CEC">
              <w:rPr>
                <w:noProof/>
                <w:webHidden/>
              </w:rPr>
              <w:tab/>
            </w:r>
            <w:r w:rsidR="009B6CEC">
              <w:rPr>
                <w:noProof/>
                <w:webHidden/>
              </w:rPr>
              <w:fldChar w:fldCharType="begin"/>
            </w:r>
            <w:r w:rsidR="009B6CEC">
              <w:rPr>
                <w:noProof/>
                <w:webHidden/>
              </w:rPr>
              <w:instrText xml:space="preserve"> PAGEREF _Toc40712623 \h </w:instrText>
            </w:r>
            <w:r w:rsidR="009B6CEC">
              <w:rPr>
                <w:noProof/>
                <w:webHidden/>
              </w:rPr>
            </w:r>
            <w:r w:rsidR="009B6CEC">
              <w:rPr>
                <w:noProof/>
                <w:webHidden/>
              </w:rPr>
              <w:fldChar w:fldCharType="separate"/>
            </w:r>
            <w:r w:rsidR="00F70680">
              <w:rPr>
                <w:noProof/>
                <w:webHidden/>
              </w:rPr>
              <w:t>312</w:t>
            </w:r>
            <w:r w:rsidR="009B6CEC">
              <w:rPr>
                <w:noProof/>
                <w:webHidden/>
              </w:rPr>
              <w:fldChar w:fldCharType="end"/>
            </w:r>
          </w:hyperlink>
        </w:p>
        <w:p w:rsidR="009B6CEC" w:rsidRDefault="00C960B3">
          <w:pPr>
            <w:pStyle w:val="TOC3"/>
            <w:tabs>
              <w:tab w:val="right" w:pos="9350"/>
            </w:tabs>
            <w:rPr>
              <w:noProof/>
            </w:rPr>
          </w:pPr>
          <w:hyperlink w:anchor="_Toc40712624" w:history="1">
            <w:r w:rsidR="009B6CEC" w:rsidRPr="0067705B">
              <w:rPr>
                <w:rStyle w:val="Hyperlink"/>
                <w:noProof/>
              </w:rPr>
              <w:t>9.7.2. Set the terminal date and time</w:t>
            </w:r>
            <w:r w:rsidR="009B6CEC">
              <w:rPr>
                <w:noProof/>
                <w:webHidden/>
              </w:rPr>
              <w:tab/>
            </w:r>
            <w:r w:rsidR="009B6CEC">
              <w:rPr>
                <w:noProof/>
                <w:webHidden/>
              </w:rPr>
              <w:fldChar w:fldCharType="begin"/>
            </w:r>
            <w:r w:rsidR="009B6CEC">
              <w:rPr>
                <w:noProof/>
                <w:webHidden/>
              </w:rPr>
              <w:instrText xml:space="preserve"> PAGEREF _Toc40712624 \h </w:instrText>
            </w:r>
            <w:r w:rsidR="009B6CEC">
              <w:rPr>
                <w:noProof/>
                <w:webHidden/>
              </w:rPr>
            </w:r>
            <w:r w:rsidR="009B6CEC">
              <w:rPr>
                <w:noProof/>
                <w:webHidden/>
              </w:rPr>
              <w:fldChar w:fldCharType="separate"/>
            </w:r>
            <w:r w:rsidR="00F70680">
              <w:rPr>
                <w:noProof/>
                <w:webHidden/>
              </w:rPr>
              <w:t>312</w:t>
            </w:r>
            <w:r w:rsidR="009B6CEC">
              <w:rPr>
                <w:noProof/>
                <w:webHidden/>
              </w:rPr>
              <w:fldChar w:fldCharType="end"/>
            </w:r>
          </w:hyperlink>
        </w:p>
        <w:p w:rsidR="009B6CEC" w:rsidRDefault="00C960B3">
          <w:pPr>
            <w:pStyle w:val="TOC3"/>
            <w:tabs>
              <w:tab w:val="right" w:pos="9350"/>
            </w:tabs>
            <w:rPr>
              <w:noProof/>
            </w:rPr>
          </w:pPr>
          <w:hyperlink w:anchor="_Toc40712625" w:history="1">
            <w:r w:rsidR="009B6CEC" w:rsidRPr="0067705B">
              <w:rPr>
                <w:rStyle w:val="Hyperlink"/>
                <w:noProof/>
              </w:rPr>
              <w:t>9.7.3. Clean the Terminal</w:t>
            </w:r>
            <w:r w:rsidR="009B6CEC">
              <w:rPr>
                <w:noProof/>
                <w:webHidden/>
              </w:rPr>
              <w:tab/>
            </w:r>
            <w:r w:rsidR="009B6CEC">
              <w:rPr>
                <w:noProof/>
                <w:webHidden/>
              </w:rPr>
              <w:fldChar w:fldCharType="begin"/>
            </w:r>
            <w:r w:rsidR="009B6CEC">
              <w:rPr>
                <w:noProof/>
                <w:webHidden/>
              </w:rPr>
              <w:instrText xml:space="preserve"> PAGEREF _Toc40712625 \h </w:instrText>
            </w:r>
            <w:r w:rsidR="009B6CEC">
              <w:rPr>
                <w:noProof/>
                <w:webHidden/>
              </w:rPr>
            </w:r>
            <w:r w:rsidR="009B6CEC">
              <w:rPr>
                <w:noProof/>
                <w:webHidden/>
              </w:rPr>
              <w:fldChar w:fldCharType="separate"/>
            </w:r>
            <w:r w:rsidR="00F70680">
              <w:rPr>
                <w:noProof/>
                <w:webHidden/>
              </w:rPr>
              <w:t>313</w:t>
            </w:r>
            <w:r w:rsidR="009B6CEC">
              <w:rPr>
                <w:noProof/>
                <w:webHidden/>
              </w:rPr>
              <w:fldChar w:fldCharType="end"/>
            </w:r>
          </w:hyperlink>
        </w:p>
        <w:p w:rsidR="009B6CEC" w:rsidRDefault="00C960B3">
          <w:pPr>
            <w:pStyle w:val="TOC3"/>
            <w:tabs>
              <w:tab w:val="right" w:pos="9350"/>
            </w:tabs>
            <w:rPr>
              <w:noProof/>
            </w:rPr>
          </w:pPr>
          <w:hyperlink w:anchor="_Toc40712626" w:history="1">
            <w:r w:rsidR="009B6CEC" w:rsidRPr="0067705B">
              <w:rPr>
                <w:rStyle w:val="Hyperlink"/>
                <w:noProof/>
              </w:rPr>
              <w:t>9.7.4. Baseline Installation Overview</w:t>
            </w:r>
            <w:r w:rsidR="009B6CEC">
              <w:rPr>
                <w:noProof/>
                <w:webHidden/>
              </w:rPr>
              <w:tab/>
            </w:r>
            <w:r w:rsidR="009B6CEC">
              <w:rPr>
                <w:noProof/>
                <w:webHidden/>
              </w:rPr>
              <w:fldChar w:fldCharType="begin"/>
            </w:r>
            <w:r w:rsidR="009B6CEC">
              <w:rPr>
                <w:noProof/>
                <w:webHidden/>
              </w:rPr>
              <w:instrText xml:space="preserve"> PAGEREF _Toc40712626 \h </w:instrText>
            </w:r>
            <w:r w:rsidR="009B6CEC">
              <w:rPr>
                <w:noProof/>
                <w:webHidden/>
              </w:rPr>
            </w:r>
            <w:r w:rsidR="009B6CEC">
              <w:rPr>
                <w:noProof/>
                <w:webHidden/>
              </w:rPr>
              <w:fldChar w:fldCharType="separate"/>
            </w:r>
            <w:r w:rsidR="00F70680">
              <w:rPr>
                <w:noProof/>
                <w:webHidden/>
              </w:rPr>
              <w:t>313</w:t>
            </w:r>
            <w:r w:rsidR="009B6CEC">
              <w:rPr>
                <w:noProof/>
                <w:webHidden/>
              </w:rPr>
              <w:fldChar w:fldCharType="end"/>
            </w:r>
          </w:hyperlink>
        </w:p>
        <w:p w:rsidR="009B6CEC" w:rsidRDefault="00C960B3">
          <w:pPr>
            <w:pStyle w:val="TOC3"/>
            <w:tabs>
              <w:tab w:val="right" w:pos="9350"/>
            </w:tabs>
            <w:rPr>
              <w:noProof/>
            </w:rPr>
          </w:pPr>
          <w:hyperlink w:anchor="_Toc40712627" w:history="1">
            <w:r w:rsidR="009B6CEC" w:rsidRPr="0067705B">
              <w:rPr>
                <w:rStyle w:val="Hyperlink"/>
                <w:noProof/>
              </w:rPr>
              <w:t>9.7.5. Installing Baseline/HeartLoader Using LLT</w:t>
            </w:r>
            <w:r w:rsidR="009B6CEC">
              <w:rPr>
                <w:noProof/>
                <w:webHidden/>
              </w:rPr>
              <w:tab/>
            </w:r>
            <w:r w:rsidR="009B6CEC">
              <w:rPr>
                <w:noProof/>
                <w:webHidden/>
              </w:rPr>
              <w:fldChar w:fldCharType="begin"/>
            </w:r>
            <w:r w:rsidR="009B6CEC">
              <w:rPr>
                <w:noProof/>
                <w:webHidden/>
              </w:rPr>
              <w:instrText xml:space="preserve"> PAGEREF _Toc40712627 \h </w:instrText>
            </w:r>
            <w:r w:rsidR="009B6CEC">
              <w:rPr>
                <w:noProof/>
                <w:webHidden/>
              </w:rPr>
            </w:r>
            <w:r w:rsidR="009B6CEC">
              <w:rPr>
                <w:noProof/>
                <w:webHidden/>
              </w:rPr>
              <w:fldChar w:fldCharType="separate"/>
            </w:r>
            <w:r w:rsidR="00F70680">
              <w:rPr>
                <w:noProof/>
                <w:webHidden/>
              </w:rPr>
              <w:t>313</w:t>
            </w:r>
            <w:r w:rsidR="009B6CEC">
              <w:rPr>
                <w:noProof/>
                <w:webHidden/>
              </w:rPr>
              <w:fldChar w:fldCharType="end"/>
            </w:r>
          </w:hyperlink>
        </w:p>
        <w:p w:rsidR="009B6CEC" w:rsidRDefault="00C960B3">
          <w:pPr>
            <w:pStyle w:val="TOC4"/>
            <w:tabs>
              <w:tab w:val="right" w:pos="9350"/>
            </w:tabs>
            <w:rPr>
              <w:noProof/>
            </w:rPr>
          </w:pPr>
          <w:hyperlink w:anchor="_Toc40712628" w:history="1">
            <w:r w:rsidR="009B6CEC" w:rsidRPr="0067705B">
              <w:rPr>
                <w:rStyle w:val="Hyperlink"/>
                <w:noProof/>
              </w:rPr>
              <w:t>9.7.5.1. Baseline with HeartLoader Installation on Lane/3000 and Lane/5000</w:t>
            </w:r>
            <w:r w:rsidR="009B6CEC">
              <w:rPr>
                <w:noProof/>
                <w:webHidden/>
              </w:rPr>
              <w:tab/>
            </w:r>
            <w:r w:rsidR="009B6CEC">
              <w:rPr>
                <w:noProof/>
                <w:webHidden/>
              </w:rPr>
              <w:fldChar w:fldCharType="begin"/>
            </w:r>
            <w:r w:rsidR="009B6CEC">
              <w:rPr>
                <w:noProof/>
                <w:webHidden/>
              </w:rPr>
              <w:instrText xml:space="preserve"> PAGEREF _Toc40712628 \h </w:instrText>
            </w:r>
            <w:r w:rsidR="009B6CEC">
              <w:rPr>
                <w:noProof/>
                <w:webHidden/>
              </w:rPr>
            </w:r>
            <w:r w:rsidR="009B6CEC">
              <w:rPr>
                <w:noProof/>
                <w:webHidden/>
              </w:rPr>
              <w:fldChar w:fldCharType="separate"/>
            </w:r>
            <w:r w:rsidR="00F70680">
              <w:rPr>
                <w:noProof/>
                <w:webHidden/>
              </w:rPr>
              <w:t>313</w:t>
            </w:r>
            <w:r w:rsidR="009B6CEC">
              <w:rPr>
                <w:noProof/>
                <w:webHidden/>
              </w:rPr>
              <w:fldChar w:fldCharType="end"/>
            </w:r>
          </w:hyperlink>
        </w:p>
        <w:p w:rsidR="009B6CEC" w:rsidRDefault="00C960B3">
          <w:pPr>
            <w:pStyle w:val="TOC3"/>
            <w:tabs>
              <w:tab w:val="right" w:pos="9350"/>
            </w:tabs>
            <w:rPr>
              <w:noProof/>
            </w:rPr>
          </w:pPr>
          <w:hyperlink w:anchor="_Toc40712629" w:history="1">
            <w:r w:rsidR="009B6CEC" w:rsidRPr="0067705B">
              <w:rPr>
                <w:rStyle w:val="Hyperlink"/>
                <w:noProof/>
              </w:rPr>
              <w:t>9.7.6. Field Upgrade By Merchants Running RBA</w:t>
            </w:r>
            <w:r w:rsidR="009B6CEC">
              <w:rPr>
                <w:noProof/>
                <w:webHidden/>
              </w:rPr>
              <w:tab/>
            </w:r>
            <w:r w:rsidR="009B6CEC">
              <w:rPr>
                <w:noProof/>
                <w:webHidden/>
              </w:rPr>
              <w:fldChar w:fldCharType="begin"/>
            </w:r>
            <w:r w:rsidR="009B6CEC">
              <w:rPr>
                <w:noProof/>
                <w:webHidden/>
              </w:rPr>
              <w:instrText xml:space="preserve"> PAGEREF _Toc40712629 \h </w:instrText>
            </w:r>
            <w:r w:rsidR="009B6CEC">
              <w:rPr>
                <w:noProof/>
                <w:webHidden/>
              </w:rPr>
            </w:r>
            <w:r w:rsidR="009B6CEC">
              <w:rPr>
                <w:noProof/>
                <w:webHidden/>
              </w:rPr>
              <w:fldChar w:fldCharType="separate"/>
            </w:r>
            <w:r w:rsidR="00F70680">
              <w:rPr>
                <w:noProof/>
                <w:webHidden/>
              </w:rPr>
              <w:t>314</w:t>
            </w:r>
            <w:r w:rsidR="009B6CEC">
              <w:rPr>
                <w:noProof/>
                <w:webHidden/>
              </w:rPr>
              <w:fldChar w:fldCharType="end"/>
            </w:r>
          </w:hyperlink>
        </w:p>
        <w:p w:rsidR="009B6CEC" w:rsidRDefault="00C960B3">
          <w:pPr>
            <w:pStyle w:val="TOC4"/>
            <w:tabs>
              <w:tab w:val="right" w:pos="9350"/>
            </w:tabs>
            <w:rPr>
              <w:noProof/>
            </w:rPr>
          </w:pPr>
          <w:hyperlink w:anchor="_Toc40712630" w:history="1">
            <w:r w:rsidR="009B6CEC" w:rsidRPr="0067705B">
              <w:rPr>
                <w:rStyle w:val="Hyperlink"/>
                <w:noProof/>
              </w:rPr>
              <w:t>9.7.6.1. Prerequisites</w:t>
            </w:r>
            <w:r w:rsidR="009B6CEC">
              <w:rPr>
                <w:noProof/>
                <w:webHidden/>
              </w:rPr>
              <w:tab/>
            </w:r>
            <w:r w:rsidR="009B6CEC">
              <w:rPr>
                <w:noProof/>
                <w:webHidden/>
              </w:rPr>
              <w:fldChar w:fldCharType="begin"/>
            </w:r>
            <w:r w:rsidR="009B6CEC">
              <w:rPr>
                <w:noProof/>
                <w:webHidden/>
              </w:rPr>
              <w:instrText xml:space="preserve"> PAGEREF _Toc40712630 \h </w:instrText>
            </w:r>
            <w:r w:rsidR="009B6CEC">
              <w:rPr>
                <w:noProof/>
                <w:webHidden/>
              </w:rPr>
            </w:r>
            <w:r w:rsidR="009B6CEC">
              <w:rPr>
                <w:noProof/>
                <w:webHidden/>
              </w:rPr>
              <w:fldChar w:fldCharType="separate"/>
            </w:r>
            <w:r w:rsidR="00F70680">
              <w:rPr>
                <w:noProof/>
                <w:webHidden/>
              </w:rPr>
              <w:t>314</w:t>
            </w:r>
            <w:r w:rsidR="009B6CEC">
              <w:rPr>
                <w:noProof/>
                <w:webHidden/>
              </w:rPr>
              <w:fldChar w:fldCharType="end"/>
            </w:r>
          </w:hyperlink>
        </w:p>
        <w:p w:rsidR="009B6CEC" w:rsidRDefault="00C960B3">
          <w:pPr>
            <w:pStyle w:val="TOC4"/>
            <w:tabs>
              <w:tab w:val="right" w:pos="9350"/>
            </w:tabs>
            <w:rPr>
              <w:noProof/>
            </w:rPr>
          </w:pPr>
          <w:hyperlink w:anchor="_Toc40712631" w:history="1">
            <w:r w:rsidR="009B6CEC" w:rsidRPr="0067705B">
              <w:rPr>
                <w:rStyle w:val="Hyperlink"/>
                <w:noProof/>
              </w:rPr>
              <w:t>9.7.6.2. Point Of Sale Development for Upgrading RBA Terminals</w:t>
            </w:r>
            <w:r w:rsidR="009B6CEC">
              <w:rPr>
                <w:noProof/>
                <w:webHidden/>
              </w:rPr>
              <w:tab/>
            </w:r>
            <w:r w:rsidR="009B6CEC">
              <w:rPr>
                <w:noProof/>
                <w:webHidden/>
              </w:rPr>
              <w:fldChar w:fldCharType="begin"/>
            </w:r>
            <w:r w:rsidR="009B6CEC">
              <w:rPr>
                <w:noProof/>
                <w:webHidden/>
              </w:rPr>
              <w:instrText xml:space="preserve"> PAGEREF _Toc40712631 \h </w:instrText>
            </w:r>
            <w:r w:rsidR="009B6CEC">
              <w:rPr>
                <w:noProof/>
                <w:webHidden/>
              </w:rPr>
            </w:r>
            <w:r w:rsidR="009B6CEC">
              <w:rPr>
                <w:noProof/>
                <w:webHidden/>
              </w:rPr>
              <w:fldChar w:fldCharType="separate"/>
            </w:r>
            <w:r w:rsidR="00F70680">
              <w:rPr>
                <w:noProof/>
                <w:webHidden/>
              </w:rPr>
              <w:t>314</w:t>
            </w:r>
            <w:r w:rsidR="009B6CEC">
              <w:rPr>
                <w:noProof/>
                <w:webHidden/>
              </w:rPr>
              <w:fldChar w:fldCharType="end"/>
            </w:r>
          </w:hyperlink>
        </w:p>
        <w:p w:rsidR="009B6CEC" w:rsidRDefault="00C960B3">
          <w:pPr>
            <w:pStyle w:val="TOC3"/>
            <w:tabs>
              <w:tab w:val="right" w:pos="9350"/>
            </w:tabs>
            <w:rPr>
              <w:noProof/>
            </w:rPr>
          </w:pPr>
          <w:hyperlink w:anchor="_Toc40712632" w:history="1">
            <w:r w:rsidR="009B6CEC" w:rsidRPr="0067705B">
              <w:rPr>
                <w:rStyle w:val="Hyperlink"/>
                <w:noProof/>
              </w:rPr>
              <w:t>9.7.7. Loading Test DUKPT/EMV keys</w:t>
            </w:r>
            <w:r w:rsidR="009B6CEC">
              <w:rPr>
                <w:noProof/>
                <w:webHidden/>
              </w:rPr>
              <w:tab/>
            </w:r>
            <w:r w:rsidR="009B6CEC">
              <w:rPr>
                <w:noProof/>
                <w:webHidden/>
              </w:rPr>
              <w:fldChar w:fldCharType="begin"/>
            </w:r>
            <w:r w:rsidR="009B6CEC">
              <w:rPr>
                <w:noProof/>
                <w:webHidden/>
              </w:rPr>
              <w:instrText xml:space="preserve"> PAGEREF _Toc40712632 \h </w:instrText>
            </w:r>
            <w:r w:rsidR="009B6CEC">
              <w:rPr>
                <w:noProof/>
                <w:webHidden/>
              </w:rPr>
            </w:r>
            <w:r w:rsidR="009B6CEC">
              <w:rPr>
                <w:noProof/>
                <w:webHidden/>
              </w:rPr>
              <w:fldChar w:fldCharType="separate"/>
            </w:r>
            <w:r w:rsidR="00F70680">
              <w:rPr>
                <w:noProof/>
                <w:webHidden/>
              </w:rPr>
              <w:t>315</w:t>
            </w:r>
            <w:r w:rsidR="009B6CEC">
              <w:rPr>
                <w:noProof/>
                <w:webHidden/>
              </w:rPr>
              <w:fldChar w:fldCharType="end"/>
            </w:r>
          </w:hyperlink>
        </w:p>
        <w:p w:rsidR="009B6CEC" w:rsidRDefault="00C960B3">
          <w:pPr>
            <w:pStyle w:val="TOC4"/>
            <w:tabs>
              <w:tab w:val="right" w:pos="9350"/>
            </w:tabs>
            <w:rPr>
              <w:noProof/>
            </w:rPr>
          </w:pPr>
          <w:hyperlink w:anchor="_Toc40712633" w:history="1">
            <w:r w:rsidR="009B6CEC" w:rsidRPr="0067705B">
              <w:rPr>
                <w:rStyle w:val="Hyperlink"/>
                <w:noProof/>
              </w:rPr>
              <w:t>9.7.7.1. Overview</w:t>
            </w:r>
            <w:r w:rsidR="009B6CEC">
              <w:rPr>
                <w:noProof/>
                <w:webHidden/>
              </w:rPr>
              <w:tab/>
            </w:r>
            <w:r w:rsidR="009B6CEC">
              <w:rPr>
                <w:noProof/>
                <w:webHidden/>
              </w:rPr>
              <w:fldChar w:fldCharType="begin"/>
            </w:r>
            <w:r w:rsidR="009B6CEC">
              <w:rPr>
                <w:noProof/>
                <w:webHidden/>
              </w:rPr>
              <w:instrText xml:space="preserve"> PAGEREF _Toc40712633 \h </w:instrText>
            </w:r>
            <w:r w:rsidR="009B6CEC">
              <w:rPr>
                <w:noProof/>
                <w:webHidden/>
              </w:rPr>
            </w:r>
            <w:r w:rsidR="009B6CEC">
              <w:rPr>
                <w:noProof/>
                <w:webHidden/>
              </w:rPr>
              <w:fldChar w:fldCharType="separate"/>
            </w:r>
            <w:r w:rsidR="00F70680">
              <w:rPr>
                <w:noProof/>
                <w:webHidden/>
              </w:rPr>
              <w:t>315</w:t>
            </w:r>
            <w:r w:rsidR="009B6CEC">
              <w:rPr>
                <w:noProof/>
                <w:webHidden/>
              </w:rPr>
              <w:fldChar w:fldCharType="end"/>
            </w:r>
          </w:hyperlink>
        </w:p>
        <w:p w:rsidR="009B6CEC" w:rsidRDefault="00C960B3">
          <w:pPr>
            <w:pStyle w:val="TOC4"/>
            <w:tabs>
              <w:tab w:val="right" w:pos="9350"/>
            </w:tabs>
            <w:rPr>
              <w:noProof/>
            </w:rPr>
          </w:pPr>
          <w:hyperlink w:anchor="_Toc40712634" w:history="1">
            <w:r w:rsidR="009B6CEC" w:rsidRPr="0067705B">
              <w:rPr>
                <w:rStyle w:val="Hyperlink"/>
                <w:noProof/>
              </w:rPr>
              <w:t>9.7.7.2. Get the SIP device ready for key injection</w:t>
            </w:r>
            <w:r w:rsidR="009B6CEC">
              <w:rPr>
                <w:noProof/>
                <w:webHidden/>
              </w:rPr>
              <w:tab/>
            </w:r>
            <w:r w:rsidR="009B6CEC">
              <w:rPr>
                <w:noProof/>
                <w:webHidden/>
              </w:rPr>
              <w:fldChar w:fldCharType="begin"/>
            </w:r>
            <w:r w:rsidR="009B6CEC">
              <w:rPr>
                <w:noProof/>
                <w:webHidden/>
              </w:rPr>
              <w:instrText xml:space="preserve"> PAGEREF _Toc40712634 \h </w:instrText>
            </w:r>
            <w:r w:rsidR="009B6CEC">
              <w:rPr>
                <w:noProof/>
                <w:webHidden/>
              </w:rPr>
            </w:r>
            <w:r w:rsidR="009B6CEC">
              <w:rPr>
                <w:noProof/>
                <w:webHidden/>
              </w:rPr>
              <w:fldChar w:fldCharType="separate"/>
            </w:r>
            <w:r w:rsidR="00F70680">
              <w:rPr>
                <w:noProof/>
                <w:webHidden/>
              </w:rPr>
              <w:t>315</w:t>
            </w:r>
            <w:r w:rsidR="009B6CEC">
              <w:rPr>
                <w:noProof/>
                <w:webHidden/>
              </w:rPr>
              <w:fldChar w:fldCharType="end"/>
            </w:r>
          </w:hyperlink>
        </w:p>
        <w:p w:rsidR="009B6CEC" w:rsidRDefault="00C960B3">
          <w:pPr>
            <w:pStyle w:val="TOC4"/>
            <w:tabs>
              <w:tab w:val="right" w:pos="9350"/>
            </w:tabs>
            <w:rPr>
              <w:noProof/>
            </w:rPr>
          </w:pPr>
          <w:hyperlink w:anchor="_Toc40712635" w:history="1">
            <w:r w:rsidR="009B6CEC" w:rsidRPr="0067705B">
              <w:rPr>
                <w:rStyle w:val="Hyperlink"/>
                <w:noProof/>
              </w:rPr>
              <w:t>9.7.7.3. Load keys from PC</w:t>
            </w:r>
            <w:r w:rsidR="009B6CEC">
              <w:rPr>
                <w:noProof/>
                <w:webHidden/>
              </w:rPr>
              <w:tab/>
            </w:r>
            <w:r w:rsidR="009B6CEC">
              <w:rPr>
                <w:noProof/>
                <w:webHidden/>
              </w:rPr>
              <w:fldChar w:fldCharType="begin"/>
            </w:r>
            <w:r w:rsidR="009B6CEC">
              <w:rPr>
                <w:noProof/>
                <w:webHidden/>
              </w:rPr>
              <w:instrText xml:space="preserve"> PAGEREF _Toc40712635 \h </w:instrText>
            </w:r>
            <w:r w:rsidR="009B6CEC">
              <w:rPr>
                <w:noProof/>
                <w:webHidden/>
              </w:rPr>
            </w:r>
            <w:r w:rsidR="009B6CEC">
              <w:rPr>
                <w:noProof/>
                <w:webHidden/>
              </w:rPr>
              <w:fldChar w:fldCharType="separate"/>
            </w:r>
            <w:r w:rsidR="00F70680">
              <w:rPr>
                <w:noProof/>
                <w:webHidden/>
              </w:rPr>
              <w:t>315</w:t>
            </w:r>
            <w:r w:rsidR="009B6CEC">
              <w:rPr>
                <w:noProof/>
                <w:webHidden/>
              </w:rPr>
              <w:fldChar w:fldCharType="end"/>
            </w:r>
          </w:hyperlink>
        </w:p>
        <w:p w:rsidR="009B6CEC" w:rsidRDefault="00C960B3">
          <w:pPr>
            <w:pStyle w:val="TOC2"/>
            <w:tabs>
              <w:tab w:val="right" w:pos="9350"/>
            </w:tabs>
            <w:rPr>
              <w:noProof/>
            </w:rPr>
          </w:pPr>
          <w:hyperlink w:anchor="_Toc40712636" w:history="1">
            <w:r w:rsidR="009B6CEC" w:rsidRPr="0067705B">
              <w:rPr>
                <w:rStyle w:val="Hyperlink"/>
                <w:noProof/>
              </w:rPr>
              <w:t>9.8. HeartLoader</w:t>
            </w:r>
            <w:r w:rsidR="009B6CEC">
              <w:rPr>
                <w:noProof/>
                <w:webHidden/>
              </w:rPr>
              <w:tab/>
            </w:r>
            <w:r w:rsidR="009B6CEC">
              <w:rPr>
                <w:noProof/>
                <w:webHidden/>
              </w:rPr>
              <w:fldChar w:fldCharType="begin"/>
            </w:r>
            <w:r w:rsidR="009B6CEC">
              <w:rPr>
                <w:noProof/>
                <w:webHidden/>
              </w:rPr>
              <w:instrText xml:space="preserve"> PAGEREF _Toc40712636 \h </w:instrText>
            </w:r>
            <w:r w:rsidR="009B6CEC">
              <w:rPr>
                <w:noProof/>
                <w:webHidden/>
              </w:rPr>
            </w:r>
            <w:r w:rsidR="009B6CEC">
              <w:rPr>
                <w:noProof/>
                <w:webHidden/>
              </w:rPr>
              <w:fldChar w:fldCharType="separate"/>
            </w:r>
            <w:r w:rsidR="00F70680">
              <w:rPr>
                <w:noProof/>
                <w:webHidden/>
              </w:rPr>
              <w:t>316</w:t>
            </w:r>
            <w:r w:rsidR="009B6CEC">
              <w:rPr>
                <w:noProof/>
                <w:webHidden/>
              </w:rPr>
              <w:fldChar w:fldCharType="end"/>
            </w:r>
          </w:hyperlink>
        </w:p>
        <w:p w:rsidR="009B6CEC" w:rsidRDefault="00C960B3">
          <w:pPr>
            <w:pStyle w:val="TOC3"/>
            <w:tabs>
              <w:tab w:val="right" w:pos="9350"/>
            </w:tabs>
            <w:rPr>
              <w:noProof/>
            </w:rPr>
          </w:pPr>
          <w:hyperlink w:anchor="_Toc40712637" w:history="1">
            <w:r w:rsidR="009B6CEC" w:rsidRPr="0067705B">
              <w:rPr>
                <w:rStyle w:val="Hyperlink"/>
                <w:noProof/>
              </w:rPr>
              <w:t>9.8.1. Overview</w:t>
            </w:r>
            <w:r w:rsidR="009B6CEC">
              <w:rPr>
                <w:noProof/>
                <w:webHidden/>
              </w:rPr>
              <w:tab/>
            </w:r>
            <w:r w:rsidR="009B6CEC">
              <w:rPr>
                <w:noProof/>
                <w:webHidden/>
              </w:rPr>
              <w:fldChar w:fldCharType="begin"/>
            </w:r>
            <w:r w:rsidR="009B6CEC">
              <w:rPr>
                <w:noProof/>
                <w:webHidden/>
              </w:rPr>
              <w:instrText xml:space="preserve"> PAGEREF _Toc40712637 \h </w:instrText>
            </w:r>
            <w:r w:rsidR="009B6CEC">
              <w:rPr>
                <w:noProof/>
                <w:webHidden/>
              </w:rPr>
            </w:r>
            <w:r w:rsidR="009B6CEC">
              <w:rPr>
                <w:noProof/>
                <w:webHidden/>
              </w:rPr>
              <w:fldChar w:fldCharType="separate"/>
            </w:r>
            <w:r w:rsidR="00F70680">
              <w:rPr>
                <w:noProof/>
                <w:webHidden/>
              </w:rPr>
              <w:t>316</w:t>
            </w:r>
            <w:r w:rsidR="009B6CEC">
              <w:rPr>
                <w:noProof/>
                <w:webHidden/>
              </w:rPr>
              <w:fldChar w:fldCharType="end"/>
            </w:r>
          </w:hyperlink>
        </w:p>
        <w:p w:rsidR="009B6CEC" w:rsidRDefault="00C960B3">
          <w:pPr>
            <w:pStyle w:val="TOC3"/>
            <w:tabs>
              <w:tab w:val="right" w:pos="9350"/>
            </w:tabs>
            <w:rPr>
              <w:noProof/>
            </w:rPr>
          </w:pPr>
          <w:hyperlink w:anchor="_Toc40712638" w:history="1">
            <w:r w:rsidR="009B6CEC" w:rsidRPr="0067705B">
              <w:rPr>
                <w:rStyle w:val="Hyperlink"/>
                <w:noProof/>
              </w:rPr>
              <w:t>9.8.2. Boot</w:t>
            </w:r>
            <w:r w:rsidR="009B6CEC">
              <w:rPr>
                <w:noProof/>
                <w:webHidden/>
              </w:rPr>
              <w:tab/>
            </w:r>
            <w:r w:rsidR="009B6CEC">
              <w:rPr>
                <w:noProof/>
                <w:webHidden/>
              </w:rPr>
              <w:fldChar w:fldCharType="begin"/>
            </w:r>
            <w:r w:rsidR="009B6CEC">
              <w:rPr>
                <w:noProof/>
                <w:webHidden/>
              </w:rPr>
              <w:instrText xml:space="preserve"> PAGEREF _Toc40712638 \h </w:instrText>
            </w:r>
            <w:r w:rsidR="009B6CEC">
              <w:rPr>
                <w:noProof/>
                <w:webHidden/>
              </w:rPr>
            </w:r>
            <w:r w:rsidR="009B6CEC">
              <w:rPr>
                <w:noProof/>
                <w:webHidden/>
              </w:rPr>
              <w:fldChar w:fldCharType="separate"/>
            </w:r>
            <w:r w:rsidR="00F70680">
              <w:rPr>
                <w:noProof/>
                <w:webHidden/>
              </w:rPr>
              <w:t>316</w:t>
            </w:r>
            <w:r w:rsidR="009B6CEC">
              <w:rPr>
                <w:noProof/>
                <w:webHidden/>
              </w:rPr>
              <w:fldChar w:fldCharType="end"/>
            </w:r>
          </w:hyperlink>
        </w:p>
        <w:p w:rsidR="009B6CEC" w:rsidRDefault="00C960B3">
          <w:pPr>
            <w:pStyle w:val="TOC3"/>
            <w:tabs>
              <w:tab w:val="right" w:pos="9350"/>
            </w:tabs>
            <w:rPr>
              <w:noProof/>
            </w:rPr>
          </w:pPr>
          <w:hyperlink w:anchor="_Toc40712639" w:history="1">
            <w:r w:rsidR="009B6CEC" w:rsidRPr="0067705B">
              <w:rPr>
                <w:rStyle w:val="Hyperlink"/>
                <w:noProof/>
              </w:rPr>
              <w:t>9.8.3. Idle Screen</w:t>
            </w:r>
            <w:r w:rsidR="009B6CEC">
              <w:rPr>
                <w:noProof/>
                <w:webHidden/>
              </w:rPr>
              <w:tab/>
            </w:r>
            <w:r w:rsidR="009B6CEC">
              <w:rPr>
                <w:noProof/>
                <w:webHidden/>
              </w:rPr>
              <w:fldChar w:fldCharType="begin"/>
            </w:r>
            <w:r w:rsidR="009B6CEC">
              <w:rPr>
                <w:noProof/>
                <w:webHidden/>
              </w:rPr>
              <w:instrText xml:space="preserve"> PAGEREF _Toc40712639 \h </w:instrText>
            </w:r>
            <w:r w:rsidR="009B6CEC">
              <w:rPr>
                <w:noProof/>
                <w:webHidden/>
              </w:rPr>
            </w:r>
            <w:r w:rsidR="009B6CEC">
              <w:rPr>
                <w:noProof/>
                <w:webHidden/>
              </w:rPr>
              <w:fldChar w:fldCharType="separate"/>
            </w:r>
            <w:r w:rsidR="00F70680">
              <w:rPr>
                <w:noProof/>
                <w:webHidden/>
              </w:rPr>
              <w:t>317</w:t>
            </w:r>
            <w:r w:rsidR="009B6CEC">
              <w:rPr>
                <w:noProof/>
                <w:webHidden/>
              </w:rPr>
              <w:fldChar w:fldCharType="end"/>
            </w:r>
          </w:hyperlink>
        </w:p>
        <w:p w:rsidR="009B6CEC" w:rsidRDefault="00C960B3">
          <w:pPr>
            <w:pStyle w:val="TOC3"/>
            <w:tabs>
              <w:tab w:val="right" w:pos="9350"/>
            </w:tabs>
            <w:rPr>
              <w:noProof/>
            </w:rPr>
          </w:pPr>
          <w:hyperlink w:anchor="_Toc40712640" w:history="1">
            <w:r w:rsidR="009B6CEC" w:rsidRPr="0067705B">
              <w:rPr>
                <w:rStyle w:val="Hyperlink"/>
                <w:noProof/>
              </w:rPr>
              <w:t>9.8.4. Initializing Screen</w:t>
            </w:r>
            <w:r w:rsidR="009B6CEC">
              <w:rPr>
                <w:noProof/>
                <w:webHidden/>
              </w:rPr>
              <w:tab/>
            </w:r>
            <w:r w:rsidR="009B6CEC">
              <w:rPr>
                <w:noProof/>
                <w:webHidden/>
              </w:rPr>
              <w:fldChar w:fldCharType="begin"/>
            </w:r>
            <w:r w:rsidR="009B6CEC">
              <w:rPr>
                <w:noProof/>
                <w:webHidden/>
              </w:rPr>
              <w:instrText xml:space="preserve"> PAGEREF _Toc40712640 \h </w:instrText>
            </w:r>
            <w:r w:rsidR="009B6CEC">
              <w:rPr>
                <w:noProof/>
                <w:webHidden/>
              </w:rPr>
            </w:r>
            <w:r w:rsidR="009B6CEC">
              <w:rPr>
                <w:noProof/>
                <w:webHidden/>
              </w:rPr>
              <w:fldChar w:fldCharType="separate"/>
            </w:r>
            <w:r w:rsidR="00F70680">
              <w:rPr>
                <w:noProof/>
                <w:webHidden/>
              </w:rPr>
              <w:t>317</w:t>
            </w:r>
            <w:r w:rsidR="009B6CEC">
              <w:rPr>
                <w:noProof/>
                <w:webHidden/>
              </w:rPr>
              <w:fldChar w:fldCharType="end"/>
            </w:r>
          </w:hyperlink>
        </w:p>
        <w:p w:rsidR="009B6CEC" w:rsidRDefault="00C960B3">
          <w:pPr>
            <w:pStyle w:val="TOC3"/>
            <w:tabs>
              <w:tab w:val="right" w:pos="9350"/>
            </w:tabs>
            <w:rPr>
              <w:noProof/>
            </w:rPr>
          </w:pPr>
          <w:hyperlink w:anchor="_Toc40712641" w:history="1">
            <w:r w:rsidR="009B6CEC" w:rsidRPr="0067705B">
              <w:rPr>
                <w:rStyle w:val="Hyperlink"/>
                <w:noProof/>
              </w:rPr>
              <w:t>9.8.5. Update Failed Screen</w:t>
            </w:r>
            <w:r w:rsidR="009B6CEC">
              <w:rPr>
                <w:noProof/>
                <w:webHidden/>
              </w:rPr>
              <w:tab/>
            </w:r>
            <w:r w:rsidR="009B6CEC">
              <w:rPr>
                <w:noProof/>
                <w:webHidden/>
              </w:rPr>
              <w:fldChar w:fldCharType="begin"/>
            </w:r>
            <w:r w:rsidR="009B6CEC">
              <w:rPr>
                <w:noProof/>
                <w:webHidden/>
              </w:rPr>
              <w:instrText xml:space="preserve"> PAGEREF _Toc40712641 \h </w:instrText>
            </w:r>
            <w:r w:rsidR="009B6CEC">
              <w:rPr>
                <w:noProof/>
                <w:webHidden/>
              </w:rPr>
            </w:r>
            <w:r w:rsidR="009B6CEC">
              <w:rPr>
                <w:noProof/>
                <w:webHidden/>
              </w:rPr>
              <w:fldChar w:fldCharType="separate"/>
            </w:r>
            <w:r w:rsidR="00F70680">
              <w:rPr>
                <w:noProof/>
                <w:webHidden/>
              </w:rPr>
              <w:t>317</w:t>
            </w:r>
            <w:r w:rsidR="009B6CEC">
              <w:rPr>
                <w:noProof/>
                <w:webHidden/>
              </w:rPr>
              <w:fldChar w:fldCharType="end"/>
            </w:r>
          </w:hyperlink>
        </w:p>
        <w:p w:rsidR="009B6CEC" w:rsidRDefault="00C960B3">
          <w:pPr>
            <w:pStyle w:val="TOC3"/>
            <w:tabs>
              <w:tab w:val="right" w:pos="9350"/>
            </w:tabs>
            <w:rPr>
              <w:noProof/>
            </w:rPr>
          </w:pPr>
          <w:hyperlink w:anchor="_Toc40712642" w:history="1">
            <w:r w:rsidR="009B6CEC" w:rsidRPr="0067705B">
              <w:rPr>
                <w:rStyle w:val="Hyperlink"/>
                <w:noProof/>
              </w:rPr>
              <w:t>9.8.6. Error Screen</w:t>
            </w:r>
            <w:r w:rsidR="009B6CEC">
              <w:rPr>
                <w:noProof/>
                <w:webHidden/>
              </w:rPr>
              <w:tab/>
            </w:r>
            <w:r w:rsidR="009B6CEC">
              <w:rPr>
                <w:noProof/>
                <w:webHidden/>
              </w:rPr>
              <w:fldChar w:fldCharType="begin"/>
            </w:r>
            <w:r w:rsidR="009B6CEC">
              <w:rPr>
                <w:noProof/>
                <w:webHidden/>
              </w:rPr>
              <w:instrText xml:space="preserve"> PAGEREF _Toc40712642 \h </w:instrText>
            </w:r>
            <w:r w:rsidR="009B6CEC">
              <w:rPr>
                <w:noProof/>
                <w:webHidden/>
              </w:rPr>
            </w:r>
            <w:r w:rsidR="009B6CEC">
              <w:rPr>
                <w:noProof/>
                <w:webHidden/>
              </w:rPr>
              <w:fldChar w:fldCharType="separate"/>
            </w:r>
            <w:r w:rsidR="00F70680">
              <w:rPr>
                <w:noProof/>
                <w:webHidden/>
              </w:rPr>
              <w:t>317</w:t>
            </w:r>
            <w:r w:rsidR="009B6CEC">
              <w:rPr>
                <w:noProof/>
                <w:webHidden/>
              </w:rPr>
              <w:fldChar w:fldCharType="end"/>
            </w:r>
          </w:hyperlink>
        </w:p>
        <w:p w:rsidR="009B6CEC" w:rsidRDefault="00C960B3">
          <w:pPr>
            <w:pStyle w:val="TOC3"/>
            <w:tabs>
              <w:tab w:val="right" w:pos="9350"/>
            </w:tabs>
            <w:rPr>
              <w:noProof/>
            </w:rPr>
          </w:pPr>
          <w:hyperlink w:anchor="_Toc40712643" w:history="1">
            <w:r w:rsidR="009B6CEC" w:rsidRPr="0067705B">
              <w:rPr>
                <w:rStyle w:val="Hyperlink"/>
                <w:noProof/>
              </w:rPr>
              <w:t>9.8.7. Login Screen</w:t>
            </w:r>
            <w:r w:rsidR="009B6CEC">
              <w:rPr>
                <w:noProof/>
                <w:webHidden/>
              </w:rPr>
              <w:tab/>
            </w:r>
            <w:r w:rsidR="009B6CEC">
              <w:rPr>
                <w:noProof/>
                <w:webHidden/>
              </w:rPr>
              <w:fldChar w:fldCharType="begin"/>
            </w:r>
            <w:r w:rsidR="009B6CEC">
              <w:rPr>
                <w:noProof/>
                <w:webHidden/>
              </w:rPr>
              <w:instrText xml:space="preserve"> PAGEREF _Toc40712643 \h </w:instrText>
            </w:r>
            <w:r w:rsidR="009B6CEC">
              <w:rPr>
                <w:noProof/>
                <w:webHidden/>
              </w:rPr>
            </w:r>
            <w:r w:rsidR="009B6CEC">
              <w:rPr>
                <w:noProof/>
                <w:webHidden/>
              </w:rPr>
              <w:fldChar w:fldCharType="separate"/>
            </w:r>
            <w:r w:rsidR="00F70680">
              <w:rPr>
                <w:noProof/>
                <w:webHidden/>
              </w:rPr>
              <w:t>318</w:t>
            </w:r>
            <w:r w:rsidR="009B6CEC">
              <w:rPr>
                <w:noProof/>
                <w:webHidden/>
              </w:rPr>
              <w:fldChar w:fldCharType="end"/>
            </w:r>
          </w:hyperlink>
        </w:p>
        <w:p w:rsidR="009B6CEC" w:rsidRDefault="00C960B3">
          <w:pPr>
            <w:pStyle w:val="TOC3"/>
            <w:tabs>
              <w:tab w:val="right" w:pos="9350"/>
            </w:tabs>
            <w:rPr>
              <w:noProof/>
            </w:rPr>
          </w:pPr>
          <w:hyperlink w:anchor="_Toc40712644" w:history="1">
            <w:r w:rsidR="009B6CEC" w:rsidRPr="0067705B">
              <w:rPr>
                <w:rStyle w:val="Hyperlink"/>
                <w:noProof/>
              </w:rPr>
              <w:t>9.8.8. Configuration</w:t>
            </w:r>
            <w:r w:rsidR="009B6CEC">
              <w:rPr>
                <w:noProof/>
                <w:webHidden/>
              </w:rPr>
              <w:tab/>
            </w:r>
            <w:r w:rsidR="009B6CEC">
              <w:rPr>
                <w:noProof/>
                <w:webHidden/>
              </w:rPr>
              <w:fldChar w:fldCharType="begin"/>
            </w:r>
            <w:r w:rsidR="009B6CEC">
              <w:rPr>
                <w:noProof/>
                <w:webHidden/>
              </w:rPr>
              <w:instrText xml:space="preserve"> PAGEREF _Toc40712644 \h </w:instrText>
            </w:r>
            <w:r w:rsidR="009B6CEC">
              <w:rPr>
                <w:noProof/>
                <w:webHidden/>
              </w:rPr>
            </w:r>
            <w:r w:rsidR="009B6CEC">
              <w:rPr>
                <w:noProof/>
                <w:webHidden/>
              </w:rPr>
              <w:fldChar w:fldCharType="separate"/>
            </w:r>
            <w:r w:rsidR="00F70680">
              <w:rPr>
                <w:noProof/>
                <w:webHidden/>
              </w:rPr>
              <w:t>318</w:t>
            </w:r>
            <w:r w:rsidR="009B6CEC">
              <w:rPr>
                <w:noProof/>
                <w:webHidden/>
              </w:rPr>
              <w:fldChar w:fldCharType="end"/>
            </w:r>
          </w:hyperlink>
        </w:p>
        <w:p w:rsidR="009B6CEC" w:rsidRDefault="00C960B3">
          <w:pPr>
            <w:pStyle w:val="TOC4"/>
            <w:tabs>
              <w:tab w:val="right" w:pos="9350"/>
            </w:tabs>
            <w:rPr>
              <w:noProof/>
            </w:rPr>
          </w:pPr>
          <w:hyperlink w:anchor="_Toc40712645" w:history="1">
            <w:r w:rsidR="009B6CEC" w:rsidRPr="0067705B">
              <w:rPr>
                <w:rStyle w:val="Hyperlink"/>
                <w:noProof/>
              </w:rPr>
              <w:t>9.8.8.1. SETTINGS.TXT</w:t>
            </w:r>
            <w:r w:rsidR="009B6CEC">
              <w:rPr>
                <w:noProof/>
                <w:webHidden/>
              </w:rPr>
              <w:tab/>
            </w:r>
            <w:r w:rsidR="009B6CEC">
              <w:rPr>
                <w:noProof/>
                <w:webHidden/>
              </w:rPr>
              <w:fldChar w:fldCharType="begin"/>
            </w:r>
            <w:r w:rsidR="009B6CEC">
              <w:rPr>
                <w:noProof/>
                <w:webHidden/>
              </w:rPr>
              <w:instrText xml:space="preserve"> PAGEREF _Toc40712645 \h </w:instrText>
            </w:r>
            <w:r w:rsidR="009B6CEC">
              <w:rPr>
                <w:noProof/>
                <w:webHidden/>
              </w:rPr>
            </w:r>
            <w:r w:rsidR="009B6CEC">
              <w:rPr>
                <w:noProof/>
                <w:webHidden/>
              </w:rPr>
              <w:fldChar w:fldCharType="separate"/>
            </w:r>
            <w:r w:rsidR="00F70680">
              <w:rPr>
                <w:noProof/>
                <w:webHidden/>
              </w:rPr>
              <w:t>318</w:t>
            </w:r>
            <w:r w:rsidR="009B6CEC">
              <w:rPr>
                <w:noProof/>
                <w:webHidden/>
              </w:rPr>
              <w:fldChar w:fldCharType="end"/>
            </w:r>
          </w:hyperlink>
        </w:p>
        <w:p w:rsidR="009B6CEC" w:rsidRDefault="00C960B3">
          <w:pPr>
            <w:pStyle w:val="TOC4"/>
            <w:tabs>
              <w:tab w:val="right" w:pos="9350"/>
            </w:tabs>
            <w:rPr>
              <w:noProof/>
            </w:rPr>
          </w:pPr>
          <w:hyperlink w:anchor="_Toc40712646" w:history="1">
            <w:r w:rsidR="009B6CEC" w:rsidRPr="0067705B">
              <w:rPr>
                <w:rStyle w:val="Hyperlink"/>
                <w:noProof/>
              </w:rPr>
              <w:t>9.8.8.2. Default Settings</w:t>
            </w:r>
            <w:r w:rsidR="009B6CEC">
              <w:rPr>
                <w:noProof/>
                <w:webHidden/>
              </w:rPr>
              <w:tab/>
            </w:r>
            <w:r w:rsidR="009B6CEC">
              <w:rPr>
                <w:noProof/>
                <w:webHidden/>
              </w:rPr>
              <w:fldChar w:fldCharType="begin"/>
            </w:r>
            <w:r w:rsidR="009B6CEC">
              <w:rPr>
                <w:noProof/>
                <w:webHidden/>
              </w:rPr>
              <w:instrText xml:space="preserve"> PAGEREF _Toc40712646 \h </w:instrText>
            </w:r>
            <w:r w:rsidR="009B6CEC">
              <w:rPr>
                <w:noProof/>
                <w:webHidden/>
              </w:rPr>
            </w:r>
            <w:r w:rsidR="009B6CEC">
              <w:rPr>
                <w:noProof/>
                <w:webHidden/>
              </w:rPr>
              <w:fldChar w:fldCharType="separate"/>
            </w:r>
            <w:r w:rsidR="00F70680">
              <w:rPr>
                <w:noProof/>
                <w:webHidden/>
              </w:rPr>
              <w:t>319</w:t>
            </w:r>
            <w:r w:rsidR="009B6CEC">
              <w:rPr>
                <w:noProof/>
                <w:webHidden/>
              </w:rPr>
              <w:fldChar w:fldCharType="end"/>
            </w:r>
          </w:hyperlink>
        </w:p>
        <w:p w:rsidR="009B6CEC" w:rsidRDefault="00C960B3">
          <w:pPr>
            <w:pStyle w:val="TOC4"/>
            <w:tabs>
              <w:tab w:val="right" w:pos="9350"/>
            </w:tabs>
            <w:rPr>
              <w:noProof/>
            </w:rPr>
          </w:pPr>
          <w:hyperlink w:anchor="_Toc40712647" w:history="1">
            <w:r w:rsidR="009B6CEC" w:rsidRPr="0067705B">
              <w:rPr>
                <w:rStyle w:val="Hyperlink"/>
                <w:noProof/>
              </w:rPr>
              <w:t>9.8.8.3. STATICIPS.TXT</w:t>
            </w:r>
            <w:r w:rsidR="009B6CEC">
              <w:rPr>
                <w:noProof/>
                <w:webHidden/>
              </w:rPr>
              <w:tab/>
            </w:r>
            <w:r w:rsidR="009B6CEC">
              <w:rPr>
                <w:noProof/>
                <w:webHidden/>
              </w:rPr>
              <w:fldChar w:fldCharType="begin"/>
            </w:r>
            <w:r w:rsidR="009B6CEC">
              <w:rPr>
                <w:noProof/>
                <w:webHidden/>
              </w:rPr>
              <w:instrText xml:space="preserve"> PAGEREF _Toc40712647 \h </w:instrText>
            </w:r>
            <w:r w:rsidR="009B6CEC">
              <w:rPr>
                <w:noProof/>
                <w:webHidden/>
              </w:rPr>
            </w:r>
            <w:r w:rsidR="009B6CEC">
              <w:rPr>
                <w:noProof/>
                <w:webHidden/>
              </w:rPr>
              <w:fldChar w:fldCharType="separate"/>
            </w:r>
            <w:r w:rsidR="00F70680">
              <w:rPr>
                <w:noProof/>
                <w:webHidden/>
              </w:rPr>
              <w:t>320</w:t>
            </w:r>
            <w:r w:rsidR="009B6CEC">
              <w:rPr>
                <w:noProof/>
                <w:webHidden/>
              </w:rPr>
              <w:fldChar w:fldCharType="end"/>
            </w:r>
          </w:hyperlink>
        </w:p>
        <w:p w:rsidR="009B6CEC" w:rsidRDefault="00C960B3">
          <w:pPr>
            <w:pStyle w:val="TOC4"/>
            <w:tabs>
              <w:tab w:val="right" w:pos="9350"/>
            </w:tabs>
            <w:rPr>
              <w:noProof/>
            </w:rPr>
          </w:pPr>
          <w:hyperlink w:anchor="_Toc40712648" w:history="1">
            <w:r w:rsidR="009B6CEC" w:rsidRPr="0067705B">
              <w:rPr>
                <w:rStyle w:val="Hyperlink"/>
                <w:noProof/>
              </w:rPr>
              <w:t>9.8.8.4. Initiating HPA Download</w:t>
            </w:r>
            <w:r w:rsidR="009B6CEC">
              <w:rPr>
                <w:noProof/>
                <w:webHidden/>
              </w:rPr>
              <w:tab/>
            </w:r>
            <w:r w:rsidR="009B6CEC">
              <w:rPr>
                <w:noProof/>
                <w:webHidden/>
              </w:rPr>
              <w:fldChar w:fldCharType="begin"/>
            </w:r>
            <w:r w:rsidR="009B6CEC">
              <w:rPr>
                <w:noProof/>
                <w:webHidden/>
              </w:rPr>
              <w:instrText xml:space="preserve"> PAGEREF _Toc40712648 \h </w:instrText>
            </w:r>
            <w:r w:rsidR="009B6CEC">
              <w:rPr>
                <w:noProof/>
                <w:webHidden/>
              </w:rPr>
            </w:r>
            <w:r w:rsidR="009B6CEC">
              <w:rPr>
                <w:noProof/>
                <w:webHidden/>
              </w:rPr>
              <w:fldChar w:fldCharType="separate"/>
            </w:r>
            <w:r w:rsidR="00F70680">
              <w:rPr>
                <w:noProof/>
                <w:webHidden/>
              </w:rPr>
              <w:t>320</w:t>
            </w:r>
            <w:r w:rsidR="009B6CEC">
              <w:rPr>
                <w:noProof/>
                <w:webHidden/>
              </w:rPr>
              <w:fldChar w:fldCharType="end"/>
            </w:r>
          </w:hyperlink>
        </w:p>
        <w:p w:rsidR="009B6CEC" w:rsidRDefault="00C960B3">
          <w:pPr>
            <w:pStyle w:val="TOC4"/>
            <w:tabs>
              <w:tab w:val="right" w:pos="9350"/>
            </w:tabs>
            <w:rPr>
              <w:noProof/>
            </w:rPr>
          </w:pPr>
          <w:hyperlink w:anchor="_Toc40712649" w:history="1">
            <w:r w:rsidR="009B6CEC" w:rsidRPr="0067705B">
              <w:rPr>
                <w:rStyle w:val="Hyperlink"/>
                <w:noProof/>
              </w:rPr>
              <w:t>9.8.8.5. StartDownload</w:t>
            </w:r>
            <w:r w:rsidR="009B6CEC">
              <w:rPr>
                <w:noProof/>
                <w:webHidden/>
              </w:rPr>
              <w:tab/>
            </w:r>
            <w:r w:rsidR="009B6CEC">
              <w:rPr>
                <w:noProof/>
                <w:webHidden/>
              </w:rPr>
              <w:fldChar w:fldCharType="begin"/>
            </w:r>
            <w:r w:rsidR="009B6CEC">
              <w:rPr>
                <w:noProof/>
                <w:webHidden/>
              </w:rPr>
              <w:instrText xml:space="preserve"> PAGEREF _Toc40712649 \h </w:instrText>
            </w:r>
            <w:r w:rsidR="009B6CEC">
              <w:rPr>
                <w:noProof/>
                <w:webHidden/>
              </w:rPr>
            </w:r>
            <w:r w:rsidR="009B6CEC">
              <w:rPr>
                <w:noProof/>
                <w:webHidden/>
              </w:rPr>
              <w:fldChar w:fldCharType="separate"/>
            </w:r>
            <w:r w:rsidR="00F70680">
              <w:rPr>
                <w:noProof/>
                <w:webHidden/>
              </w:rPr>
              <w:t>320</w:t>
            </w:r>
            <w:r w:rsidR="009B6CEC">
              <w:rPr>
                <w:noProof/>
                <w:webHidden/>
              </w:rPr>
              <w:fldChar w:fldCharType="end"/>
            </w:r>
          </w:hyperlink>
        </w:p>
        <w:p w:rsidR="009B6CEC" w:rsidRDefault="00C960B3">
          <w:pPr>
            <w:pStyle w:val="TOC5"/>
            <w:tabs>
              <w:tab w:val="right" w:pos="9350"/>
            </w:tabs>
            <w:rPr>
              <w:noProof/>
            </w:rPr>
          </w:pPr>
          <w:hyperlink w:anchor="_Toc40712650" w:history="1">
            <w:r w:rsidR="009B6CEC" w:rsidRPr="0067705B">
              <w:rPr>
                <w:rStyle w:val="Hyperlink"/>
                <w:noProof/>
              </w:rPr>
              <w:t>9.8.8.5.1. Request</w:t>
            </w:r>
            <w:r w:rsidR="009B6CEC">
              <w:rPr>
                <w:noProof/>
                <w:webHidden/>
              </w:rPr>
              <w:tab/>
            </w:r>
            <w:r w:rsidR="009B6CEC">
              <w:rPr>
                <w:noProof/>
                <w:webHidden/>
              </w:rPr>
              <w:fldChar w:fldCharType="begin"/>
            </w:r>
            <w:r w:rsidR="009B6CEC">
              <w:rPr>
                <w:noProof/>
                <w:webHidden/>
              </w:rPr>
              <w:instrText xml:space="preserve"> PAGEREF _Toc40712650 \h </w:instrText>
            </w:r>
            <w:r w:rsidR="009B6CEC">
              <w:rPr>
                <w:noProof/>
                <w:webHidden/>
              </w:rPr>
            </w:r>
            <w:r w:rsidR="009B6CEC">
              <w:rPr>
                <w:noProof/>
                <w:webHidden/>
              </w:rPr>
              <w:fldChar w:fldCharType="separate"/>
            </w:r>
            <w:r w:rsidR="00F70680">
              <w:rPr>
                <w:noProof/>
                <w:webHidden/>
              </w:rPr>
              <w:t>321</w:t>
            </w:r>
            <w:r w:rsidR="009B6CEC">
              <w:rPr>
                <w:noProof/>
                <w:webHidden/>
              </w:rPr>
              <w:fldChar w:fldCharType="end"/>
            </w:r>
          </w:hyperlink>
        </w:p>
        <w:p w:rsidR="009B6CEC" w:rsidRDefault="00C960B3">
          <w:pPr>
            <w:pStyle w:val="TOC5"/>
            <w:tabs>
              <w:tab w:val="right" w:pos="9350"/>
            </w:tabs>
            <w:rPr>
              <w:noProof/>
            </w:rPr>
          </w:pPr>
          <w:hyperlink w:anchor="_Toc40712651" w:history="1">
            <w:r w:rsidR="009B6CEC" w:rsidRPr="0067705B">
              <w:rPr>
                <w:rStyle w:val="Hyperlink"/>
                <w:noProof/>
              </w:rPr>
              <w:t>9.8.8.5.2. H.8.5.2  Response</w:t>
            </w:r>
            <w:r w:rsidR="009B6CEC">
              <w:rPr>
                <w:noProof/>
                <w:webHidden/>
              </w:rPr>
              <w:tab/>
            </w:r>
            <w:r w:rsidR="009B6CEC">
              <w:rPr>
                <w:noProof/>
                <w:webHidden/>
              </w:rPr>
              <w:fldChar w:fldCharType="begin"/>
            </w:r>
            <w:r w:rsidR="009B6CEC">
              <w:rPr>
                <w:noProof/>
                <w:webHidden/>
              </w:rPr>
              <w:instrText xml:space="preserve"> PAGEREF _Toc40712651 \h </w:instrText>
            </w:r>
            <w:r w:rsidR="009B6CEC">
              <w:rPr>
                <w:noProof/>
                <w:webHidden/>
              </w:rPr>
            </w:r>
            <w:r w:rsidR="009B6CEC">
              <w:rPr>
                <w:noProof/>
                <w:webHidden/>
              </w:rPr>
              <w:fldChar w:fldCharType="separate"/>
            </w:r>
            <w:r w:rsidR="00F70680">
              <w:rPr>
                <w:noProof/>
                <w:webHidden/>
              </w:rPr>
              <w:t>321</w:t>
            </w:r>
            <w:r w:rsidR="009B6CEC">
              <w:rPr>
                <w:noProof/>
                <w:webHidden/>
              </w:rPr>
              <w:fldChar w:fldCharType="end"/>
            </w:r>
          </w:hyperlink>
        </w:p>
        <w:p w:rsidR="009B6CEC" w:rsidRDefault="00C960B3">
          <w:pPr>
            <w:pStyle w:val="TOC4"/>
            <w:tabs>
              <w:tab w:val="right" w:pos="9350"/>
            </w:tabs>
            <w:rPr>
              <w:noProof/>
            </w:rPr>
          </w:pPr>
          <w:hyperlink w:anchor="_Toc40712652" w:history="1">
            <w:r w:rsidR="009B6CEC" w:rsidRPr="0067705B">
              <w:rPr>
                <w:rStyle w:val="Hyperlink"/>
                <w:noProof/>
              </w:rPr>
              <w:t>9.8.8.6. Manual Download</w:t>
            </w:r>
            <w:r w:rsidR="009B6CEC">
              <w:rPr>
                <w:noProof/>
                <w:webHidden/>
              </w:rPr>
              <w:tab/>
            </w:r>
            <w:r w:rsidR="009B6CEC">
              <w:rPr>
                <w:noProof/>
                <w:webHidden/>
              </w:rPr>
              <w:fldChar w:fldCharType="begin"/>
            </w:r>
            <w:r w:rsidR="009B6CEC">
              <w:rPr>
                <w:noProof/>
                <w:webHidden/>
              </w:rPr>
              <w:instrText xml:space="preserve"> PAGEREF _Toc40712652 \h </w:instrText>
            </w:r>
            <w:r w:rsidR="009B6CEC">
              <w:rPr>
                <w:noProof/>
                <w:webHidden/>
              </w:rPr>
            </w:r>
            <w:r w:rsidR="009B6CEC">
              <w:rPr>
                <w:noProof/>
                <w:webHidden/>
              </w:rPr>
              <w:fldChar w:fldCharType="separate"/>
            </w:r>
            <w:r w:rsidR="00F70680">
              <w:rPr>
                <w:noProof/>
                <w:webHidden/>
              </w:rPr>
              <w:t>321</w:t>
            </w:r>
            <w:r w:rsidR="009B6CEC">
              <w:rPr>
                <w:noProof/>
                <w:webHidden/>
              </w:rPr>
              <w:fldChar w:fldCharType="end"/>
            </w:r>
          </w:hyperlink>
        </w:p>
        <w:p w:rsidR="009B6CEC" w:rsidRDefault="00C960B3">
          <w:pPr>
            <w:pStyle w:val="TOC4"/>
            <w:tabs>
              <w:tab w:val="right" w:pos="9350"/>
            </w:tabs>
            <w:rPr>
              <w:noProof/>
            </w:rPr>
          </w:pPr>
          <w:hyperlink w:anchor="_Toc40712653" w:history="1">
            <w:r w:rsidR="009B6CEC" w:rsidRPr="0067705B">
              <w:rPr>
                <w:rStyle w:val="Hyperlink"/>
                <w:noProof/>
              </w:rPr>
              <w:t>9.8.8.7. After Download</w:t>
            </w:r>
            <w:r w:rsidR="009B6CEC">
              <w:rPr>
                <w:noProof/>
                <w:webHidden/>
              </w:rPr>
              <w:tab/>
            </w:r>
            <w:r w:rsidR="009B6CEC">
              <w:rPr>
                <w:noProof/>
                <w:webHidden/>
              </w:rPr>
              <w:fldChar w:fldCharType="begin"/>
            </w:r>
            <w:r w:rsidR="009B6CEC">
              <w:rPr>
                <w:noProof/>
                <w:webHidden/>
              </w:rPr>
              <w:instrText xml:space="preserve"> PAGEREF _Toc40712653 \h </w:instrText>
            </w:r>
            <w:r w:rsidR="009B6CEC">
              <w:rPr>
                <w:noProof/>
                <w:webHidden/>
              </w:rPr>
            </w:r>
            <w:r w:rsidR="009B6CEC">
              <w:rPr>
                <w:noProof/>
                <w:webHidden/>
              </w:rPr>
              <w:fldChar w:fldCharType="separate"/>
            </w:r>
            <w:r w:rsidR="00F70680">
              <w:rPr>
                <w:noProof/>
                <w:webHidden/>
              </w:rPr>
              <w:t>322</w:t>
            </w:r>
            <w:r w:rsidR="009B6CEC">
              <w:rPr>
                <w:noProof/>
                <w:webHidden/>
              </w:rPr>
              <w:fldChar w:fldCharType="end"/>
            </w:r>
          </w:hyperlink>
        </w:p>
        <w:p w:rsidR="009B6CEC" w:rsidRDefault="00C960B3">
          <w:pPr>
            <w:pStyle w:val="TOC4"/>
            <w:tabs>
              <w:tab w:val="right" w:pos="9350"/>
            </w:tabs>
            <w:rPr>
              <w:noProof/>
            </w:rPr>
          </w:pPr>
          <w:hyperlink w:anchor="_Toc40712654" w:history="1">
            <w:r w:rsidR="009B6CEC" w:rsidRPr="0067705B">
              <w:rPr>
                <w:rStyle w:val="Hyperlink"/>
                <w:noProof/>
              </w:rPr>
              <w:t>9.8.8.8. HeartLoader Integration Notes</w:t>
            </w:r>
            <w:r w:rsidR="009B6CEC">
              <w:rPr>
                <w:noProof/>
                <w:webHidden/>
              </w:rPr>
              <w:tab/>
            </w:r>
            <w:r w:rsidR="009B6CEC">
              <w:rPr>
                <w:noProof/>
                <w:webHidden/>
              </w:rPr>
              <w:fldChar w:fldCharType="begin"/>
            </w:r>
            <w:r w:rsidR="009B6CEC">
              <w:rPr>
                <w:noProof/>
                <w:webHidden/>
              </w:rPr>
              <w:instrText xml:space="preserve"> PAGEREF _Toc40712654 \h </w:instrText>
            </w:r>
            <w:r w:rsidR="009B6CEC">
              <w:rPr>
                <w:noProof/>
                <w:webHidden/>
              </w:rPr>
            </w:r>
            <w:r w:rsidR="009B6CEC">
              <w:rPr>
                <w:noProof/>
                <w:webHidden/>
              </w:rPr>
              <w:fldChar w:fldCharType="separate"/>
            </w:r>
            <w:r w:rsidR="00F70680">
              <w:rPr>
                <w:noProof/>
                <w:webHidden/>
              </w:rPr>
              <w:t>322</w:t>
            </w:r>
            <w:r w:rsidR="009B6CEC">
              <w:rPr>
                <w:noProof/>
                <w:webHidden/>
              </w:rPr>
              <w:fldChar w:fldCharType="end"/>
            </w:r>
          </w:hyperlink>
        </w:p>
        <w:p w:rsidR="009B6CEC" w:rsidRDefault="00C960B3">
          <w:pPr>
            <w:pStyle w:val="TOC2"/>
            <w:tabs>
              <w:tab w:val="right" w:pos="9350"/>
            </w:tabs>
            <w:rPr>
              <w:noProof/>
            </w:rPr>
          </w:pPr>
          <w:hyperlink w:anchor="_Toc40712655" w:history="1">
            <w:r w:rsidR="009B6CEC" w:rsidRPr="0067705B">
              <w:rPr>
                <w:rStyle w:val="Hyperlink"/>
                <w:noProof/>
              </w:rPr>
              <w:t>9.9. Heartland Universal Download System (HUDS) Environments</w:t>
            </w:r>
            <w:r w:rsidR="009B6CEC">
              <w:rPr>
                <w:noProof/>
                <w:webHidden/>
              </w:rPr>
              <w:tab/>
            </w:r>
            <w:r w:rsidR="009B6CEC">
              <w:rPr>
                <w:noProof/>
                <w:webHidden/>
              </w:rPr>
              <w:fldChar w:fldCharType="begin"/>
            </w:r>
            <w:r w:rsidR="009B6CEC">
              <w:rPr>
                <w:noProof/>
                <w:webHidden/>
              </w:rPr>
              <w:instrText xml:space="preserve"> PAGEREF _Toc40712655 \h </w:instrText>
            </w:r>
            <w:r w:rsidR="009B6CEC">
              <w:rPr>
                <w:noProof/>
                <w:webHidden/>
              </w:rPr>
            </w:r>
            <w:r w:rsidR="009B6CEC">
              <w:rPr>
                <w:noProof/>
                <w:webHidden/>
              </w:rPr>
              <w:fldChar w:fldCharType="separate"/>
            </w:r>
            <w:r w:rsidR="00F70680">
              <w:rPr>
                <w:noProof/>
                <w:webHidden/>
              </w:rPr>
              <w:t>322</w:t>
            </w:r>
            <w:r w:rsidR="009B6CEC">
              <w:rPr>
                <w:noProof/>
                <w:webHidden/>
              </w:rPr>
              <w:fldChar w:fldCharType="end"/>
            </w:r>
          </w:hyperlink>
        </w:p>
        <w:p w:rsidR="009B6CEC" w:rsidRDefault="00C960B3">
          <w:pPr>
            <w:pStyle w:val="TOC3"/>
            <w:tabs>
              <w:tab w:val="right" w:pos="9350"/>
            </w:tabs>
            <w:rPr>
              <w:noProof/>
            </w:rPr>
          </w:pPr>
          <w:hyperlink w:anchor="_Toc40712656" w:history="1">
            <w:r w:rsidR="009B6CEC" w:rsidRPr="0067705B">
              <w:rPr>
                <w:rStyle w:val="Hyperlink"/>
                <w:noProof/>
              </w:rPr>
              <w:t>9.9.1. HUDS Development Environment</w:t>
            </w:r>
            <w:r w:rsidR="009B6CEC">
              <w:rPr>
                <w:noProof/>
                <w:webHidden/>
              </w:rPr>
              <w:tab/>
            </w:r>
            <w:r w:rsidR="009B6CEC">
              <w:rPr>
                <w:noProof/>
                <w:webHidden/>
              </w:rPr>
              <w:fldChar w:fldCharType="begin"/>
            </w:r>
            <w:r w:rsidR="009B6CEC">
              <w:rPr>
                <w:noProof/>
                <w:webHidden/>
              </w:rPr>
              <w:instrText xml:space="preserve"> PAGEREF _Toc40712656 \h </w:instrText>
            </w:r>
            <w:r w:rsidR="009B6CEC">
              <w:rPr>
                <w:noProof/>
                <w:webHidden/>
              </w:rPr>
            </w:r>
            <w:r w:rsidR="009B6CEC">
              <w:rPr>
                <w:noProof/>
                <w:webHidden/>
              </w:rPr>
              <w:fldChar w:fldCharType="separate"/>
            </w:r>
            <w:r w:rsidR="00F70680">
              <w:rPr>
                <w:noProof/>
                <w:webHidden/>
              </w:rPr>
              <w:t>322</w:t>
            </w:r>
            <w:r w:rsidR="009B6CEC">
              <w:rPr>
                <w:noProof/>
                <w:webHidden/>
              </w:rPr>
              <w:fldChar w:fldCharType="end"/>
            </w:r>
          </w:hyperlink>
        </w:p>
        <w:p w:rsidR="009B6CEC" w:rsidRDefault="00C960B3">
          <w:pPr>
            <w:pStyle w:val="TOC3"/>
            <w:tabs>
              <w:tab w:val="right" w:pos="9350"/>
            </w:tabs>
            <w:rPr>
              <w:noProof/>
            </w:rPr>
          </w:pPr>
          <w:hyperlink w:anchor="_Toc40712657" w:history="1">
            <w:r w:rsidR="009B6CEC" w:rsidRPr="0067705B">
              <w:rPr>
                <w:rStyle w:val="Hyperlink"/>
                <w:noProof/>
              </w:rPr>
              <w:t>9.9.2. HUDS Production Environment</w:t>
            </w:r>
            <w:r w:rsidR="009B6CEC">
              <w:rPr>
                <w:noProof/>
                <w:webHidden/>
              </w:rPr>
              <w:tab/>
            </w:r>
            <w:r w:rsidR="009B6CEC">
              <w:rPr>
                <w:noProof/>
                <w:webHidden/>
              </w:rPr>
              <w:fldChar w:fldCharType="begin"/>
            </w:r>
            <w:r w:rsidR="009B6CEC">
              <w:rPr>
                <w:noProof/>
                <w:webHidden/>
              </w:rPr>
              <w:instrText xml:space="preserve"> PAGEREF _Toc40712657 \h </w:instrText>
            </w:r>
            <w:r w:rsidR="009B6CEC">
              <w:rPr>
                <w:noProof/>
                <w:webHidden/>
              </w:rPr>
            </w:r>
            <w:r w:rsidR="009B6CEC">
              <w:rPr>
                <w:noProof/>
                <w:webHidden/>
              </w:rPr>
              <w:fldChar w:fldCharType="separate"/>
            </w:r>
            <w:r w:rsidR="00F70680">
              <w:rPr>
                <w:noProof/>
                <w:webHidden/>
              </w:rPr>
              <w:t>322</w:t>
            </w:r>
            <w:r w:rsidR="009B6CEC">
              <w:rPr>
                <w:noProof/>
                <w:webHidden/>
              </w:rPr>
              <w:fldChar w:fldCharType="end"/>
            </w:r>
          </w:hyperlink>
        </w:p>
        <w:p w:rsidR="009B6CEC" w:rsidRDefault="00C960B3">
          <w:pPr>
            <w:pStyle w:val="TOC3"/>
            <w:tabs>
              <w:tab w:val="right" w:pos="9350"/>
            </w:tabs>
            <w:rPr>
              <w:noProof/>
            </w:rPr>
          </w:pPr>
          <w:hyperlink w:anchor="_Toc40712658" w:history="1">
            <w:r w:rsidR="009B6CEC" w:rsidRPr="0067705B">
              <w:rPr>
                <w:rStyle w:val="Hyperlink"/>
                <w:noProof/>
              </w:rPr>
              <w:t>9.9.3. Application ID and Terminal ID</w:t>
            </w:r>
            <w:r w:rsidR="009B6CEC">
              <w:rPr>
                <w:noProof/>
                <w:webHidden/>
              </w:rPr>
              <w:tab/>
            </w:r>
            <w:r w:rsidR="009B6CEC">
              <w:rPr>
                <w:noProof/>
                <w:webHidden/>
              </w:rPr>
              <w:fldChar w:fldCharType="begin"/>
            </w:r>
            <w:r w:rsidR="009B6CEC">
              <w:rPr>
                <w:noProof/>
                <w:webHidden/>
              </w:rPr>
              <w:instrText xml:space="preserve"> PAGEREF _Toc40712658 \h </w:instrText>
            </w:r>
            <w:r w:rsidR="009B6CEC">
              <w:rPr>
                <w:noProof/>
                <w:webHidden/>
              </w:rPr>
            </w:r>
            <w:r w:rsidR="009B6CEC">
              <w:rPr>
                <w:noProof/>
                <w:webHidden/>
              </w:rPr>
              <w:fldChar w:fldCharType="separate"/>
            </w:r>
            <w:r w:rsidR="00F70680">
              <w:rPr>
                <w:noProof/>
                <w:webHidden/>
              </w:rPr>
              <w:t>323</w:t>
            </w:r>
            <w:r w:rsidR="009B6CEC">
              <w:rPr>
                <w:noProof/>
                <w:webHidden/>
              </w:rPr>
              <w:fldChar w:fldCharType="end"/>
            </w:r>
          </w:hyperlink>
        </w:p>
        <w:p w:rsidR="009B6CEC" w:rsidRDefault="00C960B3">
          <w:pPr>
            <w:pStyle w:val="TOC4"/>
            <w:tabs>
              <w:tab w:val="right" w:pos="9350"/>
            </w:tabs>
            <w:rPr>
              <w:noProof/>
            </w:rPr>
          </w:pPr>
          <w:hyperlink w:anchor="_Toc40712659" w:history="1">
            <w:r w:rsidR="009B6CEC" w:rsidRPr="0067705B">
              <w:rPr>
                <w:rStyle w:val="Hyperlink"/>
                <w:noProof/>
              </w:rPr>
              <w:t>9.9.3.1. Application IDs for HeartLoader and HPA</w:t>
            </w:r>
            <w:r w:rsidR="009B6CEC">
              <w:rPr>
                <w:noProof/>
                <w:webHidden/>
              </w:rPr>
              <w:tab/>
            </w:r>
            <w:r w:rsidR="009B6CEC">
              <w:rPr>
                <w:noProof/>
                <w:webHidden/>
              </w:rPr>
              <w:fldChar w:fldCharType="begin"/>
            </w:r>
            <w:r w:rsidR="009B6CEC">
              <w:rPr>
                <w:noProof/>
                <w:webHidden/>
              </w:rPr>
              <w:instrText xml:space="preserve"> PAGEREF _Toc40712659 \h </w:instrText>
            </w:r>
            <w:r w:rsidR="009B6CEC">
              <w:rPr>
                <w:noProof/>
                <w:webHidden/>
              </w:rPr>
            </w:r>
            <w:r w:rsidR="009B6CEC">
              <w:rPr>
                <w:noProof/>
                <w:webHidden/>
              </w:rPr>
              <w:fldChar w:fldCharType="separate"/>
            </w:r>
            <w:r w:rsidR="00F70680">
              <w:rPr>
                <w:noProof/>
                <w:webHidden/>
              </w:rPr>
              <w:t>323</w:t>
            </w:r>
            <w:r w:rsidR="009B6CEC">
              <w:rPr>
                <w:noProof/>
                <w:webHidden/>
              </w:rPr>
              <w:fldChar w:fldCharType="end"/>
            </w:r>
          </w:hyperlink>
        </w:p>
        <w:p w:rsidR="009B6CEC" w:rsidRDefault="00C960B3">
          <w:pPr>
            <w:pStyle w:val="TOC4"/>
            <w:tabs>
              <w:tab w:val="right" w:pos="9350"/>
            </w:tabs>
            <w:rPr>
              <w:noProof/>
            </w:rPr>
          </w:pPr>
          <w:hyperlink w:anchor="_Toc40712660" w:history="1">
            <w:r w:rsidR="009B6CEC" w:rsidRPr="0067705B">
              <w:rPr>
                <w:rStyle w:val="Hyperlink"/>
                <w:noProof/>
              </w:rPr>
              <w:t>9.9.3.2. HUDS HeartLoader TIDs &amp; AppIDs</w:t>
            </w:r>
            <w:r w:rsidR="009B6CEC">
              <w:rPr>
                <w:noProof/>
                <w:webHidden/>
              </w:rPr>
              <w:tab/>
            </w:r>
            <w:r w:rsidR="009B6CEC">
              <w:rPr>
                <w:noProof/>
                <w:webHidden/>
              </w:rPr>
              <w:fldChar w:fldCharType="begin"/>
            </w:r>
            <w:r w:rsidR="009B6CEC">
              <w:rPr>
                <w:noProof/>
                <w:webHidden/>
              </w:rPr>
              <w:instrText xml:space="preserve"> PAGEREF _Toc40712660 \h </w:instrText>
            </w:r>
            <w:r w:rsidR="009B6CEC">
              <w:rPr>
                <w:noProof/>
                <w:webHidden/>
              </w:rPr>
            </w:r>
            <w:r w:rsidR="009B6CEC">
              <w:rPr>
                <w:noProof/>
                <w:webHidden/>
              </w:rPr>
              <w:fldChar w:fldCharType="separate"/>
            </w:r>
            <w:r w:rsidR="00F70680">
              <w:rPr>
                <w:noProof/>
                <w:webHidden/>
              </w:rPr>
              <w:t>323</w:t>
            </w:r>
            <w:r w:rsidR="009B6CEC">
              <w:rPr>
                <w:noProof/>
                <w:webHidden/>
              </w:rPr>
              <w:fldChar w:fldCharType="end"/>
            </w:r>
          </w:hyperlink>
        </w:p>
        <w:p w:rsidR="009B6CEC" w:rsidRDefault="00C960B3">
          <w:pPr>
            <w:pStyle w:val="TOC2"/>
            <w:tabs>
              <w:tab w:val="right" w:pos="9350"/>
            </w:tabs>
            <w:rPr>
              <w:noProof/>
            </w:rPr>
          </w:pPr>
          <w:hyperlink w:anchor="_Toc40712661" w:history="1">
            <w:r w:rsidR="009B6CEC" w:rsidRPr="0067705B">
              <w:rPr>
                <w:rStyle w:val="Hyperlink"/>
                <w:noProof/>
              </w:rPr>
              <w:t>9.10. HeartPOS</w:t>
            </w:r>
            <w:r w:rsidR="009B6CEC">
              <w:rPr>
                <w:noProof/>
                <w:webHidden/>
              </w:rPr>
              <w:tab/>
            </w:r>
            <w:r w:rsidR="009B6CEC">
              <w:rPr>
                <w:noProof/>
                <w:webHidden/>
              </w:rPr>
              <w:fldChar w:fldCharType="begin"/>
            </w:r>
            <w:r w:rsidR="009B6CEC">
              <w:rPr>
                <w:noProof/>
                <w:webHidden/>
              </w:rPr>
              <w:instrText xml:space="preserve"> PAGEREF _Toc40712661 \h </w:instrText>
            </w:r>
            <w:r w:rsidR="009B6CEC">
              <w:rPr>
                <w:noProof/>
                <w:webHidden/>
              </w:rPr>
            </w:r>
            <w:r w:rsidR="009B6CEC">
              <w:rPr>
                <w:noProof/>
                <w:webHidden/>
              </w:rPr>
              <w:fldChar w:fldCharType="separate"/>
            </w:r>
            <w:r w:rsidR="00F70680">
              <w:rPr>
                <w:noProof/>
                <w:webHidden/>
              </w:rPr>
              <w:t>324</w:t>
            </w:r>
            <w:r w:rsidR="009B6CEC">
              <w:rPr>
                <w:noProof/>
                <w:webHidden/>
              </w:rPr>
              <w:fldChar w:fldCharType="end"/>
            </w:r>
          </w:hyperlink>
        </w:p>
        <w:p w:rsidR="009B6CEC" w:rsidRDefault="00C960B3">
          <w:pPr>
            <w:pStyle w:val="TOC3"/>
            <w:tabs>
              <w:tab w:val="right" w:pos="9350"/>
            </w:tabs>
            <w:rPr>
              <w:noProof/>
            </w:rPr>
          </w:pPr>
          <w:hyperlink w:anchor="_Toc40712662" w:history="1">
            <w:r w:rsidR="009B6CEC" w:rsidRPr="0067705B">
              <w:rPr>
                <w:rStyle w:val="Hyperlink"/>
                <w:noProof/>
              </w:rPr>
              <w:t>9.10.1. Overview</w:t>
            </w:r>
            <w:r w:rsidR="009B6CEC">
              <w:rPr>
                <w:noProof/>
                <w:webHidden/>
              </w:rPr>
              <w:tab/>
            </w:r>
            <w:r w:rsidR="009B6CEC">
              <w:rPr>
                <w:noProof/>
                <w:webHidden/>
              </w:rPr>
              <w:fldChar w:fldCharType="begin"/>
            </w:r>
            <w:r w:rsidR="009B6CEC">
              <w:rPr>
                <w:noProof/>
                <w:webHidden/>
              </w:rPr>
              <w:instrText xml:space="preserve"> PAGEREF _Toc40712662 \h </w:instrText>
            </w:r>
            <w:r w:rsidR="009B6CEC">
              <w:rPr>
                <w:noProof/>
                <w:webHidden/>
              </w:rPr>
            </w:r>
            <w:r w:rsidR="009B6CEC">
              <w:rPr>
                <w:noProof/>
                <w:webHidden/>
              </w:rPr>
              <w:fldChar w:fldCharType="separate"/>
            </w:r>
            <w:r w:rsidR="00F70680">
              <w:rPr>
                <w:noProof/>
                <w:webHidden/>
              </w:rPr>
              <w:t>324</w:t>
            </w:r>
            <w:r w:rsidR="009B6CEC">
              <w:rPr>
                <w:noProof/>
                <w:webHidden/>
              </w:rPr>
              <w:fldChar w:fldCharType="end"/>
            </w:r>
          </w:hyperlink>
        </w:p>
        <w:p w:rsidR="009B6CEC" w:rsidRDefault="00C960B3">
          <w:pPr>
            <w:pStyle w:val="TOC3"/>
            <w:tabs>
              <w:tab w:val="right" w:pos="9350"/>
            </w:tabs>
            <w:rPr>
              <w:noProof/>
            </w:rPr>
          </w:pPr>
          <w:hyperlink w:anchor="_Toc40712663" w:history="1">
            <w:r w:rsidR="009B6CEC" w:rsidRPr="0067705B">
              <w:rPr>
                <w:rStyle w:val="Hyperlink"/>
                <w:noProof/>
              </w:rPr>
              <w:t>9.10.2. Environment</w:t>
            </w:r>
            <w:r w:rsidR="009B6CEC">
              <w:rPr>
                <w:noProof/>
                <w:webHidden/>
              </w:rPr>
              <w:tab/>
            </w:r>
            <w:r w:rsidR="009B6CEC">
              <w:rPr>
                <w:noProof/>
                <w:webHidden/>
              </w:rPr>
              <w:fldChar w:fldCharType="begin"/>
            </w:r>
            <w:r w:rsidR="009B6CEC">
              <w:rPr>
                <w:noProof/>
                <w:webHidden/>
              </w:rPr>
              <w:instrText xml:space="preserve"> PAGEREF _Toc40712663 \h </w:instrText>
            </w:r>
            <w:r w:rsidR="009B6CEC">
              <w:rPr>
                <w:noProof/>
                <w:webHidden/>
              </w:rPr>
            </w:r>
            <w:r w:rsidR="009B6CEC">
              <w:rPr>
                <w:noProof/>
                <w:webHidden/>
              </w:rPr>
              <w:fldChar w:fldCharType="separate"/>
            </w:r>
            <w:r w:rsidR="00F70680">
              <w:rPr>
                <w:noProof/>
                <w:webHidden/>
              </w:rPr>
              <w:t>324</w:t>
            </w:r>
            <w:r w:rsidR="009B6CEC">
              <w:rPr>
                <w:noProof/>
                <w:webHidden/>
              </w:rPr>
              <w:fldChar w:fldCharType="end"/>
            </w:r>
          </w:hyperlink>
        </w:p>
        <w:p w:rsidR="009B6CEC" w:rsidRDefault="00C960B3">
          <w:pPr>
            <w:pStyle w:val="TOC3"/>
            <w:tabs>
              <w:tab w:val="right" w:pos="9350"/>
            </w:tabs>
            <w:rPr>
              <w:noProof/>
            </w:rPr>
          </w:pPr>
          <w:hyperlink w:anchor="_Toc40712664" w:history="1">
            <w:r w:rsidR="009B6CEC" w:rsidRPr="0067705B">
              <w:rPr>
                <w:rStyle w:val="Hyperlink"/>
                <w:noProof/>
              </w:rPr>
              <w:t>9.10.3. Build/Run HeartPOS</w:t>
            </w:r>
            <w:r w:rsidR="009B6CEC">
              <w:rPr>
                <w:noProof/>
                <w:webHidden/>
              </w:rPr>
              <w:tab/>
            </w:r>
            <w:r w:rsidR="009B6CEC">
              <w:rPr>
                <w:noProof/>
                <w:webHidden/>
              </w:rPr>
              <w:fldChar w:fldCharType="begin"/>
            </w:r>
            <w:r w:rsidR="009B6CEC">
              <w:rPr>
                <w:noProof/>
                <w:webHidden/>
              </w:rPr>
              <w:instrText xml:space="preserve"> PAGEREF _Toc40712664 \h </w:instrText>
            </w:r>
            <w:r w:rsidR="009B6CEC">
              <w:rPr>
                <w:noProof/>
                <w:webHidden/>
              </w:rPr>
            </w:r>
            <w:r w:rsidR="009B6CEC">
              <w:rPr>
                <w:noProof/>
                <w:webHidden/>
              </w:rPr>
              <w:fldChar w:fldCharType="separate"/>
            </w:r>
            <w:r w:rsidR="00F70680">
              <w:rPr>
                <w:noProof/>
                <w:webHidden/>
              </w:rPr>
              <w:t>324</w:t>
            </w:r>
            <w:r w:rsidR="009B6CEC">
              <w:rPr>
                <w:noProof/>
                <w:webHidden/>
              </w:rPr>
              <w:fldChar w:fldCharType="end"/>
            </w:r>
          </w:hyperlink>
        </w:p>
        <w:p w:rsidR="009B6CEC" w:rsidRDefault="00C960B3">
          <w:pPr>
            <w:pStyle w:val="TOC3"/>
            <w:tabs>
              <w:tab w:val="right" w:pos="9350"/>
            </w:tabs>
            <w:rPr>
              <w:noProof/>
            </w:rPr>
          </w:pPr>
          <w:hyperlink w:anchor="_Toc40712665" w:history="1">
            <w:r w:rsidR="009B6CEC" w:rsidRPr="0067705B">
              <w:rPr>
                <w:rStyle w:val="Hyperlink"/>
                <w:noProof/>
              </w:rPr>
              <w:t>9.10.4. Configuration</w:t>
            </w:r>
            <w:r w:rsidR="009B6CEC">
              <w:rPr>
                <w:noProof/>
                <w:webHidden/>
              </w:rPr>
              <w:tab/>
            </w:r>
            <w:r w:rsidR="009B6CEC">
              <w:rPr>
                <w:noProof/>
                <w:webHidden/>
              </w:rPr>
              <w:fldChar w:fldCharType="begin"/>
            </w:r>
            <w:r w:rsidR="009B6CEC">
              <w:rPr>
                <w:noProof/>
                <w:webHidden/>
              </w:rPr>
              <w:instrText xml:space="preserve"> PAGEREF _Toc40712665 \h </w:instrText>
            </w:r>
            <w:r w:rsidR="009B6CEC">
              <w:rPr>
                <w:noProof/>
                <w:webHidden/>
              </w:rPr>
            </w:r>
            <w:r w:rsidR="009B6CEC">
              <w:rPr>
                <w:noProof/>
                <w:webHidden/>
              </w:rPr>
              <w:fldChar w:fldCharType="separate"/>
            </w:r>
            <w:r w:rsidR="00F70680">
              <w:rPr>
                <w:noProof/>
                <w:webHidden/>
              </w:rPr>
              <w:t>324</w:t>
            </w:r>
            <w:r w:rsidR="009B6CEC">
              <w:rPr>
                <w:noProof/>
                <w:webHidden/>
              </w:rPr>
              <w:fldChar w:fldCharType="end"/>
            </w:r>
          </w:hyperlink>
        </w:p>
        <w:p w:rsidR="009B6CEC" w:rsidRDefault="00C960B3">
          <w:pPr>
            <w:pStyle w:val="TOC3"/>
            <w:tabs>
              <w:tab w:val="right" w:pos="9350"/>
            </w:tabs>
            <w:rPr>
              <w:noProof/>
            </w:rPr>
          </w:pPr>
          <w:hyperlink w:anchor="_Toc40712666" w:history="1">
            <w:r w:rsidR="009B6CEC" w:rsidRPr="0067705B">
              <w:rPr>
                <w:rStyle w:val="Hyperlink"/>
                <w:noProof/>
              </w:rPr>
              <w:t>9.10.5. HeartPOS UI</w:t>
            </w:r>
            <w:r w:rsidR="009B6CEC">
              <w:rPr>
                <w:noProof/>
                <w:webHidden/>
              </w:rPr>
              <w:tab/>
            </w:r>
            <w:r w:rsidR="009B6CEC">
              <w:rPr>
                <w:noProof/>
                <w:webHidden/>
              </w:rPr>
              <w:fldChar w:fldCharType="begin"/>
            </w:r>
            <w:r w:rsidR="009B6CEC">
              <w:rPr>
                <w:noProof/>
                <w:webHidden/>
              </w:rPr>
              <w:instrText xml:space="preserve"> PAGEREF _Toc40712666 \h </w:instrText>
            </w:r>
            <w:r w:rsidR="009B6CEC">
              <w:rPr>
                <w:noProof/>
                <w:webHidden/>
              </w:rPr>
            </w:r>
            <w:r w:rsidR="009B6CEC">
              <w:rPr>
                <w:noProof/>
                <w:webHidden/>
              </w:rPr>
              <w:fldChar w:fldCharType="separate"/>
            </w:r>
            <w:r w:rsidR="00F70680">
              <w:rPr>
                <w:noProof/>
                <w:webHidden/>
              </w:rPr>
              <w:t>326</w:t>
            </w:r>
            <w:r w:rsidR="009B6CEC">
              <w:rPr>
                <w:noProof/>
                <w:webHidden/>
              </w:rPr>
              <w:fldChar w:fldCharType="end"/>
            </w:r>
          </w:hyperlink>
        </w:p>
        <w:p w:rsidR="009B6CEC" w:rsidRDefault="00C960B3">
          <w:pPr>
            <w:pStyle w:val="TOC3"/>
            <w:tabs>
              <w:tab w:val="right" w:pos="9350"/>
            </w:tabs>
            <w:rPr>
              <w:noProof/>
            </w:rPr>
          </w:pPr>
          <w:hyperlink w:anchor="_Toc40712667" w:history="1">
            <w:r w:rsidR="009B6CEC" w:rsidRPr="0067705B">
              <w:rPr>
                <w:rStyle w:val="Hyperlink"/>
                <w:noProof/>
              </w:rPr>
              <w:t>9.10.6. HeartPOS Usage</w:t>
            </w:r>
            <w:r w:rsidR="009B6CEC">
              <w:rPr>
                <w:noProof/>
                <w:webHidden/>
              </w:rPr>
              <w:tab/>
            </w:r>
            <w:r w:rsidR="009B6CEC">
              <w:rPr>
                <w:noProof/>
                <w:webHidden/>
              </w:rPr>
              <w:fldChar w:fldCharType="begin"/>
            </w:r>
            <w:r w:rsidR="009B6CEC">
              <w:rPr>
                <w:noProof/>
                <w:webHidden/>
              </w:rPr>
              <w:instrText xml:space="preserve"> PAGEREF _Toc40712667 \h </w:instrText>
            </w:r>
            <w:r w:rsidR="009B6CEC">
              <w:rPr>
                <w:noProof/>
                <w:webHidden/>
              </w:rPr>
            </w:r>
            <w:r w:rsidR="009B6CEC">
              <w:rPr>
                <w:noProof/>
                <w:webHidden/>
              </w:rPr>
              <w:fldChar w:fldCharType="separate"/>
            </w:r>
            <w:r w:rsidR="00F70680">
              <w:rPr>
                <w:noProof/>
                <w:webHidden/>
              </w:rPr>
              <w:t>326</w:t>
            </w:r>
            <w:r w:rsidR="009B6CEC">
              <w:rPr>
                <w:noProof/>
                <w:webHidden/>
              </w:rPr>
              <w:fldChar w:fldCharType="end"/>
            </w:r>
          </w:hyperlink>
        </w:p>
        <w:p w:rsidR="009B6CEC" w:rsidRDefault="00C960B3">
          <w:pPr>
            <w:pStyle w:val="TOC3"/>
            <w:tabs>
              <w:tab w:val="right" w:pos="9350"/>
            </w:tabs>
            <w:rPr>
              <w:noProof/>
            </w:rPr>
          </w:pPr>
          <w:hyperlink w:anchor="_Toc40712668" w:history="1">
            <w:r w:rsidR="009B6CEC" w:rsidRPr="0067705B">
              <w:rPr>
                <w:rStyle w:val="Hyperlink"/>
                <w:noProof/>
              </w:rPr>
              <w:t>9.10.7. Transactions Supported</w:t>
            </w:r>
            <w:r w:rsidR="009B6CEC">
              <w:rPr>
                <w:noProof/>
                <w:webHidden/>
              </w:rPr>
              <w:tab/>
            </w:r>
            <w:r w:rsidR="009B6CEC">
              <w:rPr>
                <w:noProof/>
                <w:webHidden/>
              </w:rPr>
              <w:fldChar w:fldCharType="begin"/>
            </w:r>
            <w:r w:rsidR="009B6CEC">
              <w:rPr>
                <w:noProof/>
                <w:webHidden/>
              </w:rPr>
              <w:instrText xml:space="preserve"> PAGEREF _Toc40712668 \h </w:instrText>
            </w:r>
            <w:r w:rsidR="009B6CEC">
              <w:rPr>
                <w:noProof/>
                <w:webHidden/>
              </w:rPr>
            </w:r>
            <w:r w:rsidR="009B6CEC">
              <w:rPr>
                <w:noProof/>
                <w:webHidden/>
              </w:rPr>
              <w:fldChar w:fldCharType="separate"/>
            </w:r>
            <w:r w:rsidR="00F70680">
              <w:rPr>
                <w:noProof/>
                <w:webHidden/>
              </w:rPr>
              <w:t>328</w:t>
            </w:r>
            <w:r w:rsidR="009B6CEC">
              <w:rPr>
                <w:noProof/>
                <w:webHidden/>
              </w:rPr>
              <w:fldChar w:fldCharType="end"/>
            </w:r>
          </w:hyperlink>
        </w:p>
        <w:p w:rsidR="009B6CEC" w:rsidRDefault="00C960B3">
          <w:pPr>
            <w:pStyle w:val="TOC2"/>
            <w:tabs>
              <w:tab w:val="right" w:pos="9350"/>
            </w:tabs>
            <w:rPr>
              <w:noProof/>
            </w:rPr>
          </w:pPr>
          <w:hyperlink w:anchor="_Toc40712669" w:history="1">
            <w:r w:rsidR="009B6CEC" w:rsidRPr="0067705B">
              <w:rPr>
                <w:rStyle w:val="Hyperlink"/>
                <w:noProof/>
              </w:rPr>
              <w:t>9.11. HPA ZIP File List and Description</w:t>
            </w:r>
            <w:r w:rsidR="009B6CEC">
              <w:rPr>
                <w:noProof/>
                <w:webHidden/>
              </w:rPr>
              <w:tab/>
            </w:r>
            <w:r w:rsidR="009B6CEC">
              <w:rPr>
                <w:noProof/>
                <w:webHidden/>
              </w:rPr>
              <w:fldChar w:fldCharType="begin"/>
            </w:r>
            <w:r w:rsidR="009B6CEC">
              <w:rPr>
                <w:noProof/>
                <w:webHidden/>
              </w:rPr>
              <w:instrText xml:space="preserve"> PAGEREF _Toc40712669 \h </w:instrText>
            </w:r>
            <w:r w:rsidR="009B6CEC">
              <w:rPr>
                <w:noProof/>
                <w:webHidden/>
              </w:rPr>
            </w:r>
            <w:r w:rsidR="009B6CEC">
              <w:rPr>
                <w:noProof/>
                <w:webHidden/>
              </w:rPr>
              <w:fldChar w:fldCharType="separate"/>
            </w:r>
            <w:r w:rsidR="00F70680">
              <w:rPr>
                <w:noProof/>
                <w:webHidden/>
              </w:rPr>
              <w:t>329</w:t>
            </w:r>
            <w:r w:rsidR="009B6CEC">
              <w:rPr>
                <w:noProof/>
                <w:webHidden/>
              </w:rPr>
              <w:fldChar w:fldCharType="end"/>
            </w:r>
          </w:hyperlink>
        </w:p>
        <w:p w:rsidR="009B6CEC" w:rsidRDefault="00C960B3">
          <w:pPr>
            <w:pStyle w:val="TOC2"/>
            <w:tabs>
              <w:tab w:val="right" w:pos="9350"/>
            </w:tabs>
            <w:rPr>
              <w:noProof/>
            </w:rPr>
          </w:pPr>
          <w:hyperlink w:anchor="_Toc40712670" w:history="1">
            <w:r w:rsidR="009B6CEC" w:rsidRPr="0067705B">
              <w:rPr>
                <w:rStyle w:val="Hyperlink"/>
                <w:noProof/>
              </w:rPr>
              <w:t>9.12. HeartPOS SDK</w:t>
            </w:r>
            <w:r w:rsidR="009B6CEC">
              <w:rPr>
                <w:noProof/>
                <w:webHidden/>
              </w:rPr>
              <w:tab/>
            </w:r>
            <w:r w:rsidR="009B6CEC">
              <w:rPr>
                <w:noProof/>
                <w:webHidden/>
              </w:rPr>
              <w:fldChar w:fldCharType="begin"/>
            </w:r>
            <w:r w:rsidR="009B6CEC">
              <w:rPr>
                <w:noProof/>
                <w:webHidden/>
              </w:rPr>
              <w:instrText xml:space="preserve"> PAGEREF _Toc40712670 \h </w:instrText>
            </w:r>
            <w:r w:rsidR="009B6CEC">
              <w:rPr>
                <w:noProof/>
                <w:webHidden/>
              </w:rPr>
            </w:r>
            <w:r w:rsidR="009B6CEC">
              <w:rPr>
                <w:noProof/>
                <w:webHidden/>
              </w:rPr>
              <w:fldChar w:fldCharType="separate"/>
            </w:r>
            <w:r w:rsidR="00F70680">
              <w:rPr>
                <w:noProof/>
                <w:webHidden/>
              </w:rPr>
              <w:t>329</w:t>
            </w:r>
            <w:r w:rsidR="009B6CEC">
              <w:rPr>
                <w:noProof/>
                <w:webHidden/>
              </w:rPr>
              <w:fldChar w:fldCharType="end"/>
            </w:r>
          </w:hyperlink>
        </w:p>
        <w:p w:rsidR="009B6CEC" w:rsidRDefault="00C960B3">
          <w:pPr>
            <w:pStyle w:val="TOC3"/>
            <w:tabs>
              <w:tab w:val="right" w:pos="9350"/>
            </w:tabs>
            <w:rPr>
              <w:noProof/>
            </w:rPr>
          </w:pPr>
          <w:hyperlink w:anchor="_Toc40712671" w:history="1">
            <w:r w:rsidR="009B6CEC" w:rsidRPr="0067705B">
              <w:rPr>
                <w:rStyle w:val="Hyperlink"/>
                <w:noProof/>
              </w:rPr>
              <w:t>9.12.1. Overview</w:t>
            </w:r>
            <w:r w:rsidR="009B6CEC">
              <w:rPr>
                <w:noProof/>
                <w:webHidden/>
              </w:rPr>
              <w:tab/>
            </w:r>
            <w:r w:rsidR="009B6CEC">
              <w:rPr>
                <w:noProof/>
                <w:webHidden/>
              </w:rPr>
              <w:fldChar w:fldCharType="begin"/>
            </w:r>
            <w:r w:rsidR="009B6CEC">
              <w:rPr>
                <w:noProof/>
                <w:webHidden/>
              </w:rPr>
              <w:instrText xml:space="preserve"> PAGEREF _Toc40712671 \h </w:instrText>
            </w:r>
            <w:r w:rsidR="009B6CEC">
              <w:rPr>
                <w:noProof/>
                <w:webHidden/>
              </w:rPr>
            </w:r>
            <w:r w:rsidR="009B6CEC">
              <w:rPr>
                <w:noProof/>
                <w:webHidden/>
              </w:rPr>
              <w:fldChar w:fldCharType="separate"/>
            </w:r>
            <w:r w:rsidR="00F70680">
              <w:rPr>
                <w:noProof/>
                <w:webHidden/>
              </w:rPr>
              <w:t>329</w:t>
            </w:r>
            <w:r w:rsidR="009B6CEC">
              <w:rPr>
                <w:noProof/>
                <w:webHidden/>
              </w:rPr>
              <w:fldChar w:fldCharType="end"/>
            </w:r>
          </w:hyperlink>
        </w:p>
        <w:p w:rsidR="009B6CEC" w:rsidRDefault="00C960B3">
          <w:pPr>
            <w:pStyle w:val="TOC3"/>
            <w:tabs>
              <w:tab w:val="right" w:pos="9350"/>
            </w:tabs>
            <w:rPr>
              <w:noProof/>
            </w:rPr>
          </w:pPr>
          <w:hyperlink w:anchor="_Toc40712672" w:history="1">
            <w:r w:rsidR="009B6CEC" w:rsidRPr="0067705B">
              <w:rPr>
                <w:rStyle w:val="Hyperlink"/>
                <w:noProof/>
              </w:rPr>
              <w:t>9.12.2. HPA Class</w:t>
            </w:r>
            <w:r w:rsidR="009B6CEC">
              <w:rPr>
                <w:noProof/>
                <w:webHidden/>
              </w:rPr>
              <w:tab/>
            </w:r>
            <w:r w:rsidR="009B6CEC">
              <w:rPr>
                <w:noProof/>
                <w:webHidden/>
              </w:rPr>
              <w:fldChar w:fldCharType="begin"/>
            </w:r>
            <w:r w:rsidR="009B6CEC">
              <w:rPr>
                <w:noProof/>
                <w:webHidden/>
              </w:rPr>
              <w:instrText xml:space="preserve"> PAGEREF _Toc40712672 \h </w:instrText>
            </w:r>
            <w:r w:rsidR="009B6CEC">
              <w:rPr>
                <w:noProof/>
                <w:webHidden/>
              </w:rPr>
            </w:r>
            <w:r w:rsidR="009B6CEC">
              <w:rPr>
                <w:noProof/>
                <w:webHidden/>
              </w:rPr>
              <w:fldChar w:fldCharType="separate"/>
            </w:r>
            <w:r w:rsidR="00F70680">
              <w:rPr>
                <w:noProof/>
                <w:webHidden/>
              </w:rPr>
              <w:t>329</w:t>
            </w:r>
            <w:r w:rsidR="009B6CEC">
              <w:rPr>
                <w:noProof/>
                <w:webHidden/>
              </w:rPr>
              <w:fldChar w:fldCharType="end"/>
            </w:r>
          </w:hyperlink>
        </w:p>
        <w:p w:rsidR="009B6CEC" w:rsidRDefault="00C960B3">
          <w:pPr>
            <w:pStyle w:val="TOC4"/>
            <w:tabs>
              <w:tab w:val="right" w:pos="9350"/>
            </w:tabs>
            <w:rPr>
              <w:noProof/>
            </w:rPr>
          </w:pPr>
          <w:hyperlink w:anchor="_Toc40712673" w:history="1">
            <w:r w:rsidR="009B6CEC" w:rsidRPr="0067705B">
              <w:rPr>
                <w:rStyle w:val="Hyperlink"/>
                <w:noProof/>
              </w:rPr>
              <w:t>9.12.2.1. Connecting to SIP device</w:t>
            </w:r>
            <w:r w:rsidR="009B6CEC">
              <w:rPr>
                <w:noProof/>
                <w:webHidden/>
              </w:rPr>
              <w:tab/>
            </w:r>
            <w:r w:rsidR="009B6CEC">
              <w:rPr>
                <w:noProof/>
                <w:webHidden/>
              </w:rPr>
              <w:fldChar w:fldCharType="begin"/>
            </w:r>
            <w:r w:rsidR="009B6CEC">
              <w:rPr>
                <w:noProof/>
                <w:webHidden/>
              </w:rPr>
              <w:instrText xml:space="preserve"> PAGEREF _Toc40712673 \h </w:instrText>
            </w:r>
            <w:r w:rsidR="009B6CEC">
              <w:rPr>
                <w:noProof/>
                <w:webHidden/>
              </w:rPr>
            </w:r>
            <w:r w:rsidR="009B6CEC">
              <w:rPr>
                <w:noProof/>
                <w:webHidden/>
              </w:rPr>
              <w:fldChar w:fldCharType="separate"/>
            </w:r>
            <w:r w:rsidR="00F70680">
              <w:rPr>
                <w:noProof/>
                <w:webHidden/>
              </w:rPr>
              <w:t>330</w:t>
            </w:r>
            <w:r w:rsidR="009B6CEC">
              <w:rPr>
                <w:noProof/>
                <w:webHidden/>
              </w:rPr>
              <w:fldChar w:fldCharType="end"/>
            </w:r>
          </w:hyperlink>
        </w:p>
        <w:p w:rsidR="009B6CEC" w:rsidRDefault="00C960B3">
          <w:pPr>
            <w:pStyle w:val="TOC4"/>
            <w:tabs>
              <w:tab w:val="right" w:pos="9350"/>
            </w:tabs>
            <w:rPr>
              <w:noProof/>
            </w:rPr>
          </w:pPr>
          <w:hyperlink w:anchor="_Toc40712674" w:history="1">
            <w:r w:rsidR="009B6CEC" w:rsidRPr="0067705B">
              <w:rPr>
                <w:rStyle w:val="Hyperlink"/>
                <w:noProof/>
              </w:rPr>
              <w:t>9.12.2.2. Send command/message to SIP device</w:t>
            </w:r>
            <w:r w:rsidR="009B6CEC">
              <w:rPr>
                <w:noProof/>
                <w:webHidden/>
              </w:rPr>
              <w:tab/>
            </w:r>
            <w:r w:rsidR="009B6CEC">
              <w:rPr>
                <w:noProof/>
                <w:webHidden/>
              </w:rPr>
              <w:fldChar w:fldCharType="begin"/>
            </w:r>
            <w:r w:rsidR="009B6CEC">
              <w:rPr>
                <w:noProof/>
                <w:webHidden/>
              </w:rPr>
              <w:instrText xml:space="preserve"> PAGEREF _Toc40712674 \h </w:instrText>
            </w:r>
            <w:r w:rsidR="009B6CEC">
              <w:rPr>
                <w:noProof/>
                <w:webHidden/>
              </w:rPr>
            </w:r>
            <w:r w:rsidR="009B6CEC">
              <w:rPr>
                <w:noProof/>
                <w:webHidden/>
              </w:rPr>
              <w:fldChar w:fldCharType="separate"/>
            </w:r>
            <w:r w:rsidR="00F70680">
              <w:rPr>
                <w:noProof/>
                <w:webHidden/>
              </w:rPr>
              <w:t>330</w:t>
            </w:r>
            <w:r w:rsidR="009B6CEC">
              <w:rPr>
                <w:noProof/>
                <w:webHidden/>
              </w:rPr>
              <w:fldChar w:fldCharType="end"/>
            </w:r>
          </w:hyperlink>
        </w:p>
        <w:p w:rsidR="009B6CEC" w:rsidRDefault="00C960B3">
          <w:pPr>
            <w:pStyle w:val="TOC4"/>
            <w:tabs>
              <w:tab w:val="right" w:pos="9350"/>
            </w:tabs>
            <w:rPr>
              <w:noProof/>
            </w:rPr>
          </w:pPr>
          <w:hyperlink w:anchor="_Toc40712675" w:history="1">
            <w:r w:rsidR="009B6CEC" w:rsidRPr="0067705B">
              <w:rPr>
                <w:rStyle w:val="Hyperlink"/>
                <w:noProof/>
              </w:rPr>
              <w:t>9.12.2.3. Receive command/message from SIP device</w:t>
            </w:r>
            <w:r w:rsidR="009B6CEC">
              <w:rPr>
                <w:noProof/>
                <w:webHidden/>
              </w:rPr>
              <w:tab/>
            </w:r>
            <w:r w:rsidR="009B6CEC">
              <w:rPr>
                <w:noProof/>
                <w:webHidden/>
              </w:rPr>
              <w:fldChar w:fldCharType="begin"/>
            </w:r>
            <w:r w:rsidR="009B6CEC">
              <w:rPr>
                <w:noProof/>
                <w:webHidden/>
              </w:rPr>
              <w:instrText xml:space="preserve"> PAGEREF _Toc40712675 \h </w:instrText>
            </w:r>
            <w:r w:rsidR="009B6CEC">
              <w:rPr>
                <w:noProof/>
                <w:webHidden/>
              </w:rPr>
            </w:r>
            <w:r w:rsidR="009B6CEC">
              <w:rPr>
                <w:noProof/>
                <w:webHidden/>
              </w:rPr>
              <w:fldChar w:fldCharType="separate"/>
            </w:r>
            <w:r w:rsidR="00F70680">
              <w:rPr>
                <w:noProof/>
                <w:webHidden/>
              </w:rPr>
              <w:t>330</w:t>
            </w:r>
            <w:r w:rsidR="009B6CEC">
              <w:rPr>
                <w:noProof/>
                <w:webHidden/>
              </w:rPr>
              <w:fldChar w:fldCharType="end"/>
            </w:r>
          </w:hyperlink>
        </w:p>
        <w:p w:rsidR="009B6CEC" w:rsidRDefault="00C960B3">
          <w:pPr>
            <w:pStyle w:val="TOC4"/>
            <w:tabs>
              <w:tab w:val="right" w:pos="9350"/>
            </w:tabs>
            <w:rPr>
              <w:noProof/>
            </w:rPr>
          </w:pPr>
          <w:hyperlink w:anchor="_Toc40712676" w:history="1">
            <w:r w:rsidR="009B6CEC" w:rsidRPr="0067705B">
              <w:rPr>
                <w:rStyle w:val="Hyperlink"/>
                <w:noProof/>
              </w:rPr>
              <w:t>9.12.2.4. Disconnect from SIP device</w:t>
            </w:r>
            <w:r w:rsidR="009B6CEC">
              <w:rPr>
                <w:noProof/>
                <w:webHidden/>
              </w:rPr>
              <w:tab/>
            </w:r>
            <w:r w:rsidR="009B6CEC">
              <w:rPr>
                <w:noProof/>
                <w:webHidden/>
              </w:rPr>
              <w:fldChar w:fldCharType="begin"/>
            </w:r>
            <w:r w:rsidR="009B6CEC">
              <w:rPr>
                <w:noProof/>
                <w:webHidden/>
              </w:rPr>
              <w:instrText xml:space="preserve"> PAGEREF _Toc40712676 \h </w:instrText>
            </w:r>
            <w:r w:rsidR="009B6CEC">
              <w:rPr>
                <w:noProof/>
                <w:webHidden/>
              </w:rPr>
            </w:r>
            <w:r w:rsidR="009B6CEC">
              <w:rPr>
                <w:noProof/>
                <w:webHidden/>
              </w:rPr>
              <w:fldChar w:fldCharType="separate"/>
            </w:r>
            <w:r w:rsidR="00F70680">
              <w:rPr>
                <w:noProof/>
                <w:webHidden/>
              </w:rPr>
              <w:t>330</w:t>
            </w:r>
            <w:r w:rsidR="009B6CEC">
              <w:rPr>
                <w:noProof/>
                <w:webHidden/>
              </w:rPr>
              <w:fldChar w:fldCharType="end"/>
            </w:r>
          </w:hyperlink>
        </w:p>
        <w:p w:rsidR="009B6CEC" w:rsidRDefault="00C960B3">
          <w:pPr>
            <w:pStyle w:val="TOC3"/>
            <w:tabs>
              <w:tab w:val="right" w:pos="9350"/>
            </w:tabs>
            <w:rPr>
              <w:noProof/>
            </w:rPr>
          </w:pPr>
          <w:hyperlink w:anchor="_Toc40712677" w:history="1">
            <w:r w:rsidR="009B6CEC" w:rsidRPr="0067705B">
              <w:rPr>
                <w:rStyle w:val="Hyperlink"/>
                <w:noProof/>
              </w:rPr>
              <w:t>9.12.3. HeartPOS Class</w:t>
            </w:r>
            <w:r w:rsidR="009B6CEC">
              <w:rPr>
                <w:noProof/>
                <w:webHidden/>
              </w:rPr>
              <w:tab/>
            </w:r>
            <w:r w:rsidR="009B6CEC">
              <w:rPr>
                <w:noProof/>
                <w:webHidden/>
              </w:rPr>
              <w:fldChar w:fldCharType="begin"/>
            </w:r>
            <w:r w:rsidR="009B6CEC">
              <w:rPr>
                <w:noProof/>
                <w:webHidden/>
              </w:rPr>
              <w:instrText xml:space="preserve"> PAGEREF _Toc40712677 \h </w:instrText>
            </w:r>
            <w:r w:rsidR="009B6CEC">
              <w:rPr>
                <w:noProof/>
                <w:webHidden/>
              </w:rPr>
            </w:r>
            <w:r w:rsidR="009B6CEC">
              <w:rPr>
                <w:noProof/>
                <w:webHidden/>
              </w:rPr>
              <w:fldChar w:fldCharType="separate"/>
            </w:r>
            <w:r w:rsidR="00F70680">
              <w:rPr>
                <w:noProof/>
                <w:webHidden/>
              </w:rPr>
              <w:t>331</w:t>
            </w:r>
            <w:r w:rsidR="009B6CEC">
              <w:rPr>
                <w:noProof/>
                <w:webHidden/>
              </w:rPr>
              <w:fldChar w:fldCharType="end"/>
            </w:r>
          </w:hyperlink>
        </w:p>
        <w:p w:rsidR="009B6CEC" w:rsidRDefault="00C960B3">
          <w:pPr>
            <w:pStyle w:val="TOC4"/>
            <w:tabs>
              <w:tab w:val="right" w:pos="9350"/>
            </w:tabs>
            <w:rPr>
              <w:noProof/>
            </w:rPr>
          </w:pPr>
          <w:hyperlink w:anchor="_Toc40712678" w:history="1">
            <w:r w:rsidR="009B6CEC" w:rsidRPr="0067705B">
              <w:rPr>
                <w:rStyle w:val="Hyperlink"/>
                <w:noProof/>
              </w:rPr>
              <w:t>9.12.3.1. XML Pack</w:t>
            </w:r>
            <w:r w:rsidR="009B6CEC">
              <w:rPr>
                <w:noProof/>
                <w:webHidden/>
              </w:rPr>
              <w:tab/>
            </w:r>
            <w:r w:rsidR="009B6CEC">
              <w:rPr>
                <w:noProof/>
                <w:webHidden/>
              </w:rPr>
              <w:fldChar w:fldCharType="begin"/>
            </w:r>
            <w:r w:rsidR="009B6CEC">
              <w:rPr>
                <w:noProof/>
                <w:webHidden/>
              </w:rPr>
              <w:instrText xml:space="preserve"> PAGEREF _Toc40712678 \h </w:instrText>
            </w:r>
            <w:r w:rsidR="009B6CEC">
              <w:rPr>
                <w:noProof/>
                <w:webHidden/>
              </w:rPr>
            </w:r>
            <w:r w:rsidR="009B6CEC">
              <w:rPr>
                <w:noProof/>
                <w:webHidden/>
              </w:rPr>
              <w:fldChar w:fldCharType="separate"/>
            </w:r>
            <w:r w:rsidR="00F70680">
              <w:rPr>
                <w:noProof/>
                <w:webHidden/>
              </w:rPr>
              <w:t>331</w:t>
            </w:r>
            <w:r w:rsidR="009B6CEC">
              <w:rPr>
                <w:noProof/>
                <w:webHidden/>
              </w:rPr>
              <w:fldChar w:fldCharType="end"/>
            </w:r>
          </w:hyperlink>
        </w:p>
        <w:p w:rsidR="009B6CEC" w:rsidRDefault="00C960B3">
          <w:pPr>
            <w:pStyle w:val="TOC4"/>
            <w:tabs>
              <w:tab w:val="right" w:pos="9350"/>
            </w:tabs>
            <w:rPr>
              <w:noProof/>
            </w:rPr>
          </w:pPr>
          <w:hyperlink w:anchor="_Toc40712679" w:history="1">
            <w:r w:rsidR="009B6CEC" w:rsidRPr="0067705B">
              <w:rPr>
                <w:rStyle w:val="Hyperlink"/>
                <w:noProof/>
              </w:rPr>
              <w:t>9.12.3.2. XML Unpack APIs</w:t>
            </w:r>
            <w:r w:rsidR="009B6CEC">
              <w:rPr>
                <w:noProof/>
                <w:webHidden/>
              </w:rPr>
              <w:tab/>
            </w:r>
            <w:r w:rsidR="009B6CEC">
              <w:rPr>
                <w:noProof/>
                <w:webHidden/>
              </w:rPr>
              <w:fldChar w:fldCharType="begin"/>
            </w:r>
            <w:r w:rsidR="009B6CEC">
              <w:rPr>
                <w:noProof/>
                <w:webHidden/>
              </w:rPr>
              <w:instrText xml:space="preserve"> PAGEREF _Toc40712679 \h </w:instrText>
            </w:r>
            <w:r w:rsidR="009B6CEC">
              <w:rPr>
                <w:noProof/>
                <w:webHidden/>
              </w:rPr>
            </w:r>
            <w:r w:rsidR="009B6CEC">
              <w:rPr>
                <w:noProof/>
                <w:webHidden/>
              </w:rPr>
              <w:fldChar w:fldCharType="separate"/>
            </w:r>
            <w:r w:rsidR="00F70680">
              <w:rPr>
                <w:noProof/>
                <w:webHidden/>
              </w:rPr>
              <w:t>331</w:t>
            </w:r>
            <w:r w:rsidR="009B6CEC">
              <w:rPr>
                <w:noProof/>
                <w:webHidden/>
              </w:rPr>
              <w:fldChar w:fldCharType="end"/>
            </w:r>
          </w:hyperlink>
        </w:p>
        <w:p w:rsidR="000B59EF" w:rsidRDefault="007B746B">
          <w:pPr>
            <w:tabs>
              <w:tab w:val="right" w:pos="9360"/>
            </w:tabs>
            <w:spacing w:before="60" w:after="80" w:line="240" w:lineRule="auto"/>
            <w:ind w:left="1080"/>
            <w:rPr>
              <w:color w:val="000000"/>
            </w:rPr>
          </w:pPr>
          <w:r>
            <w:fldChar w:fldCharType="end"/>
          </w:r>
        </w:p>
      </w:sdtContent>
    </w:sdt>
    <w:p w:rsidR="000B59EF" w:rsidRDefault="007B746B">
      <w:r>
        <w:br w:type="page"/>
      </w:r>
    </w:p>
    <w:p w:rsidR="000B59EF" w:rsidRDefault="007B746B">
      <w:pPr>
        <w:pStyle w:val="Heading1"/>
      </w:pPr>
      <w:bookmarkStart w:id="5" w:name="_Toc40712070"/>
      <w:r>
        <w:lastRenderedPageBreak/>
        <w:t>1. Document Overview</w:t>
      </w:r>
      <w:bookmarkEnd w:id="5"/>
    </w:p>
    <w:p w:rsidR="000B59EF" w:rsidRDefault="007B746B">
      <w:pPr>
        <w:pStyle w:val="Heading2"/>
      </w:pPr>
      <w:bookmarkStart w:id="6" w:name="_Toc40712071"/>
      <w:r>
        <w:t>1.1. Purpose</w:t>
      </w:r>
      <w:bookmarkEnd w:id="6"/>
    </w:p>
    <w:p w:rsidR="000B59EF" w:rsidRDefault="007B746B">
      <w:r>
        <w:t>This document describes the Heartland Payment Application (HPA) 5.X semi-integrated payment application. HPA is based on the widely deployed Spectrum application. For complete features of Spectrum, please refer to the Spectrum 5.X Functional Specification document which describes the application in a stand-alone mode along with a detailed description of each feature.</w:t>
      </w:r>
    </w:p>
    <w:p w:rsidR="000B59EF" w:rsidRDefault="007B746B">
      <w:pPr>
        <w:pStyle w:val="Heading2"/>
      </w:pPr>
      <w:bookmarkStart w:id="7" w:name="_Toc40712072"/>
      <w:r>
        <w:t>1.2. Audience</w:t>
      </w:r>
      <w:bookmarkEnd w:id="7"/>
    </w:p>
    <w:p w:rsidR="000B59EF" w:rsidRDefault="007B746B">
      <w:r>
        <w:t>The intended audience of this document includes software developers, business analysts, QA personnel, and other personnel at both internal and external vendors who chose to integrate their POS (or ECR) system with a Semi-Integrated Peripheral (SIP) device running HPA 5.X.</w:t>
      </w:r>
    </w:p>
    <w:p w:rsidR="000B59EF" w:rsidRDefault="007B746B">
      <w:pPr>
        <w:pStyle w:val="Heading1"/>
      </w:pPr>
      <w:bookmarkStart w:id="8" w:name="_Toc40712073"/>
      <w:r>
        <w:t>2. Heartland Payment Application Overview</w:t>
      </w:r>
      <w:bookmarkEnd w:id="8"/>
    </w:p>
    <w:p w:rsidR="000B59EF" w:rsidRDefault="007B746B">
      <w:pPr>
        <w:pStyle w:val="Heading2"/>
      </w:pPr>
      <w:bookmarkStart w:id="9" w:name="_Toc40712074"/>
      <w:r>
        <w:t>2.2. Supported Hardware</w:t>
      </w:r>
      <w:bookmarkEnd w:id="9"/>
    </w:p>
    <w:p w:rsidR="000B59EF" w:rsidRDefault="007B746B">
      <w:r>
        <w:t>HPA runs on the following SIP devices:</w:t>
      </w:r>
    </w:p>
    <w:tbl>
      <w:tblPr>
        <w:tblStyle w:val="a2"/>
        <w:tblW w:w="9390" w:type="dxa"/>
        <w:tblBorders>
          <w:top w:val="nil"/>
          <w:left w:val="nil"/>
          <w:bottom w:val="nil"/>
          <w:right w:val="nil"/>
          <w:insideH w:val="nil"/>
          <w:insideV w:val="nil"/>
        </w:tblBorders>
        <w:tblLayout w:type="fixed"/>
        <w:tblLook w:val="0600" w:firstRow="0" w:lastRow="0" w:firstColumn="0" w:lastColumn="0" w:noHBand="1" w:noVBand="1"/>
      </w:tblPr>
      <w:tblGrid>
        <w:gridCol w:w="2040"/>
        <w:gridCol w:w="7350"/>
      </w:tblGrid>
      <w:tr w:rsidR="000B59EF">
        <w:tc>
          <w:tcPr>
            <w:tcW w:w="2040" w:type="dxa"/>
            <w:tcBorders>
              <w:top w:val="single" w:sz="8" w:space="0" w:color="000000"/>
              <w:left w:val="single" w:sz="8" w:space="0" w:color="000000"/>
              <w:bottom w:val="single" w:sz="8" w:space="0" w:color="000000"/>
              <w:right w:val="single" w:sz="8" w:space="0" w:color="000000"/>
            </w:tcBorders>
            <w:shd w:val="clear" w:color="auto" w:fill="666666"/>
            <w:tcMar>
              <w:top w:w="99" w:type="dxa"/>
              <w:left w:w="99" w:type="dxa"/>
              <w:bottom w:w="99" w:type="dxa"/>
              <w:right w:w="99" w:type="dxa"/>
            </w:tcMar>
          </w:tcPr>
          <w:p w:rsidR="000B59EF" w:rsidRDefault="007B746B">
            <w:pPr>
              <w:widowControl w:val="0"/>
              <w:pBdr>
                <w:top w:val="nil"/>
                <w:left w:val="nil"/>
                <w:bottom w:val="nil"/>
                <w:right w:val="nil"/>
                <w:between w:val="nil"/>
              </w:pBdr>
              <w:rPr>
                <w:b/>
                <w:color w:val="FFFFFF"/>
              </w:rPr>
            </w:pPr>
            <w:r>
              <w:rPr>
                <w:b/>
                <w:color w:val="FFFFFF"/>
              </w:rPr>
              <w:t>Device</w:t>
            </w:r>
          </w:p>
        </w:tc>
        <w:tc>
          <w:tcPr>
            <w:tcW w:w="7350" w:type="dxa"/>
            <w:tcBorders>
              <w:top w:val="single" w:sz="8" w:space="0" w:color="000000"/>
              <w:left w:val="nil"/>
              <w:bottom w:val="single" w:sz="8" w:space="0" w:color="000000"/>
              <w:right w:val="single" w:sz="8" w:space="0" w:color="000000"/>
            </w:tcBorders>
            <w:shd w:val="clear" w:color="auto" w:fill="666666"/>
            <w:tcMar>
              <w:top w:w="99" w:type="dxa"/>
              <w:left w:w="99" w:type="dxa"/>
              <w:bottom w:w="99" w:type="dxa"/>
              <w:right w:w="99" w:type="dxa"/>
            </w:tcMar>
          </w:tcPr>
          <w:p w:rsidR="000B59EF" w:rsidRDefault="007B746B">
            <w:pPr>
              <w:widowControl w:val="0"/>
              <w:pBdr>
                <w:top w:val="nil"/>
                <w:left w:val="nil"/>
                <w:bottom w:val="nil"/>
                <w:right w:val="nil"/>
                <w:between w:val="nil"/>
              </w:pBdr>
              <w:rPr>
                <w:b/>
                <w:color w:val="FFFFFF"/>
              </w:rPr>
            </w:pPr>
            <w:r>
              <w:rPr>
                <w:b/>
                <w:color w:val="FFFFFF"/>
              </w:rPr>
              <w:t>Description</w:t>
            </w:r>
          </w:p>
        </w:tc>
      </w:tr>
      <w:tr w:rsidR="000B59EF">
        <w:tc>
          <w:tcPr>
            <w:tcW w:w="204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Ingenico Lane/3000</w:t>
            </w:r>
          </w:p>
        </w:tc>
        <w:tc>
          <w:tcPr>
            <w:tcW w:w="7350"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This is a non-touchscreen GUI device display.</w:t>
            </w:r>
          </w:p>
        </w:tc>
      </w:tr>
      <w:tr w:rsidR="000B59EF">
        <w:tc>
          <w:tcPr>
            <w:tcW w:w="204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Bdr>
                <w:top w:val="nil"/>
                <w:left w:val="nil"/>
                <w:bottom w:val="nil"/>
                <w:right w:val="nil"/>
                <w:between w:val="nil"/>
              </w:pBdr>
            </w:pPr>
            <w:r>
              <w:t>Ingenico Lane/5000</w:t>
            </w:r>
          </w:p>
        </w:tc>
        <w:tc>
          <w:tcPr>
            <w:tcW w:w="7350"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Bdr>
                <w:top w:val="nil"/>
                <w:left w:val="nil"/>
                <w:bottom w:val="nil"/>
                <w:right w:val="nil"/>
                <w:between w:val="nil"/>
              </w:pBdr>
            </w:pPr>
            <w:r>
              <w:t>This is a touchscreen GUI device capable of signature capture.</w:t>
            </w:r>
          </w:p>
        </w:tc>
      </w:tr>
    </w:tbl>
    <w:p w:rsidR="000B59EF" w:rsidRDefault="007B746B">
      <w:pPr>
        <w:pStyle w:val="Heading2"/>
      </w:pPr>
      <w:bookmarkStart w:id="10" w:name="_Toc40712075"/>
      <w:r>
        <w:t>2.3. Supported Industries</w:t>
      </w:r>
      <w:bookmarkEnd w:id="10"/>
    </w:p>
    <w:p w:rsidR="000B59EF" w:rsidRDefault="007B746B">
      <w:pPr>
        <w:spacing w:after="200"/>
      </w:pPr>
      <w:r>
        <w:t>HPA supports the following industries:</w:t>
      </w:r>
    </w:p>
    <w:p w:rsidR="000B59EF" w:rsidRDefault="007B746B" w:rsidP="00C91FD2">
      <w:pPr>
        <w:numPr>
          <w:ilvl w:val="0"/>
          <w:numId w:val="65"/>
        </w:numPr>
      </w:pPr>
      <w:r>
        <w:t>Retail</w:t>
      </w:r>
    </w:p>
    <w:p w:rsidR="000B59EF" w:rsidRDefault="007B746B" w:rsidP="00C91FD2">
      <w:pPr>
        <w:numPr>
          <w:ilvl w:val="0"/>
          <w:numId w:val="65"/>
        </w:numPr>
      </w:pPr>
      <w:r>
        <w:t>Restaurant</w:t>
      </w:r>
      <w:r>
        <w:br w:type="page"/>
      </w:r>
    </w:p>
    <w:p w:rsidR="000B59EF" w:rsidRDefault="007B746B">
      <w:pPr>
        <w:pStyle w:val="Heading1"/>
      </w:pPr>
      <w:bookmarkStart w:id="11" w:name="_Toc40712076"/>
      <w:r>
        <w:lastRenderedPageBreak/>
        <w:t>3. Heartland Payment Application</w:t>
      </w:r>
      <w:bookmarkEnd w:id="11"/>
    </w:p>
    <w:p w:rsidR="000B59EF" w:rsidRDefault="007B746B">
      <w:pPr>
        <w:pStyle w:val="Heading2"/>
      </w:pPr>
      <w:bookmarkStart w:id="12" w:name="_Toc40712077"/>
      <w:r>
        <w:t>3.1. Overview</w:t>
      </w:r>
      <w:bookmarkEnd w:id="12"/>
    </w:p>
    <w:p w:rsidR="000B59EF" w:rsidRDefault="007B746B">
      <w:pPr>
        <w:spacing w:after="200"/>
      </w:pPr>
      <w:r>
        <w:t>In SIP mode, the application is driven by a POS (aka ECR) system.  When a terminal is running the application in SIP mode the device is referred to as the “SIP device”.</w:t>
      </w:r>
    </w:p>
    <w:p w:rsidR="000B59EF" w:rsidRDefault="007B746B">
      <w:pPr>
        <w:spacing w:after="200"/>
      </w:pPr>
      <w:r>
        <w:t>The SIP device is connected to a POS system (typically but not necessarily Windows based) by an Ethernet, Wi-Fi, USB, or RS-232 connection.</w:t>
      </w:r>
    </w:p>
    <w:p w:rsidR="000B59EF" w:rsidRDefault="007B746B">
      <w:pPr>
        <w:spacing w:after="200"/>
      </w:pPr>
      <w:r>
        <w:t>The POS is responsible for ringing up items; when the time comes for payment, it sends a command to the SIP device running HPA to process a payment.</w:t>
      </w:r>
    </w:p>
    <w:p w:rsidR="000B59EF" w:rsidRDefault="007B746B">
      <w:pPr>
        <w:spacing w:after="200"/>
      </w:pPr>
      <w:r>
        <w:t>HPA listens for commands from the POS. When a command is received, it processes the command, typically a payment request transaction. HPA processes the entire transaction including card acquisition and additional prompting if required, and authorizes it through Heartland via TCP/IP. The result of the transaction and receipt data is sent back to the POS so that the POS can print a receipt and store the result for reporting.</w:t>
      </w:r>
    </w:p>
    <w:p w:rsidR="000B59EF" w:rsidRDefault="007B746B">
      <w:pPr>
        <w:spacing w:after="200"/>
      </w:pPr>
      <w:r>
        <w:t>HPA insulates the POS from cardholder data so that the POS is out-of-scope for PCI and EMV card brand certification.</w:t>
      </w:r>
    </w:p>
    <w:p w:rsidR="000B59EF" w:rsidRDefault="007B746B">
      <w:pPr>
        <w:spacing w:after="200"/>
      </w:pPr>
      <w:r>
        <w:t>HPA is EMV certified and is presented as a black box to POS vendors to support EMV via simple POS integration.</w:t>
      </w:r>
    </w:p>
    <w:p w:rsidR="000B59EF" w:rsidRDefault="007B746B">
      <w:pPr>
        <w:pStyle w:val="Heading2"/>
      </w:pPr>
      <w:bookmarkStart w:id="13" w:name="_Toc40712078"/>
      <w:r>
        <w:t>3.2. Heartland Payment Application States</w:t>
      </w:r>
      <w:bookmarkEnd w:id="13"/>
    </w:p>
    <w:p w:rsidR="000B59EF" w:rsidRDefault="007B746B">
      <w:pPr>
        <w:pStyle w:val="Heading3"/>
      </w:pPr>
      <w:bookmarkStart w:id="14" w:name="_Toc40712079"/>
      <w:r>
        <w:t>3.2.1. Boot State</w:t>
      </w:r>
      <w:bookmarkEnd w:id="14"/>
    </w:p>
    <w:p w:rsidR="000B59EF" w:rsidRDefault="007B746B">
      <w:pPr>
        <w:spacing w:after="200"/>
      </w:pPr>
      <w:r>
        <w:t>In the boot state, it performs the following checks in this order:</w:t>
      </w:r>
    </w:p>
    <w:p w:rsidR="000B59EF" w:rsidRDefault="007B746B" w:rsidP="00C91FD2">
      <w:pPr>
        <w:numPr>
          <w:ilvl w:val="0"/>
          <w:numId w:val="120"/>
        </w:numPr>
        <w:spacing w:after="200"/>
      </w:pPr>
      <w:r>
        <w:t>Initialization:  at power-up HPA goes through an initialization sequence in which it initializes the application.</w:t>
      </w:r>
    </w:p>
    <w:p w:rsidR="000B59EF" w:rsidRDefault="007B746B" w:rsidP="00C91FD2">
      <w:pPr>
        <w:numPr>
          <w:ilvl w:val="0"/>
          <w:numId w:val="120"/>
        </w:numPr>
        <w:spacing w:after="200"/>
      </w:pPr>
      <w:r>
        <w:t>EMV Initialization:</w:t>
      </w:r>
    </w:p>
    <w:p w:rsidR="000B59EF" w:rsidRDefault="007B746B" w:rsidP="00C91FD2">
      <w:pPr>
        <w:numPr>
          <w:ilvl w:val="1"/>
          <w:numId w:val="120"/>
        </w:numPr>
        <w:spacing w:after="200"/>
      </w:pPr>
      <w:r>
        <w:t>If the SIP device contains downloaded EMV parameters, it will continue using those parameters.</w:t>
      </w:r>
    </w:p>
    <w:p w:rsidR="000B59EF" w:rsidRDefault="007B746B" w:rsidP="00C91FD2">
      <w:pPr>
        <w:numPr>
          <w:ilvl w:val="1"/>
          <w:numId w:val="120"/>
        </w:numPr>
        <w:spacing w:after="200"/>
      </w:pPr>
      <w:r>
        <w:t>If the SIP device does not contain downloaded EMV parameters, it will use default EMV parameters instead, and it will download EMV parameters when EOD is processed.</w:t>
      </w:r>
    </w:p>
    <w:p w:rsidR="000B59EF" w:rsidRDefault="007B746B" w:rsidP="00C91FD2">
      <w:pPr>
        <w:numPr>
          <w:ilvl w:val="1"/>
          <w:numId w:val="120"/>
        </w:numPr>
        <w:spacing w:after="200"/>
      </w:pPr>
      <w:r>
        <w:lastRenderedPageBreak/>
        <w:t>If the SIP device does not contain downloaded EMV parameters, and default EMV parameters are not available, it will download the EMV parameters.</w:t>
      </w:r>
    </w:p>
    <w:p w:rsidR="000B59EF" w:rsidRDefault="007B746B" w:rsidP="00C91FD2">
      <w:pPr>
        <w:numPr>
          <w:ilvl w:val="1"/>
          <w:numId w:val="120"/>
        </w:numPr>
        <w:spacing w:after="200"/>
      </w:pPr>
      <w:r>
        <w:t>If the SIP device does not contain downloaded EMV parameters, default EMV parameters are not available, and the EMV parameter download fails, EMV will be disabled until EMV parameters are downloaded when EOD is processed.</w:t>
      </w:r>
    </w:p>
    <w:p w:rsidR="000B59EF" w:rsidRDefault="007B746B" w:rsidP="00C91FD2">
      <w:pPr>
        <w:numPr>
          <w:ilvl w:val="0"/>
          <w:numId w:val="120"/>
        </w:numPr>
        <w:spacing w:after="200"/>
      </w:pPr>
      <w:r>
        <w:t>After performing the above checks HPA goes to the Lane Closed state.</w:t>
      </w:r>
    </w:p>
    <w:p w:rsidR="000B59EF" w:rsidRDefault="007B746B">
      <w:pPr>
        <w:pStyle w:val="Heading3"/>
      </w:pPr>
      <w:bookmarkStart w:id="15" w:name="_Toc40712080"/>
      <w:r>
        <w:t>3.2.2. Lane Closed State</w:t>
      </w:r>
      <w:bookmarkEnd w:id="15"/>
    </w:p>
    <w:p w:rsidR="000B59EF" w:rsidRDefault="007B746B">
      <w:pPr>
        <w:spacing w:after="200"/>
      </w:pPr>
      <w:r>
        <w:t>HPA displays a “Lane Closed” screen. In this state, it is waiting for admin commands from the ECR to process. Examples of admin commands include Close Batch, Get Batch Report, Send Store and Forwards, Get Store and Forward Report, Get Application Information Report, Get Parameter Report, Get EMV PDL Report (EMV Parameters), and Re-boot.</w:t>
      </w:r>
    </w:p>
    <w:p w:rsidR="000B59EF" w:rsidRDefault="007B746B">
      <w:pPr>
        <w:spacing w:after="200"/>
      </w:pPr>
      <w:r>
        <w:t xml:space="preserve">The default “LANE CLOSED” text that appears at the bottom of this screen can be modified via the </w:t>
      </w:r>
      <w:r>
        <w:rPr>
          <w:b/>
        </w:rPr>
        <w:t>LCLOSETEXT</w:t>
      </w:r>
      <w:r>
        <w:t xml:space="preserve"> application parameter.</w:t>
      </w:r>
    </w:p>
    <w:p w:rsidR="000B59EF" w:rsidRDefault="007B746B">
      <w:pPr>
        <w:pStyle w:val="Heading3"/>
      </w:pPr>
      <w:bookmarkStart w:id="16" w:name="_Toc40712081"/>
      <w:r>
        <w:t>3.2.3. Lane Open State</w:t>
      </w:r>
      <w:bookmarkEnd w:id="16"/>
    </w:p>
    <w:p w:rsidR="000B59EF" w:rsidRDefault="007B746B">
      <w:pPr>
        <w:spacing w:after="200"/>
      </w:pPr>
      <w:r>
        <w:t>HPA displays a “LANE OPEN” screen. In this state, it is waiting for transaction commands to process from the ECR.  Examples of transactions include Sale, Refund, Void, etc.</w:t>
      </w:r>
    </w:p>
    <w:p w:rsidR="000B59EF" w:rsidRDefault="007B746B">
      <w:pPr>
        <w:spacing w:after="200"/>
      </w:pPr>
      <w:r>
        <w:t xml:space="preserve">The default “LANE OPEN” text that appears at the bottom of this screen can be modified via the </w:t>
      </w:r>
      <w:r>
        <w:rPr>
          <w:b/>
        </w:rPr>
        <w:t>LOPENTEXT</w:t>
      </w:r>
      <w:r>
        <w:t xml:space="preserve"> application parameter.</w:t>
      </w:r>
    </w:p>
    <w:p w:rsidR="000B59EF" w:rsidRDefault="007B746B">
      <w:pPr>
        <w:pStyle w:val="Heading2"/>
      </w:pPr>
      <w:bookmarkStart w:id="17" w:name="_Toc40712082"/>
      <w:r>
        <w:t>3.3. Heartland Payment Application Listener</w:t>
      </w:r>
      <w:bookmarkEnd w:id="17"/>
    </w:p>
    <w:p w:rsidR="000B59EF" w:rsidRDefault="007B746B">
      <w:pPr>
        <w:pStyle w:val="Heading3"/>
      </w:pPr>
      <w:bookmarkStart w:id="18" w:name="_Toc40712083"/>
      <w:r>
        <w:t>3.3.1. Overview</w:t>
      </w:r>
      <w:bookmarkEnd w:id="18"/>
    </w:p>
    <w:p w:rsidR="000B59EF" w:rsidRDefault="007B746B" w:rsidP="00C91FD2">
      <w:pPr>
        <w:numPr>
          <w:ilvl w:val="0"/>
          <w:numId w:val="27"/>
        </w:numPr>
        <w:spacing w:after="200"/>
      </w:pPr>
      <w:r>
        <w:t>HPA has a listener waiting for commands from POS to process.</w:t>
      </w:r>
    </w:p>
    <w:p w:rsidR="000B59EF" w:rsidRDefault="007B746B" w:rsidP="00C91FD2">
      <w:pPr>
        <w:numPr>
          <w:ilvl w:val="0"/>
          <w:numId w:val="27"/>
        </w:numPr>
        <w:spacing w:after="200"/>
      </w:pPr>
      <w:r>
        <w:t>The POS sends a command request and HPA responds with a command response.</w:t>
      </w:r>
    </w:p>
    <w:p w:rsidR="000B59EF" w:rsidRDefault="007B746B" w:rsidP="00C91FD2">
      <w:pPr>
        <w:numPr>
          <w:ilvl w:val="0"/>
          <w:numId w:val="27"/>
        </w:numPr>
        <w:spacing w:after="200"/>
      </w:pPr>
      <w:r>
        <w:t>The typical usage is POS sends one command request and HPA sends a command response back after processing the request.</w:t>
      </w:r>
    </w:p>
    <w:p w:rsidR="000B59EF" w:rsidRDefault="007B746B" w:rsidP="00C91FD2">
      <w:pPr>
        <w:numPr>
          <w:ilvl w:val="0"/>
          <w:numId w:val="27"/>
        </w:numPr>
        <w:spacing w:after="200"/>
      </w:pPr>
      <w:r>
        <w:t>HPA can take a few seconds or sometimes a minute (depending on the application timeout settings) to respond depending on the command to process. The POS needs to wait for the response.</w:t>
      </w:r>
    </w:p>
    <w:p w:rsidR="000B59EF" w:rsidRDefault="007B746B" w:rsidP="00C91FD2">
      <w:pPr>
        <w:numPr>
          <w:ilvl w:val="0"/>
          <w:numId w:val="27"/>
        </w:numPr>
        <w:spacing w:after="200"/>
      </w:pPr>
      <w:r>
        <w:t>If there is no response from HPA prior to timing out, the POS can send a reset command.</w:t>
      </w:r>
    </w:p>
    <w:p w:rsidR="000B59EF" w:rsidRDefault="007B746B" w:rsidP="00C91FD2">
      <w:pPr>
        <w:numPr>
          <w:ilvl w:val="0"/>
          <w:numId w:val="27"/>
        </w:numPr>
        <w:spacing w:after="200"/>
      </w:pPr>
      <w:r>
        <w:lastRenderedPageBreak/>
        <w:t>Sometimes, HPA can send multiple command responses to a single command request. For example, a report.</w:t>
      </w:r>
    </w:p>
    <w:p w:rsidR="000B59EF" w:rsidRDefault="007B746B" w:rsidP="00C91FD2">
      <w:pPr>
        <w:numPr>
          <w:ilvl w:val="0"/>
          <w:numId w:val="27"/>
        </w:numPr>
        <w:spacing w:after="200"/>
      </w:pPr>
      <w:r>
        <w:t>Sometimes, POS would need to send multiple command requests for a single action. For example, sending a file. In this case, each command request will get a command response from HPA.</w:t>
      </w:r>
    </w:p>
    <w:p w:rsidR="000B59EF" w:rsidRDefault="007B746B" w:rsidP="00C91FD2">
      <w:pPr>
        <w:numPr>
          <w:ilvl w:val="0"/>
          <w:numId w:val="27"/>
        </w:numPr>
        <w:spacing w:after="200"/>
      </w:pPr>
      <w:r>
        <w:t>Sometimes, HPA can send a progress response to indicate the progress of the command request that HPA is working on such as a card inserted or swiped progress response.</w:t>
      </w:r>
    </w:p>
    <w:p w:rsidR="000B59EF" w:rsidRDefault="007B746B">
      <w:pPr>
        <w:pStyle w:val="Heading3"/>
      </w:pPr>
      <w:bookmarkStart w:id="19" w:name="_Toc40712084"/>
      <w:r>
        <w:t>3.3.2. Listener Type</w:t>
      </w:r>
      <w:bookmarkEnd w:id="19"/>
    </w:p>
    <w:p w:rsidR="000B59EF" w:rsidRDefault="007B746B">
      <w:pPr>
        <w:pStyle w:val="Heading4"/>
      </w:pPr>
      <w:bookmarkStart w:id="20" w:name="_Toc40712085"/>
      <w:r>
        <w:t>3.3.2.1. Serial</w:t>
      </w:r>
      <w:bookmarkEnd w:id="20"/>
    </w:p>
    <w:p w:rsidR="000B59EF" w:rsidRDefault="007B746B">
      <w:pPr>
        <w:spacing w:after="200"/>
      </w:pPr>
      <w:r>
        <w:t>When configured for serial, HPA sets up a Serial Listener using the Listener Type Serial settings.</w:t>
      </w:r>
    </w:p>
    <w:p w:rsidR="000B59EF" w:rsidRDefault="007B746B" w:rsidP="00C91FD2">
      <w:pPr>
        <w:numPr>
          <w:ilvl w:val="0"/>
          <w:numId w:val="91"/>
        </w:numPr>
        <w:spacing w:after="200"/>
      </w:pPr>
      <w:r>
        <w:t>The POS is required to open its serial port and configure the serial settings to the same values as in Listener Type serial settings to establish a serial connection between the POS and HPA.</w:t>
      </w:r>
    </w:p>
    <w:p w:rsidR="000B59EF" w:rsidRDefault="007B746B" w:rsidP="00C91FD2">
      <w:pPr>
        <w:numPr>
          <w:ilvl w:val="0"/>
          <w:numId w:val="91"/>
        </w:numPr>
        <w:spacing w:after="200"/>
      </w:pPr>
      <w:r>
        <w:t>The POS can keep this serial connection open as long as it wants.</w:t>
      </w:r>
    </w:p>
    <w:p w:rsidR="000B59EF" w:rsidRDefault="007B746B">
      <w:pPr>
        <w:pStyle w:val="Heading4"/>
      </w:pPr>
      <w:bookmarkStart w:id="21" w:name="_Toc40712086"/>
      <w:r>
        <w:t>3.3.2.2. TCP</w:t>
      </w:r>
      <w:bookmarkEnd w:id="21"/>
    </w:p>
    <w:p w:rsidR="000B59EF" w:rsidRDefault="007B746B">
      <w:r>
        <w:t>HPA sets up a TCP Socket Listener using the Listener Type settings. HPA keeps the listener socket connection open until the POS closes it or if there is a system error or a reboot.</w:t>
      </w:r>
    </w:p>
    <w:p w:rsidR="000B59EF" w:rsidRDefault="007B746B">
      <w:r>
        <w:t>At the physical layer the TCP communication can be carried over either Ethernet or Wi-Fi.</w:t>
      </w:r>
    </w:p>
    <w:p w:rsidR="000B59EF" w:rsidRDefault="007B746B">
      <w:pPr>
        <w:pStyle w:val="Heading4"/>
      </w:pPr>
      <w:bookmarkStart w:id="22" w:name="_Toc40712087"/>
      <w:r>
        <w:t>3.3.2.3. Listener Type Settings</w:t>
      </w:r>
      <w:bookmarkEnd w:id="22"/>
    </w:p>
    <w:p w:rsidR="000B59EF" w:rsidRDefault="007B746B">
      <w:r>
        <w:t>The Listener Type (Serial vs. TCP) and their settings are set by the following in this order.</w:t>
      </w:r>
    </w:p>
    <w:p w:rsidR="000B59EF" w:rsidRDefault="007B746B" w:rsidP="00C91FD2">
      <w:pPr>
        <w:numPr>
          <w:ilvl w:val="0"/>
          <w:numId w:val="63"/>
        </w:numPr>
        <w:spacing w:before="200"/>
      </w:pPr>
      <w:r>
        <w:t>Manually during HPA bootup – this will change the HPA Listener parameters locally</w:t>
      </w:r>
    </w:p>
    <w:p w:rsidR="000B59EF" w:rsidRDefault="007B746B" w:rsidP="00C91FD2">
      <w:pPr>
        <w:numPr>
          <w:ilvl w:val="0"/>
          <w:numId w:val="63"/>
        </w:numPr>
        <w:spacing w:before="200"/>
      </w:pPr>
      <w:r>
        <w:t>If not manually set, uses HPA Listener parameters from HUDS, if any</w:t>
      </w:r>
    </w:p>
    <w:p w:rsidR="000B59EF" w:rsidRDefault="007B746B" w:rsidP="00C91FD2">
      <w:pPr>
        <w:numPr>
          <w:ilvl w:val="0"/>
          <w:numId w:val="63"/>
        </w:numPr>
        <w:spacing w:before="200"/>
      </w:pPr>
      <w:r>
        <w:t>If no parameters, use Settings.txt if present</w:t>
      </w:r>
    </w:p>
    <w:p w:rsidR="000B59EF" w:rsidRDefault="007B746B" w:rsidP="00C91FD2">
      <w:pPr>
        <w:numPr>
          <w:ilvl w:val="0"/>
          <w:numId w:val="63"/>
        </w:numPr>
        <w:spacing w:before="200"/>
      </w:pPr>
      <w:r>
        <w:t>If POSLINKTYPE or POSLINKSET are empty, use defaults – POSLINKTYPE=2 (TCP); POSLINKSET=12345</w:t>
      </w:r>
    </w:p>
    <w:p w:rsidR="000B59EF" w:rsidRDefault="007B746B" w:rsidP="00C91FD2">
      <w:pPr>
        <w:numPr>
          <w:ilvl w:val="0"/>
          <w:numId w:val="63"/>
        </w:numPr>
        <w:spacing w:before="200"/>
      </w:pPr>
      <w:r>
        <w:t>If network parameters are not set, use defaults – NETDHCP=1</w:t>
      </w:r>
    </w:p>
    <w:p w:rsidR="000B59EF" w:rsidRDefault="007B746B" w:rsidP="00C91FD2">
      <w:pPr>
        <w:numPr>
          <w:ilvl w:val="0"/>
          <w:numId w:val="63"/>
        </w:numPr>
        <w:spacing w:before="200"/>
      </w:pPr>
      <w:r>
        <w:t>The parameter IPCONNTYPE determines if the TCP communication goes over Ethernet or over Wi-Fi. If this parameter is set to 1, then the Ethernet physical interface is used for TCP communication. If it is set to 2 then Wi-Fi interface is used for TCP communication.</w:t>
      </w:r>
    </w:p>
    <w:p w:rsidR="000B59EF" w:rsidRDefault="007B746B">
      <w:pPr>
        <w:pStyle w:val="Heading3"/>
      </w:pPr>
      <w:bookmarkStart w:id="23" w:name="_Toc40712088"/>
      <w:r>
        <w:lastRenderedPageBreak/>
        <w:t>3.3.3. Listener Protocol</w:t>
      </w:r>
      <w:bookmarkEnd w:id="23"/>
    </w:p>
    <w:p w:rsidR="000B59EF" w:rsidRDefault="007B746B">
      <w:pPr>
        <w:pStyle w:val="Heading4"/>
      </w:pPr>
      <w:bookmarkStart w:id="24" w:name="_Toc40712089"/>
      <w:r>
        <w:t>3.3.3.1. Serial</w:t>
      </w:r>
      <w:bookmarkEnd w:id="24"/>
    </w:p>
    <w:p w:rsidR="000B59EF" w:rsidRDefault="007B746B">
      <w:pPr>
        <w:spacing w:after="200"/>
      </w:pPr>
      <w:r>
        <w:t>HPA uses the standard ACK/NAK protocol to verify that the message is sent correctly without any parity errors.  Note that the SIP device responds with an explicit ACK to the command from the POS rather than using an implied ACK (i.e. sending the command response as implicit ACK) since for some commands there may be a time delay before the SIP response is sent back to the POS.</w:t>
      </w:r>
    </w:p>
    <w:p w:rsidR="000B59EF" w:rsidRDefault="007B746B">
      <w:pPr>
        <w:spacing w:after="200"/>
      </w:pPr>
      <w:r>
        <w:t>The POS response is also formatted as:</w:t>
      </w:r>
      <w:r>
        <w:br/>
        <w:t>&lt;STX&gt; … Message… &lt;ETX&gt;[LRC].</w:t>
      </w:r>
    </w:p>
    <w:p w:rsidR="000B59EF" w:rsidRDefault="007B746B">
      <w:pPr>
        <w:spacing w:after="200"/>
      </w:pPr>
      <w:r>
        <w:t>If the POS detects a LRC error then it should respond with a NAK which will result in the SIP device resending the response.</w:t>
      </w:r>
    </w:p>
    <w:p w:rsidR="000B59EF" w:rsidRDefault="007B746B">
      <w:pPr>
        <w:spacing w:after="200"/>
      </w:pPr>
      <w:r>
        <w:t>The normal flow is shown below.</w:t>
      </w:r>
    </w:p>
    <w:tbl>
      <w:tblPr>
        <w:tblStyle w:val="a3"/>
        <w:tblW w:w="9360" w:type="dxa"/>
        <w:tblBorders>
          <w:top w:val="nil"/>
          <w:left w:val="nil"/>
          <w:bottom w:val="nil"/>
          <w:right w:val="nil"/>
          <w:insideH w:val="nil"/>
          <w:insideV w:val="nil"/>
        </w:tblBorders>
        <w:tblLayout w:type="fixed"/>
        <w:tblLook w:val="0600" w:firstRow="0" w:lastRow="0" w:firstColumn="0" w:lastColumn="0" w:noHBand="1" w:noVBand="1"/>
      </w:tblPr>
      <w:tblGrid>
        <w:gridCol w:w="4680"/>
        <w:gridCol w:w="4680"/>
      </w:tblGrid>
      <w:tr w:rsidR="000B59EF">
        <w:trPr>
          <w:trHeight w:val="480"/>
        </w:trPr>
        <w:tc>
          <w:tcPr>
            <w:tcW w:w="468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jc w:val="center"/>
              <w:rPr>
                <w:b/>
                <w:color w:val="FFFFFF"/>
              </w:rPr>
            </w:pPr>
            <w:r>
              <w:rPr>
                <w:b/>
                <w:color w:val="FFFFFF"/>
              </w:rPr>
              <w:t>POS</w:t>
            </w:r>
          </w:p>
        </w:tc>
        <w:tc>
          <w:tcPr>
            <w:tcW w:w="468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jc w:val="center"/>
              <w:rPr>
                <w:b/>
                <w:color w:val="FFFFFF"/>
              </w:rPr>
            </w:pPr>
            <w:r>
              <w:rPr>
                <w:b/>
                <w:color w:val="FFFFFF"/>
              </w:rPr>
              <w:t>SIP Device / HPA</w:t>
            </w:r>
          </w:p>
        </w:tc>
      </w:tr>
      <w:tr w:rsidR="000B59EF">
        <w:trPr>
          <w:trHeight w:val="480"/>
        </w:trPr>
        <w:tc>
          <w:tcPr>
            <w:tcW w:w="4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jc w:val="right"/>
              <w:rPr>
                <w:b/>
              </w:rPr>
            </w:pPr>
            <w:r>
              <w:t xml:space="preserve">Request Command </w:t>
            </w:r>
            <w:r>
              <w:rPr>
                <w:b/>
              </w:rPr>
              <w:t>→</w:t>
            </w:r>
          </w:p>
        </w:tc>
        <w:tc>
          <w:tcPr>
            <w:tcW w:w="46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rPr>
          <w:trHeight w:val="480"/>
        </w:trPr>
        <w:tc>
          <w:tcPr>
            <w:tcW w:w="4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jc w:val="right"/>
            </w:pPr>
            <w:r>
              <w:t xml:space="preserve"> </w:t>
            </w:r>
          </w:p>
        </w:tc>
        <w:tc>
          <w:tcPr>
            <w:tcW w:w="46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rPr>
                <w:b/>
              </w:rPr>
              <w:t>←</w:t>
            </w:r>
            <w:r>
              <w:t xml:space="preserve"> ACK</w:t>
            </w:r>
          </w:p>
        </w:tc>
      </w:tr>
      <w:tr w:rsidR="000B59EF">
        <w:trPr>
          <w:trHeight w:val="480"/>
        </w:trPr>
        <w:tc>
          <w:tcPr>
            <w:tcW w:w="4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jc w:val="right"/>
            </w:pPr>
            <w:r>
              <w:t xml:space="preserve"> </w:t>
            </w:r>
          </w:p>
        </w:tc>
        <w:tc>
          <w:tcPr>
            <w:tcW w:w="46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rPr>
                <w:b/>
              </w:rPr>
              <w:t>←</w:t>
            </w:r>
            <w:r>
              <w:t xml:space="preserve"> Initial Response Packet</w:t>
            </w:r>
          </w:p>
        </w:tc>
      </w:tr>
      <w:tr w:rsidR="000B59EF">
        <w:trPr>
          <w:trHeight w:val="480"/>
        </w:trPr>
        <w:tc>
          <w:tcPr>
            <w:tcW w:w="4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jc w:val="right"/>
            </w:pPr>
            <w:r>
              <w:t xml:space="preserve">ACK </w:t>
            </w:r>
            <w:r>
              <w:rPr>
                <w:b/>
              </w:rPr>
              <w:t>→</w:t>
            </w:r>
          </w:p>
        </w:tc>
        <w:tc>
          <w:tcPr>
            <w:tcW w:w="46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rPr>
          <w:trHeight w:val="480"/>
        </w:trPr>
        <w:tc>
          <w:tcPr>
            <w:tcW w:w="4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jc w:val="right"/>
            </w:pPr>
            <w:r>
              <w:t xml:space="preserve"> </w:t>
            </w:r>
          </w:p>
        </w:tc>
        <w:tc>
          <w:tcPr>
            <w:tcW w:w="46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rPr>
                <w:b/>
              </w:rPr>
              <w:t>←</w:t>
            </w:r>
            <w:r>
              <w:t xml:space="preserve"> Other Response Packet(s)</w:t>
            </w:r>
          </w:p>
        </w:tc>
      </w:tr>
      <w:tr w:rsidR="000B59EF">
        <w:trPr>
          <w:trHeight w:val="480"/>
        </w:trPr>
        <w:tc>
          <w:tcPr>
            <w:tcW w:w="4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jc w:val="right"/>
            </w:pPr>
            <w:r>
              <w:t xml:space="preserve">ACK </w:t>
            </w:r>
            <w:r>
              <w:rPr>
                <w:b/>
              </w:rPr>
              <w:t>→</w:t>
            </w:r>
          </w:p>
        </w:tc>
        <w:tc>
          <w:tcPr>
            <w:tcW w:w="46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rPr>
          <w:trHeight w:val="480"/>
        </w:trPr>
        <w:tc>
          <w:tcPr>
            <w:tcW w:w="4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jc w:val="right"/>
            </w:pPr>
            <w:r>
              <w:t xml:space="preserve"> </w:t>
            </w:r>
          </w:p>
        </w:tc>
        <w:tc>
          <w:tcPr>
            <w:tcW w:w="46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rPr>
                <w:b/>
              </w:rPr>
              <w:t>←</w:t>
            </w:r>
            <w:r>
              <w:t xml:space="preserve"> Final Response Packet</w:t>
            </w:r>
          </w:p>
        </w:tc>
      </w:tr>
      <w:tr w:rsidR="000B59EF">
        <w:trPr>
          <w:trHeight w:val="480"/>
        </w:trPr>
        <w:tc>
          <w:tcPr>
            <w:tcW w:w="4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jc w:val="right"/>
            </w:pPr>
            <w:r>
              <w:t xml:space="preserve">ACK </w:t>
            </w:r>
            <w:r>
              <w:rPr>
                <w:b/>
              </w:rPr>
              <w:t>→</w:t>
            </w:r>
          </w:p>
        </w:tc>
        <w:tc>
          <w:tcPr>
            <w:tcW w:w="46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bl>
    <w:p w:rsidR="000B59EF" w:rsidRDefault="007B746B">
      <w:pPr>
        <w:pStyle w:val="Heading4"/>
      </w:pPr>
      <w:bookmarkStart w:id="25" w:name="_Toc40712090"/>
      <w:r>
        <w:t>3.3.3.2. TCP</w:t>
      </w:r>
      <w:bookmarkEnd w:id="25"/>
    </w:p>
    <w:p w:rsidR="000B59EF" w:rsidRDefault="007B746B">
      <w:r>
        <w:t>TCP protocol handles message integrity and delivery, hence the ACK/NAK protocol is not used for TCP communication between the POS and the SIP device.</w:t>
      </w:r>
    </w:p>
    <w:p w:rsidR="000B59EF" w:rsidRDefault="007B746B">
      <w:pPr>
        <w:pStyle w:val="Heading3"/>
      </w:pPr>
      <w:bookmarkStart w:id="26" w:name="_Toc40712091"/>
      <w:r>
        <w:lastRenderedPageBreak/>
        <w:t>3.3.4. Listener Message Format</w:t>
      </w:r>
      <w:bookmarkEnd w:id="26"/>
    </w:p>
    <w:p w:rsidR="000B59EF" w:rsidRDefault="007B746B">
      <w:pPr>
        <w:pStyle w:val="Heading4"/>
      </w:pPr>
      <w:bookmarkStart w:id="27" w:name="_Toc40712092"/>
      <w:r>
        <w:t>3.3.4.1. Serial</w:t>
      </w:r>
      <w:bookmarkEnd w:id="27"/>
    </w:p>
    <w:p w:rsidR="000B59EF" w:rsidRDefault="007B746B">
      <w:r>
        <w:t>The message format is:</w:t>
      </w:r>
    </w:p>
    <w:p w:rsidR="000B59EF" w:rsidRDefault="007B746B">
      <w:r>
        <w:t>&lt;STX&gt;…Message…&lt;ETX&gt;[LRC]</w:t>
      </w:r>
    </w:p>
    <w:p w:rsidR="000B59EF" w:rsidRDefault="000B59EF"/>
    <w:p w:rsidR="000B59EF" w:rsidRDefault="007B746B">
      <w:r>
        <w:t>STX and ETX are standard control characters, 0x02 and 0x03, respectively.</w:t>
      </w:r>
    </w:p>
    <w:p w:rsidR="000B59EF" w:rsidRDefault="000B59EF"/>
    <w:p w:rsidR="000B59EF" w:rsidRDefault="007B746B">
      <w:r>
        <w:t>The LRC is a standard Longitudinal Redundancy Check computed by the contents of the message starting with the first byte after the &lt;STX&gt; and including the ETX. If the LRC is not correct the SIP device will respond with a NAK (0x15) character.</w:t>
      </w:r>
    </w:p>
    <w:p w:rsidR="000B59EF" w:rsidRDefault="007B746B">
      <w:pPr>
        <w:pStyle w:val="Heading4"/>
      </w:pPr>
      <w:bookmarkStart w:id="28" w:name="_Toc40712093"/>
      <w:r>
        <w:t>3.3.4.2. TCP</w:t>
      </w:r>
      <w:bookmarkEnd w:id="28"/>
    </w:p>
    <w:p w:rsidR="000B59EF" w:rsidRDefault="007B746B">
      <w:pPr>
        <w:spacing w:after="200"/>
      </w:pPr>
      <w:r>
        <w:t>The TCP message does not wrap the message with &lt;STX&gt; … &lt;ETX&gt;[LRC] characters.</w:t>
      </w:r>
    </w:p>
    <w:p w:rsidR="000B59EF" w:rsidRDefault="007B746B">
      <w:pPr>
        <w:spacing w:after="200"/>
      </w:pPr>
      <w:r>
        <w:t>The TCP message has a two byte message header prepended to the start of the message. The two byte message header is the length of the message not including the two byte header, and is sent with the most significant byte first.</w:t>
      </w:r>
    </w:p>
    <w:p w:rsidR="000B59EF" w:rsidRDefault="007B746B">
      <w:r>
        <w:br w:type="page"/>
      </w:r>
    </w:p>
    <w:p w:rsidR="000B59EF" w:rsidRDefault="007B746B">
      <w:pPr>
        <w:pStyle w:val="Heading1"/>
      </w:pPr>
      <w:bookmarkStart w:id="29" w:name="_Toc40712094"/>
      <w:r>
        <w:lastRenderedPageBreak/>
        <w:t>4. Transaction Processing</w:t>
      </w:r>
      <w:bookmarkEnd w:id="29"/>
    </w:p>
    <w:p w:rsidR="000B59EF" w:rsidRDefault="007B746B">
      <w:pPr>
        <w:pStyle w:val="Heading2"/>
      </w:pPr>
      <w:bookmarkStart w:id="30" w:name="_Toc40712095"/>
      <w:r>
        <w:t>4.1. Overview</w:t>
      </w:r>
      <w:bookmarkEnd w:id="30"/>
    </w:p>
    <w:p w:rsidR="000B59EF" w:rsidRDefault="007B746B">
      <w:pPr>
        <w:spacing w:after="200"/>
      </w:pPr>
      <w:r>
        <w:t>HPA processes transactions using the Heartland Portico Gateway. Credit, Debit, and EBT transactions are routed from the Portico gateway to the Exchange host for authorization. Heartland Gift card transactions are routed to the Chockstone host for authorization.</w:t>
      </w:r>
    </w:p>
    <w:p w:rsidR="000B59EF" w:rsidRDefault="007B746B">
      <w:pPr>
        <w:spacing w:after="200"/>
      </w:pPr>
      <w:r>
        <w:rPr>
          <w:noProof/>
          <w:lang w:val="en-US"/>
        </w:rPr>
        <mc:AlternateContent>
          <mc:Choice Requires="wpg">
            <w:drawing>
              <wp:inline distT="114300" distB="114300" distL="114300" distR="114300">
                <wp:extent cx="5943600" cy="2797720"/>
                <wp:effectExtent l="0" t="0" r="0" b="0"/>
                <wp:docPr id="3" name="Group 3"/>
                <wp:cNvGraphicFramePr/>
                <a:graphic xmlns:a="http://schemas.openxmlformats.org/drawingml/2006/main">
                  <a:graphicData uri="http://schemas.microsoft.com/office/word/2010/wordprocessingGroup">
                    <wpg:wgp>
                      <wpg:cNvGrpSpPr/>
                      <wpg:grpSpPr>
                        <a:xfrm>
                          <a:off x="0" y="0"/>
                          <a:ext cx="5943600" cy="2797720"/>
                          <a:chOff x="228600" y="990600"/>
                          <a:chExt cx="9086475" cy="4267200"/>
                        </a:xfrm>
                      </wpg:grpSpPr>
                      <wps:wsp>
                        <wps:cNvPr id="1" name="Flowchart: Process 1"/>
                        <wps:cNvSpPr/>
                        <wps:spPr>
                          <a:xfrm>
                            <a:off x="228600" y="2647950"/>
                            <a:ext cx="1428750" cy="9525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POS</w:t>
                              </w:r>
                            </w:p>
                          </w:txbxContent>
                        </wps:txbx>
                        <wps:bodyPr spcFirstLastPara="1" wrap="square" lIns="91425" tIns="91425" rIns="91425" bIns="91425" anchor="ctr" anchorCtr="0">
                          <a:noAutofit/>
                        </wps:bodyPr>
                      </wps:wsp>
                      <wps:wsp>
                        <wps:cNvPr id="2" name="Flowchart: Process 2"/>
                        <wps:cNvSpPr/>
                        <wps:spPr>
                          <a:xfrm>
                            <a:off x="2505075" y="2647950"/>
                            <a:ext cx="1428750" cy="9525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HPA</w:t>
                              </w:r>
                            </w:p>
                          </w:txbxContent>
                        </wps:txbx>
                        <wps:bodyPr spcFirstLastPara="1" wrap="square" lIns="91425" tIns="91425" rIns="91425" bIns="91425" anchor="ctr" anchorCtr="0">
                          <a:noAutofit/>
                        </wps:bodyPr>
                      </wps:wsp>
                      <wps:wsp>
                        <wps:cNvPr id="4" name="Flowchart: Process 4"/>
                        <wps:cNvSpPr/>
                        <wps:spPr>
                          <a:xfrm>
                            <a:off x="5195775" y="2647950"/>
                            <a:ext cx="1428750" cy="9525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Portico</w:t>
                              </w:r>
                            </w:p>
                            <w:p w:rsidR="007B746B" w:rsidRDefault="007B746B">
                              <w:pPr>
                                <w:spacing w:line="240" w:lineRule="auto"/>
                                <w:jc w:val="center"/>
                                <w:textDirection w:val="btLr"/>
                              </w:pPr>
                              <w:r>
                                <w:rPr>
                                  <w:rFonts w:ascii="Arial" w:eastAsia="Arial" w:hAnsi="Arial" w:cs="Arial"/>
                                  <w:color w:val="000000"/>
                                  <w:sz w:val="28"/>
                                </w:rPr>
                                <w:t>Gateway</w:t>
                              </w:r>
                            </w:p>
                          </w:txbxContent>
                        </wps:txbx>
                        <wps:bodyPr spcFirstLastPara="1" wrap="square" lIns="91425" tIns="91425" rIns="91425" bIns="91425" anchor="ctr" anchorCtr="0">
                          <a:noAutofit/>
                        </wps:bodyPr>
                      </wps:wsp>
                      <wps:wsp>
                        <wps:cNvPr id="5" name="Flowchart: Process 5"/>
                        <wps:cNvSpPr/>
                        <wps:spPr>
                          <a:xfrm>
                            <a:off x="7391400" y="990600"/>
                            <a:ext cx="1428750" cy="9525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Exchange</w:t>
                              </w:r>
                            </w:p>
                            <w:p w:rsidR="007B746B" w:rsidRDefault="007B746B">
                              <w:pPr>
                                <w:spacing w:line="240" w:lineRule="auto"/>
                                <w:jc w:val="center"/>
                                <w:textDirection w:val="btLr"/>
                              </w:pPr>
                              <w:r>
                                <w:rPr>
                                  <w:rFonts w:ascii="Arial" w:eastAsia="Arial" w:hAnsi="Arial" w:cs="Arial"/>
                                  <w:color w:val="000000"/>
                                  <w:sz w:val="28"/>
                                </w:rPr>
                                <w:t>Host</w:t>
                              </w:r>
                            </w:p>
                          </w:txbxContent>
                        </wps:txbx>
                        <wps:bodyPr spcFirstLastPara="1" wrap="square" lIns="91425" tIns="91425" rIns="91425" bIns="91425" anchor="ctr" anchorCtr="0">
                          <a:noAutofit/>
                        </wps:bodyPr>
                      </wps:wsp>
                      <wps:wsp>
                        <wps:cNvPr id="6" name="Flowchart: Process 6"/>
                        <wps:cNvSpPr/>
                        <wps:spPr>
                          <a:xfrm>
                            <a:off x="7391400" y="4305300"/>
                            <a:ext cx="1428750" cy="9525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Chockstone</w:t>
                              </w:r>
                            </w:p>
                            <w:p w:rsidR="007B746B" w:rsidRDefault="007B746B">
                              <w:pPr>
                                <w:spacing w:line="240" w:lineRule="auto"/>
                                <w:jc w:val="center"/>
                                <w:textDirection w:val="btLr"/>
                              </w:pPr>
                              <w:r>
                                <w:rPr>
                                  <w:rFonts w:ascii="Arial" w:eastAsia="Arial" w:hAnsi="Arial" w:cs="Arial"/>
                                  <w:color w:val="000000"/>
                                  <w:sz w:val="28"/>
                                </w:rPr>
                                <w:t>Host</w:t>
                              </w:r>
                            </w:p>
                          </w:txbxContent>
                        </wps:txbx>
                        <wps:bodyPr spcFirstLastPara="1" wrap="square" lIns="91425" tIns="91425" rIns="91425" bIns="91425" anchor="ctr" anchorCtr="0">
                          <a:noAutofit/>
                        </wps:bodyPr>
                      </wps:wsp>
                      <wps:wsp>
                        <wps:cNvPr id="7" name="Elbow Connector 7"/>
                        <wps:cNvCnPr/>
                        <wps:spPr>
                          <a:xfrm>
                            <a:off x="1657350" y="3124200"/>
                            <a:ext cx="847800" cy="600"/>
                          </a:xfrm>
                          <a:prstGeom prst="bentConnector3">
                            <a:avLst>
                              <a:gd name="adj1" fmla="val 49996"/>
                            </a:avLst>
                          </a:prstGeom>
                          <a:noFill/>
                          <a:ln w="9525" cap="flat" cmpd="sng">
                            <a:solidFill>
                              <a:srgbClr val="000000"/>
                            </a:solidFill>
                            <a:prstDash val="solid"/>
                            <a:round/>
                            <a:headEnd type="triangle" w="med" len="med"/>
                            <a:tailEnd type="triangle" w="med" len="med"/>
                          </a:ln>
                        </wps:spPr>
                        <wps:bodyPr/>
                      </wps:wsp>
                      <wps:wsp>
                        <wps:cNvPr id="8" name="Text Box 8"/>
                        <wps:cNvSpPr txBox="1"/>
                        <wps:spPr>
                          <a:xfrm>
                            <a:off x="1540800" y="3152775"/>
                            <a:ext cx="1080900" cy="619200"/>
                          </a:xfrm>
                          <a:prstGeom prst="rect">
                            <a:avLst/>
                          </a:prstGeom>
                          <a:noFill/>
                          <a:ln>
                            <a:noFill/>
                          </a:ln>
                        </wps:spPr>
                        <wps:txbx>
                          <w:txbxContent>
                            <w:p w:rsidR="007B746B" w:rsidRDefault="007B746B">
                              <w:pPr>
                                <w:spacing w:line="240" w:lineRule="auto"/>
                                <w:jc w:val="center"/>
                                <w:textDirection w:val="btLr"/>
                              </w:pPr>
                              <w:r>
                                <w:rPr>
                                  <w:rFonts w:ascii="Arial" w:eastAsia="Arial" w:hAnsi="Arial" w:cs="Arial"/>
                                  <w:color w:val="000000"/>
                                  <w:sz w:val="20"/>
                                </w:rPr>
                                <w:t>&lt;Result&gt;</w:t>
                              </w:r>
                            </w:p>
                            <w:p w:rsidR="007B746B" w:rsidRDefault="007B746B">
                              <w:pPr>
                                <w:spacing w:line="240" w:lineRule="auto"/>
                                <w:jc w:val="center"/>
                                <w:textDirection w:val="btLr"/>
                              </w:pPr>
                              <w:r>
                                <w:rPr>
                                  <w:rFonts w:ascii="Arial" w:eastAsia="Arial" w:hAnsi="Arial" w:cs="Arial"/>
                                  <w:color w:val="000000"/>
                                  <w:sz w:val="20"/>
                                </w:rPr>
                                <w:t>&lt;ResultText&gt;</w:t>
                              </w:r>
                            </w:p>
                          </w:txbxContent>
                        </wps:txbx>
                        <wps:bodyPr spcFirstLastPara="1" wrap="square" lIns="91425" tIns="91425" rIns="91425" bIns="91425" anchor="t" anchorCtr="0">
                          <a:noAutofit/>
                        </wps:bodyPr>
                      </wps:wsp>
                      <wps:wsp>
                        <wps:cNvPr id="10" name="Elbow Connector 10"/>
                        <wps:cNvCnPr/>
                        <wps:spPr>
                          <a:xfrm>
                            <a:off x="3933825" y="3124200"/>
                            <a:ext cx="1262100" cy="600"/>
                          </a:xfrm>
                          <a:prstGeom prst="bentConnector3">
                            <a:avLst>
                              <a:gd name="adj1" fmla="val 49994"/>
                            </a:avLst>
                          </a:prstGeom>
                          <a:noFill/>
                          <a:ln w="9525" cap="flat" cmpd="sng">
                            <a:solidFill>
                              <a:srgbClr val="000000"/>
                            </a:solidFill>
                            <a:prstDash val="solid"/>
                            <a:round/>
                            <a:headEnd type="triangle" w="med" len="med"/>
                            <a:tailEnd type="triangle" w="med" len="med"/>
                          </a:ln>
                        </wps:spPr>
                        <wps:bodyPr/>
                      </wps:wsp>
                      <wps:wsp>
                        <wps:cNvPr id="11" name="Text Box 11"/>
                        <wps:cNvSpPr txBox="1"/>
                        <wps:spPr>
                          <a:xfrm>
                            <a:off x="3850575" y="3152775"/>
                            <a:ext cx="1428600" cy="619200"/>
                          </a:xfrm>
                          <a:prstGeom prst="rect">
                            <a:avLst/>
                          </a:prstGeom>
                          <a:noFill/>
                          <a:ln>
                            <a:noFill/>
                          </a:ln>
                        </wps:spPr>
                        <wps:txbx>
                          <w:txbxContent>
                            <w:p w:rsidR="007B746B" w:rsidRDefault="007B746B">
                              <w:pPr>
                                <w:spacing w:line="240" w:lineRule="auto"/>
                                <w:jc w:val="center"/>
                                <w:textDirection w:val="btLr"/>
                              </w:pPr>
                              <w:r>
                                <w:rPr>
                                  <w:rFonts w:ascii="Arial" w:eastAsia="Arial" w:hAnsi="Arial" w:cs="Arial"/>
                                  <w:color w:val="000000"/>
                                  <w:sz w:val="20"/>
                                </w:rPr>
                                <w:t>&lt;GatewayRspCode&gt;</w:t>
                              </w:r>
                            </w:p>
                            <w:p w:rsidR="007B746B" w:rsidRDefault="007B746B">
                              <w:pPr>
                                <w:spacing w:line="240" w:lineRule="auto"/>
                                <w:jc w:val="center"/>
                                <w:textDirection w:val="btLr"/>
                              </w:pPr>
                              <w:r>
                                <w:rPr>
                                  <w:rFonts w:ascii="Arial" w:eastAsia="Arial" w:hAnsi="Arial" w:cs="Arial"/>
                                  <w:color w:val="000000"/>
                                  <w:sz w:val="20"/>
                                </w:rPr>
                                <w:t>&lt;GatewayRspText&gt;</w:t>
                              </w:r>
                            </w:p>
                          </w:txbxContent>
                        </wps:txbx>
                        <wps:bodyPr spcFirstLastPara="1" wrap="square" lIns="91425" tIns="91425" rIns="91425" bIns="91425" anchor="t" anchorCtr="0">
                          <a:noAutofit/>
                        </wps:bodyPr>
                      </wps:wsp>
                      <wps:wsp>
                        <wps:cNvPr id="12" name="Flowchart: Decision 12"/>
                        <wps:cNvSpPr/>
                        <wps:spPr>
                          <a:xfrm>
                            <a:off x="7391400" y="2647950"/>
                            <a:ext cx="1428750" cy="952500"/>
                          </a:xfrm>
                          <a:prstGeom prst="flowChartDecision">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Gift Card?</w:t>
                              </w:r>
                            </w:p>
                          </w:txbxContent>
                        </wps:txbx>
                        <wps:bodyPr spcFirstLastPara="1" wrap="square" lIns="91425" tIns="91425" rIns="91425" bIns="91425" anchor="ctr" anchorCtr="0">
                          <a:noAutofit/>
                        </wps:bodyPr>
                      </wps:wsp>
                      <wps:wsp>
                        <wps:cNvPr id="13" name="Elbow Connector 13"/>
                        <wps:cNvCnPr/>
                        <wps:spPr>
                          <a:xfrm>
                            <a:off x="6624525" y="3124200"/>
                            <a:ext cx="766800" cy="600"/>
                          </a:xfrm>
                          <a:prstGeom prst="bentConnector3">
                            <a:avLst>
                              <a:gd name="adj1" fmla="val 50005"/>
                            </a:avLst>
                          </a:prstGeom>
                          <a:noFill/>
                          <a:ln w="9525" cap="flat" cmpd="sng">
                            <a:solidFill>
                              <a:srgbClr val="000000"/>
                            </a:solidFill>
                            <a:prstDash val="solid"/>
                            <a:round/>
                            <a:headEnd type="triangle" w="med" len="med"/>
                            <a:tailEnd type="triangle" w="med" len="med"/>
                          </a:ln>
                        </wps:spPr>
                        <wps:bodyPr/>
                      </wps:wsp>
                      <wps:wsp>
                        <wps:cNvPr id="14" name="Text Box 14"/>
                        <wps:cNvSpPr txBox="1"/>
                        <wps:spPr>
                          <a:xfrm>
                            <a:off x="8105775" y="2028750"/>
                            <a:ext cx="1209300" cy="619200"/>
                          </a:xfrm>
                          <a:prstGeom prst="rect">
                            <a:avLst/>
                          </a:prstGeom>
                          <a:noFill/>
                          <a:ln>
                            <a:noFill/>
                          </a:ln>
                        </wps:spPr>
                        <wps:txbx>
                          <w:txbxContent>
                            <w:p w:rsidR="007B746B" w:rsidRDefault="007B746B">
                              <w:pPr>
                                <w:spacing w:line="240" w:lineRule="auto"/>
                                <w:textDirection w:val="btLr"/>
                              </w:pPr>
                              <w:r>
                                <w:rPr>
                                  <w:rFonts w:ascii="Arial" w:eastAsia="Arial" w:hAnsi="Arial" w:cs="Arial"/>
                                  <w:color w:val="000000"/>
                                  <w:sz w:val="20"/>
                                </w:rPr>
                                <w:t>&lt;ResponseCode&gt;</w:t>
                              </w:r>
                            </w:p>
                            <w:p w:rsidR="007B746B" w:rsidRDefault="007B746B">
                              <w:pPr>
                                <w:spacing w:line="240" w:lineRule="auto"/>
                                <w:textDirection w:val="btLr"/>
                              </w:pPr>
                              <w:r>
                                <w:rPr>
                                  <w:rFonts w:ascii="Arial" w:eastAsia="Arial" w:hAnsi="Arial" w:cs="Arial"/>
                                  <w:color w:val="000000"/>
                                  <w:sz w:val="20"/>
                                </w:rPr>
                                <w:t>&lt;ResponseText&gt;</w:t>
                              </w:r>
                            </w:p>
                          </w:txbxContent>
                        </wps:txbx>
                        <wps:bodyPr spcFirstLastPara="1" wrap="square" lIns="91425" tIns="91425" rIns="91425" bIns="91425" anchor="t" anchorCtr="0">
                          <a:noAutofit/>
                        </wps:bodyPr>
                      </wps:wsp>
                      <wps:wsp>
                        <wps:cNvPr id="15" name="Text Box 15"/>
                        <wps:cNvSpPr txBox="1"/>
                        <wps:spPr>
                          <a:xfrm>
                            <a:off x="7649175" y="3552825"/>
                            <a:ext cx="457200" cy="357300"/>
                          </a:xfrm>
                          <a:prstGeom prst="rect">
                            <a:avLst/>
                          </a:prstGeom>
                          <a:noFill/>
                          <a:ln>
                            <a:noFill/>
                          </a:ln>
                        </wps:spPr>
                        <wps:txbx>
                          <w:txbxContent>
                            <w:p w:rsidR="007B746B" w:rsidRDefault="007B746B">
                              <w:pPr>
                                <w:spacing w:line="240" w:lineRule="auto"/>
                                <w:jc w:val="right"/>
                                <w:textDirection w:val="btLr"/>
                              </w:pPr>
                              <w:r>
                                <w:rPr>
                                  <w:rFonts w:ascii="Arial" w:eastAsia="Arial" w:hAnsi="Arial" w:cs="Arial"/>
                                  <w:color w:val="000000"/>
                                  <w:sz w:val="20"/>
                                </w:rPr>
                                <w:t>Yes</w:t>
                              </w:r>
                            </w:p>
                          </w:txbxContent>
                        </wps:txbx>
                        <wps:bodyPr spcFirstLastPara="1" wrap="square" lIns="91425" tIns="91425" rIns="91425" bIns="91425" anchor="t" anchorCtr="0">
                          <a:noAutofit/>
                        </wps:bodyPr>
                      </wps:wsp>
                      <wps:wsp>
                        <wps:cNvPr id="16" name="Text Box 16"/>
                        <wps:cNvSpPr txBox="1"/>
                        <wps:spPr>
                          <a:xfrm>
                            <a:off x="7649175" y="2347800"/>
                            <a:ext cx="457200" cy="357300"/>
                          </a:xfrm>
                          <a:prstGeom prst="rect">
                            <a:avLst/>
                          </a:prstGeom>
                          <a:noFill/>
                          <a:ln>
                            <a:noFill/>
                          </a:ln>
                        </wps:spPr>
                        <wps:txbx>
                          <w:txbxContent>
                            <w:p w:rsidR="007B746B" w:rsidRDefault="007B746B">
                              <w:pPr>
                                <w:spacing w:line="240" w:lineRule="auto"/>
                                <w:jc w:val="right"/>
                                <w:textDirection w:val="btLr"/>
                              </w:pPr>
                              <w:r>
                                <w:rPr>
                                  <w:rFonts w:ascii="Arial" w:eastAsia="Arial" w:hAnsi="Arial" w:cs="Arial"/>
                                  <w:color w:val="000000"/>
                                  <w:sz w:val="20"/>
                                </w:rPr>
                                <w:t>No</w:t>
                              </w:r>
                            </w:p>
                          </w:txbxContent>
                        </wps:txbx>
                        <wps:bodyPr spcFirstLastPara="1" wrap="square" lIns="91425" tIns="91425" rIns="91425" bIns="91425" anchor="t" anchorCtr="0">
                          <a:noAutofit/>
                        </wps:bodyPr>
                      </wps:wsp>
                      <wps:wsp>
                        <wps:cNvPr id="17" name="Text Box 17"/>
                        <wps:cNvSpPr txBox="1"/>
                        <wps:spPr>
                          <a:xfrm>
                            <a:off x="8105775" y="3686250"/>
                            <a:ext cx="1209300" cy="619200"/>
                          </a:xfrm>
                          <a:prstGeom prst="rect">
                            <a:avLst/>
                          </a:prstGeom>
                          <a:noFill/>
                          <a:ln>
                            <a:noFill/>
                          </a:ln>
                        </wps:spPr>
                        <wps:txbx>
                          <w:txbxContent>
                            <w:p w:rsidR="007B746B" w:rsidRDefault="007B746B">
                              <w:pPr>
                                <w:spacing w:line="240" w:lineRule="auto"/>
                                <w:textDirection w:val="btLr"/>
                              </w:pPr>
                              <w:r>
                                <w:rPr>
                                  <w:rFonts w:ascii="Arial" w:eastAsia="Arial" w:hAnsi="Arial" w:cs="Arial"/>
                                  <w:color w:val="000000"/>
                                  <w:sz w:val="20"/>
                                </w:rPr>
                                <w:t>&lt;ResponseCode&gt;</w:t>
                              </w:r>
                            </w:p>
                            <w:p w:rsidR="007B746B" w:rsidRDefault="007B746B">
                              <w:pPr>
                                <w:spacing w:line="240" w:lineRule="auto"/>
                                <w:textDirection w:val="btLr"/>
                              </w:pPr>
                              <w:r>
                                <w:rPr>
                                  <w:rFonts w:ascii="Arial" w:eastAsia="Arial" w:hAnsi="Arial" w:cs="Arial"/>
                                  <w:color w:val="000000"/>
                                  <w:sz w:val="20"/>
                                </w:rPr>
                                <w:t>&lt;ResponseText&gt;</w:t>
                              </w:r>
                            </w:p>
                          </w:txbxContent>
                        </wps:txbx>
                        <wps:bodyPr spcFirstLastPara="1" wrap="square" lIns="91425" tIns="91425" rIns="91425" bIns="91425" anchor="t" anchorCtr="0">
                          <a:noAutofit/>
                        </wps:bodyPr>
                      </wps:wsp>
                      <wps:wsp>
                        <wps:cNvPr id="18" name="Straight Arrow Connector 18"/>
                        <wps:cNvCnPr/>
                        <wps:spPr>
                          <a:xfrm rot="10800000">
                            <a:off x="8105775" y="1943250"/>
                            <a:ext cx="0" cy="704700"/>
                          </a:xfrm>
                          <a:prstGeom prst="straightConnector1">
                            <a:avLst/>
                          </a:prstGeom>
                          <a:noFill/>
                          <a:ln w="9525" cap="flat" cmpd="sng">
                            <a:solidFill>
                              <a:srgbClr val="000000"/>
                            </a:solidFill>
                            <a:prstDash val="solid"/>
                            <a:round/>
                            <a:headEnd type="triangle" w="med" len="med"/>
                            <a:tailEnd type="triangle" w="med" len="med"/>
                          </a:ln>
                        </wps:spPr>
                        <wps:bodyPr/>
                      </wps:wsp>
                      <wps:wsp>
                        <wps:cNvPr id="19" name="Straight Arrow Connector 19"/>
                        <wps:cNvCnPr/>
                        <wps:spPr>
                          <a:xfrm>
                            <a:off x="8105775" y="3600450"/>
                            <a:ext cx="0" cy="705000"/>
                          </a:xfrm>
                          <a:prstGeom prst="straightConnector1">
                            <a:avLst/>
                          </a:prstGeom>
                          <a:noFill/>
                          <a:ln w="9525" cap="flat" cmpd="sng">
                            <a:solidFill>
                              <a:srgbClr val="000000"/>
                            </a:solidFill>
                            <a:prstDash val="solid"/>
                            <a:round/>
                            <a:headEnd type="triangle" w="med" len="med"/>
                            <a:tailEnd type="triangle" w="med" len="med"/>
                          </a:ln>
                        </wps:spPr>
                        <wps:bodyPr/>
                      </wps:wsp>
                    </wpg:wgp>
                  </a:graphicData>
                </a:graphic>
              </wp:inline>
            </w:drawing>
          </mc:Choice>
          <mc:Fallback>
            <w:pict>
              <v:group id="Group 3" o:spid="_x0000_s1026" style="width:468pt;height:220.3pt;mso-position-horizontal-relative:char;mso-position-vertical-relative:line" coordorigin="2286,9906" coordsize="90864,42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">
                <v:shapetype id="_x0000_t109" coordsize="21600,21600" o:spt="109" path="m,l,21600r21600,l21600,xe">
                  <v:stroke joinstyle="miter"/>
                  <v:path gradientshapeok="t" o:connecttype="rect"/>
                </v:shapetype>
                <v:shape id="Flowchart: Process 1" o:spid="_x0000_s1027" type="#_x0000_t109" style="position:absolute;left:2286;top:26479;width:14287;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UV8sIA&#10;AADaAAAADwAAAGRycy9kb3ducmV2LnhtbERPS2vCQBC+F/oflil4kbpRsEh0FVEKPWipj0OPY3ZM&#10;gtnZmB01/vuuIPQ0fHzPmcxaV6krNaH0bKDfS0ARZ96WnBvY7z7fR6CCIFusPJOBOwWYTV9fJpha&#10;f+MNXbeSqxjCIUUDhUidah2yghyGnq+JI3f0jUOJsMm1bfAWw12lB0nyoR2WHBsKrGlRUHbaXpyB&#10;ZZBTe17N78Py+3fVHRzWx5+9GNN5a+djUEKt/Iuf7i8b58PjlcfV0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RXywgAAANoAAAAPAAAAAAAAAAAAAAAAAJgCAABkcnMvZG93&#10;bnJldi54bWxQSwUGAAAAAAQABAD1AAAAhwM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POS</w:t>
                        </w:r>
                      </w:p>
                    </w:txbxContent>
                  </v:textbox>
                </v:shape>
                <v:shape id="Flowchart: Process 2" o:spid="_x0000_s1028" type="#_x0000_t109" style="position:absolute;left:25050;top:26479;width:14288;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LhcUA&#10;AADaAAAADwAAAGRycy9kb3ducmV2LnhtbESPT2vCQBTE74V+h+UVehHdGGiR6CpSKfSgUv8cPL5m&#10;n0kw+zbNPjV++64g9DjMzG+YyaxztbpQGyrPBoaDBBRx7m3FhYH97rM/AhUE2WLtmQzcKMBs+vw0&#10;wcz6K2/ospVCRQiHDA2UIk2mdchLchgGviGO3tG3DiXKttC2xWuEu1qnSfKuHVYcF0ps6KOk/LQ9&#10;OwOLIKfudzm/vVXrw7KX/qyO33sx5vWlm49BCXXyH360v6yBFO5X4g3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94uFxQAAANoAAAAPAAAAAAAAAAAAAAAAAJgCAABkcnMv&#10;ZG93bnJldi54bWxQSwUGAAAAAAQABAD1AAAAigM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HPA</w:t>
                        </w:r>
                      </w:p>
                    </w:txbxContent>
                  </v:textbox>
                </v:shape>
                <v:shape id="Flowchart: Process 4" o:spid="_x0000_s1029" type="#_x0000_t109" style="position:absolute;left:51957;top:26479;width:14288;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K2asQA&#10;AADaAAAADwAAAGRycy9kb3ducmV2LnhtbESPQWvCQBSE7wX/w/KEXkQ3lbZIdBWpFHqwYtWDx2f2&#10;mQSzb2P2VeO/dwtCj8PMfMNMZq2r1IWaUHo28DJIQBFn3pacG9htP/sjUEGQLVaeycCNAsymnacJ&#10;ptZf+YcuG8lVhHBI0UAhUqdah6wgh2Hga+LoHX3jUKJscm0bvEa4q/QwSd61w5LjQoE1fRSUnTa/&#10;zsAiyKk9L+e3t3K1X/aGh+/jeifGPHfb+RiUUCv/4Uf7yxp4hb8r8Qbo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StmrEAAAA2gAAAA8AAAAAAAAAAAAAAAAAmAIAAGRycy9k&#10;b3ducmV2LnhtbFBLBQYAAAAABAAEAPUAAACJAw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Portico</w:t>
                        </w:r>
                      </w:p>
                      <w:p w:rsidR="007B746B" w:rsidRDefault="007B746B">
                        <w:pPr>
                          <w:spacing w:line="240" w:lineRule="auto"/>
                          <w:jc w:val="center"/>
                          <w:textDirection w:val="btLr"/>
                        </w:pPr>
                        <w:r>
                          <w:rPr>
                            <w:rFonts w:ascii="Arial" w:eastAsia="Arial" w:hAnsi="Arial" w:cs="Arial"/>
                            <w:color w:val="000000"/>
                            <w:sz w:val="28"/>
                          </w:rPr>
                          <w:t>Gateway</w:t>
                        </w:r>
                      </w:p>
                    </w:txbxContent>
                  </v:textbox>
                </v:shape>
                <v:shape id="Flowchart: Process 5" o:spid="_x0000_s1030" type="#_x0000_t109" style="position:absolute;left:73914;top:9906;width:14287;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4T8cQA&#10;AADaAAAADwAAAGRycy9kb3ducmV2LnhtbESPT2vCQBTE74V+h+UVvJS6UVAkuooohR60+O/Q4zP7&#10;TILZtzH71Pjt3UKhx2FmfsNMZq2r1I2aUHo20OsmoIgzb0vODRz2nx8jUEGQLVaeycCDAsymry8T&#10;TK2/85ZuO8lVhHBI0UAhUqdah6wgh6Hra+LonXzjUKJscm0bvEe4q3Q/SYbaYclxocCaFgVl593V&#10;GVgGObeX1fwxKL9/Vu/94/q0OYgxnbd2PgYl1Mp/+K/9ZQ0M4PdKvAF6+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eE/HEAAAA2gAAAA8AAAAAAAAAAAAAAAAAmAIAAGRycy9k&#10;b3ducmV2LnhtbFBLBQYAAAAABAAEAPUAAACJAw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Exchange</w:t>
                        </w:r>
                      </w:p>
                      <w:p w:rsidR="007B746B" w:rsidRDefault="007B746B">
                        <w:pPr>
                          <w:spacing w:line="240" w:lineRule="auto"/>
                          <w:jc w:val="center"/>
                          <w:textDirection w:val="btLr"/>
                        </w:pPr>
                        <w:r>
                          <w:rPr>
                            <w:rFonts w:ascii="Arial" w:eastAsia="Arial" w:hAnsi="Arial" w:cs="Arial"/>
                            <w:color w:val="000000"/>
                            <w:sz w:val="28"/>
                          </w:rPr>
                          <w:t>Host</w:t>
                        </w:r>
                      </w:p>
                    </w:txbxContent>
                  </v:textbox>
                </v:shape>
                <v:shape id="Flowchart: Process 6" o:spid="_x0000_s1031" type="#_x0000_t109" style="position:absolute;left:73914;top:43053;width:14287;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NhsQA&#10;AADaAAAADwAAAGRycy9kb3ducmV2LnhtbESPT2vCQBTE74V+h+UVvEjdKCgSXUWUQg9a6p9Dj8/s&#10;Mwlm38bsU+O37xaEHoeZ+Q0znbeuUjdqQunZQL+XgCLOvC05N3DYf7yPQQVBtlh5JgMPCjCfvb5M&#10;MbX+zlu67SRXEcIhRQOFSJ1qHbKCHIaer4mjd/KNQ4myybVt8B7hrtKDJBlphyXHhQJrWhaUnXdX&#10;Z2AV5Nxe1ovHsPz6WXcHx83p+yDGdN7axQSUUCv/4Wf70xoYwd+VeAP0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MjYbEAAAA2gAAAA8AAAAAAAAAAAAAAAAAmAIAAGRycy9k&#10;b3ducmV2LnhtbFBLBQYAAAAABAAEAPUAAACJAw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Chockstone</w:t>
                        </w:r>
                      </w:p>
                      <w:p w:rsidR="007B746B" w:rsidRDefault="007B746B">
                        <w:pPr>
                          <w:spacing w:line="240" w:lineRule="auto"/>
                          <w:jc w:val="center"/>
                          <w:textDirection w:val="btLr"/>
                        </w:pPr>
                        <w:r>
                          <w:rPr>
                            <w:rFonts w:ascii="Arial" w:eastAsia="Arial" w:hAnsi="Arial" w:cs="Arial"/>
                            <w:color w:val="000000"/>
                            <w:sz w:val="28"/>
                          </w:rPr>
                          <w:t>Host</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 o:spid="_x0000_s1032" type="#_x0000_t34" style="position:absolute;left:16573;top:31242;width:8478;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gIYsQAAADaAAAADwAAAGRycy9kb3ducmV2LnhtbESPQWvCQBSE7wX/w/KEXkqzsYdWUlcp&#10;YiAnaVSCx0f2maRm34bsJsZ/7xYKPQ4z8w2z2kymFSP1rrGsYBHFIIhLqxuuFJyO6esShPPIGlvL&#10;pOBODjbr2dMKE21vnNN48JUIEHYJKqi97xIpXVmTQRfZjjh4F9sb9EH2ldQ93gLctPItjt+lwYbD&#10;Qo0dbWsqr4fBKPjOip9LfipGv8331yEdX+6786DU83z6+gThafL/4b92phV8wO+VcAP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AhixAAAANoAAAAPAAAAAAAAAAAA&#10;AAAAAKECAABkcnMvZG93bnJldi54bWxQSwUGAAAAAAQABAD5AAAAkgMAAAAA&#10;" adj="10799">
                  <v:stroke startarrow="block" endarrow="block" joinstyle="round"/>
                </v:shape>
                <v:shapetype id="_x0000_t202" coordsize="21600,21600" o:spt="202" path="m,l,21600r21600,l21600,xe">
                  <v:stroke joinstyle="miter"/>
                  <v:path gradientshapeok="t" o:connecttype="rect"/>
                </v:shapetype>
                <v:shape id="Text Box 8" o:spid="_x0000_s1033" type="#_x0000_t202" style="position:absolute;left:15408;top:31527;width:10809;height: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VkkMMA&#10;AADaAAAADwAAAGRycy9kb3ducmV2LnhtbERPz2vCMBS+D/wfwhN2GZq6g2zVKENwyEDG6hC9PZrX&#10;Jq55qU2m3f765SDs+PH9ni9714gLdcF6VjAZZyCIS68t1wo+d+vRE4gQkTU2nknBDwVYLgZ3c8y1&#10;v/IHXYpYixTCIUcFJsY2lzKUhhyGsW+JE1f5zmFMsKul7vCawl0jH7NsKh1aTg0GW1oZKr+Kb6fg&#10;eX94qI7W/Nav76dptSm29vy2Vep+2L/MQETq47/45t5oBWlrupJu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2VkkMMAAADaAAAADwAAAAAAAAAAAAAAAACYAgAAZHJzL2Rv&#10;d25yZXYueG1sUEsFBgAAAAAEAAQA9QAAAIgDAAAAAA==&#10;" filled="f" stroked="f">
                  <v:textbox inset="2.53958mm,2.53958mm,2.53958mm,2.53958mm">
                    <w:txbxContent>
                      <w:p w:rsidR="007B746B" w:rsidRDefault="007B746B">
                        <w:pPr>
                          <w:spacing w:line="240" w:lineRule="auto"/>
                          <w:jc w:val="center"/>
                          <w:textDirection w:val="btLr"/>
                        </w:pPr>
                        <w:r>
                          <w:rPr>
                            <w:rFonts w:ascii="Arial" w:eastAsia="Arial" w:hAnsi="Arial" w:cs="Arial"/>
                            <w:color w:val="000000"/>
                            <w:sz w:val="20"/>
                          </w:rPr>
                          <w:t>&lt;Result&gt;</w:t>
                        </w:r>
                      </w:p>
                      <w:p w:rsidR="007B746B" w:rsidRDefault="007B746B">
                        <w:pPr>
                          <w:spacing w:line="240" w:lineRule="auto"/>
                          <w:jc w:val="center"/>
                          <w:textDirection w:val="btLr"/>
                        </w:pPr>
                        <w:r>
                          <w:rPr>
                            <w:rFonts w:ascii="Arial" w:eastAsia="Arial" w:hAnsi="Arial" w:cs="Arial"/>
                            <w:color w:val="000000"/>
                            <w:sz w:val="20"/>
                          </w:rPr>
                          <w:t>&lt;ResultText&gt;</w:t>
                        </w:r>
                      </w:p>
                    </w:txbxContent>
                  </v:textbox>
                </v:shape>
                <v:shape id="Elbow Connector 10" o:spid="_x0000_s1034" type="#_x0000_t34" style="position:absolute;left:39338;top:31242;width:12621;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dsksUAAADbAAAADwAAAGRycy9kb3ducmV2LnhtbESPzWrDQAyE74G+w6JCL6Fet4dS3GxC&#10;CA3kVOrUhByFV/5JvFrjXTvO21eHQm8SM5r5tNrMrlMTDaH1bOAlSUERl962XBsofvbP76BCRLbY&#10;eSYDdwqwWT8sVphZf+OcpmOslYRwyNBAE2OfaR3KhhyGxPfEolV+cBhlHWptB7xJuOv0a5q+aYct&#10;S0ODPe0aKq/H0Rn4PpwuVV6cprjLv67jflreP8+jMU+P8/YDVKQ5/pv/rg9W8IVefpEB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dsksUAAADbAAAADwAAAAAAAAAA&#10;AAAAAAChAgAAZHJzL2Rvd25yZXYueG1sUEsFBgAAAAAEAAQA+QAAAJMDAAAAAA==&#10;" adj="10799">
                  <v:stroke startarrow="block" endarrow="block" joinstyle="round"/>
                </v:shape>
                <v:shape id="Text Box 11" o:spid="_x0000_s1035" type="#_x0000_t202" style="position:absolute;left:38505;top:31527;width:14286;height: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Gaj8UA&#10;AADbAAAADwAAAGRycy9kb3ducmV2LnhtbERPTWsCMRC9F/wPYQQvRbN6kLo1Sim0iCClWxG9DZvZ&#10;TdrNZLuJuu2vbwqF3ubxPme57l0jLtQF61nBdJKBIC69tlwr2L89je9AhIissfFMCr4owHo1uFli&#10;rv2VX+lSxFqkEA45KjAxtrmUoTTkMEx8S5y4yncOY4JdLXWH1xTuGjnLsrl0aDk1GGzp0VD5UZyd&#10;gsXheFudrPmun1/e59Wm2NnP7U6p0bB/uAcRqY//4j/3Rqf5U/j9JR0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sZqPxQAAANsAAAAPAAAAAAAAAAAAAAAAAJgCAABkcnMv&#10;ZG93bnJldi54bWxQSwUGAAAAAAQABAD1AAAAigMAAAAA&#10;" filled="f" stroked="f">
                  <v:textbox inset="2.53958mm,2.53958mm,2.53958mm,2.53958mm">
                    <w:txbxContent>
                      <w:p w:rsidR="007B746B" w:rsidRDefault="007B746B">
                        <w:pPr>
                          <w:spacing w:line="240" w:lineRule="auto"/>
                          <w:jc w:val="center"/>
                          <w:textDirection w:val="btLr"/>
                        </w:pPr>
                        <w:r>
                          <w:rPr>
                            <w:rFonts w:ascii="Arial" w:eastAsia="Arial" w:hAnsi="Arial" w:cs="Arial"/>
                            <w:color w:val="000000"/>
                            <w:sz w:val="20"/>
                          </w:rPr>
                          <w:t>&lt;GatewayRspCode&gt;</w:t>
                        </w:r>
                      </w:p>
                      <w:p w:rsidR="007B746B" w:rsidRDefault="007B746B">
                        <w:pPr>
                          <w:spacing w:line="240" w:lineRule="auto"/>
                          <w:jc w:val="center"/>
                          <w:textDirection w:val="btLr"/>
                        </w:pPr>
                        <w:r>
                          <w:rPr>
                            <w:rFonts w:ascii="Arial" w:eastAsia="Arial" w:hAnsi="Arial" w:cs="Arial"/>
                            <w:color w:val="000000"/>
                            <w:sz w:val="20"/>
                          </w:rPr>
                          <w:t>&lt;GatewayRspText&gt;</w:t>
                        </w:r>
                      </w:p>
                    </w:txbxContent>
                  </v:textbox>
                </v:shape>
                <v:shapetype id="_x0000_t110" coordsize="21600,21600" o:spt="110" path="m10800,l,10800,10800,21600,21600,10800xe">
                  <v:stroke joinstyle="miter"/>
                  <v:path gradientshapeok="t" o:connecttype="rect" textboxrect="5400,5400,16200,16200"/>
                </v:shapetype>
                <v:shape id="Flowchart: Decision 12" o:spid="_x0000_s1036" type="#_x0000_t110" style="position:absolute;left:73914;top:26479;width:14287;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i9IMMA&#10;AADbAAAADwAAAGRycy9kb3ducmV2LnhtbERP32vCMBB+H+x/CDfYi2i6CkM6o4y5oSiIusFej+Zs&#10;is2lNNFW/3ojCL7dx/fzxtPOVuJEjS8dK3gbJCCIc6dLLhT8/f70RyB8QNZYOSYFZ/IwnTw/jTHT&#10;ruUtnXahEDGEfYYKTAh1JqXPDVn0A1cTR27vGoshwqaQusE2httKpknyLi2WHBsM1vRlKD/sjlbB&#10;dzrqzTZ1u+qZpb2k/jifrYf/Sr2+dJ8fIAJ14SG+uxc6zk/h9ks8QE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i9IMMAAADbAAAADwAAAAAAAAAAAAAAAACYAgAAZHJzL2Rv&#10;d25yZXYueG1sUEsFBgAAAAAEAAQA9QAAAIgDA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Gift Card?</w:t>
                        </w:r>
                      </w:p>
                    </w:txbxContent>
                  </v:textbox>
                </v:shape>
                <v:shape id="Elbow Connector 13" o:spid="_x0000_s1037" type="#_x0000_t34" style="position:absolute;left:66245;top:31242;width:7668;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DgMMAAADbAAAADwAAAGRycy9kb3ducmV2LnhtbERPzWrCQBC+F/oOywi96UYDbYmuYgvF&#10;nhpNfYAhOybR7GyS3SapT+8WhN7m4/ud1WY0teipc5VlBfNZBII4t7riQsHx+2P6CsJ5ZI21ZVLw&#10;Sw4268eHFSbaDnygPvOFCCHsElRQet8kUrq8JINuZhviwJ1sZ9AH2BVSdziEcFPLRRQ9S4MVh4YS&#10;G3ovKb9kP0bBfvcV76r00i7e5PXlvN23WcqtUk+TcbsE4Wn0/+K7+1OH+TH8/RIO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jw4DDAAAA2wAAAA8AAAAAAAAAAAAA&#10;AAAAoQIAAGRycy9kb3ducmV2LnhtbFBLBQYAAAAABAAEAPkAAACRAwAAAAA=&#10;" adj="10801">
                  <v:stroke startarrow="block" endarrow="block" joinstyle="round"/>
                </v:shape>
                <v:shape id="Text Box 14" o:spid="_x0000_s1038" type="#_x0000_t202" style="position:absolute;left:81057;top:20287;width:12093;height: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Y5F8UA&#10;AADbAAAADwAAAGRycy9kb3ducmV2LnhtbERP30vDMBB+F/wfwgm+iEs3ZMxu2ZDBxhgMsRPRt6O5&#10;NpnNpWviVv3rF0Hw7T6+nzdb9K4RJ+qC9axgOMhAEJdeW64VvO5X9xMQISJrbDyTgm8KsJhfX80w&#10;1/7ML3QqYi1SCIccFZgY21zKUBpyGAa+JU5c5TuHMcGulrrDcwp3jRxl2Vg6tJwaDLa0NFR+Fl9O&#10;wePb+131Yc1PvX4+jKtNsbPH7U6p25v+aQoiUh//xX/ujU7zH+D3l3SAn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xjkXxQAAANsAAAAPAAAAAAAAAAAAAAAAAJgCAABkcnMv&#10;ZG93bnJldi54bWxQSwUGAAAAAAQABAD1AAAAigMAAAAA&#10;" filled="f" stroked="f">
                  <v:textbox inset="2.53958mm,2.53958mm,2.53958mm,2.53958mm">
                    <w:txbxContent>
                      <w:p w:rsidR="007B746B" w:rsidRDefault="007B746B">
                        <w:pPr>
                          <w:spacing w:line="240" w:lineRule="auto"/>
                          <w:textDirection w:val="btLr"/>
                        </w:pPr>
                        <w:r>
                          <w:rPr>
                            <w:rFonts w:ascii="Arial" w:eastAsia="Arial" w:hAnsi="Arial" w:cs="Arial"/>
                            <w:color w:val="000000"/>
                            <w:sz w:val="20"/>
                          </w:rPr>
                          <w:t>&lt;ResponseCode&gt;</w:t>
                        </w:r>
                      </w:p>
                      <w:p w:rsidR="007B746B" w:rsidRDefault="007B746B">
                        <w:pPr>
                          <w:spacing w:line="240" w:lineRule="auto"/>
                          <w:textDirection w:val="btLr"/>
                        </w:pPr>
                        <w:r>
                          <w:rPr>
                            <w:rFonts w:ascii="Arial" w:eastAsia="Arial" w:hAnsi="Arial" w:cs="Arial"/>
                            <w:color w:val="000000"/>
                            <w:sz w:val="20"/>
                          </w:rPr>
                          <w:t>&lt;ResponseText&gt;</w:t>
                        </w:r>
                      </w:p>
                    </w:txbxContent>
                  </v:textbox>
                </v:shape>
                <v:shape id="Text Box 15" o:spid="_x0000_s1039" type="#_x0000_t202" style="position:absolute;left:76491;top:35528;width:4572;height:3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qcjMUA&#10;AADbAAAADwAAAGRycy9kb3ducmV2LnhtbERP30vDMBB+F/wfwgm+iEs3cMxu2ZDBxhgMsRPRt6O5&#10;NpnNpWviVv3rF0Hw7T6+nzdb9K4RJ+qC9axgOMhAEJdeW64VvO5X9xMQISJrbDyTgm8KsJhfX80w&#10;1/7ML3QqYi1SCIccFZgY21zKUBpyGAa+JU5c5TuHMcGulrrDcwp3jRxl2Vg6tJwaDLa0NFR+Fl9O&#10;wePb+131Yc1PvX4+jKtNsbPH7U6p25v+aQoiUh//xX/ujU7zH+D3l3SAn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ipyMxQAAANsAAAAPAAAAAAAAAAAAAAAAAJgCAABkcnMv&#10;ZG93bnJldi54bWxQSwUGAAAAAAQABAD1AAAAigMAAAAA&#10;" filled="f" stroked="f">
                  <v:textbox inset="2.53958mm,2.53958mm,2.53958mm,2.53958mm">
                    <w:txbxContent>
                      <w:p w:rsidR="007B746B" w:rsidRDefault="007B746B">
                        <w:pPr>
                          <w:spacing w:line="240" w:lineRule="auto"/>
                          <w:jc w:val="right"/>
                          <w:textDirection w:val="btLr"/>
                        </w:pPr>
                        <w:r>
                          <w:rPr>
                            <w:rFonts w:ascii="Arial" w:eastAsia="Arial" w:hAnsi="Arial" w:cs="Arial"/>
                            <w:color w:val="000000"/>
                            <w:sz w:val="20"/>
                          </w:rPr>
                          <w:t>Yes</w:t>
                        </w:r>
                      </w:p>
                    </w:txbxContent>
                  </v:textbox>
                </v:shape>
                <v:shape id="Text Box 16" o:spid="_x0000_s1040" type="#_x0000_t202" style="position:absolute;left:76491;top:23478;width:4572;height:3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gC+8UA&#10;AADbAAAADwAAAGRycy9kb3ducmV2LnhtbERP30vDMBB+F/wfwg32IlvqHop2y8YQlCEMsY6xvR3N&#10;tYk2l9rErfrXm4Hg2318P2+xGlwrTtQH61nB7TQDQVx5bblRsHt7nNyBCBFZY+uZFHxTgNXy+mqB&#10;hfZnfqVTGRuRQjgUqMDE2BVShsqQwzD1HXHiat87jAn2jdQ9nlO4a+Usy3Lp0HJqMNjRg6Hqo/xy&#10;Cu73h5v6aM1P8/Tyntebcms/n7dKjUfDeg4i0hD/xX/ujU7zc7j8kg6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WAL7xQAAANsAAAAPAAAAAAAAAAAAAAAAAJgCAABkcnMv&#10;ZG93bnJldi54bWxQSwUGAAAAAAQABAD1AAAAigMAAAAA&#10;" filled="f" stroked="f">
                  <v:textbox inset="2.53958mm,2.53958mm,2.53958mm,2.53958mm">
                    <w:txbxContent>
                      <w:p w:rsidR="007B746B" w:rsidRDefault="007B746B">
                        <w:pPr>
                          <w:spacing w:line="240" w:lineRule="auto"/>
                          <w:jc w:val="right"/>
                          <w:textDirection w:val="btLr"/>
                        </w:pPr>
                        <w:r>
                          <w:rPr>
                            <w:rFonts w:ascii="Arial" w:eastAsia="Arial" w:hAnsi="Arial" w:cs="Arial"/>
                            <w:color w:val="000000"/>
                            <w:sz w:val="20"/>
                          </w:rPr>
                          <w:t>No</w:t>
                        </w:r>
                      </w:p>
                    </w:txbxContent>
                  </v:textbox>
                </v:shape>
                <v:shape id="Text Box 17" o:spid="_x0000_s1041" type="#_x0000_t202" style="position:absolute;left:81057;top:36862;width:12093;height: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SnYMUA&#10;AADbAAAADwAAAGRycy9kb3ducmV2LnhtbERPTUsDMRC9C/6HMEIvYrP1UOu2aZGCUgpFuhXR27CZ&#10;3aRuJusmbVd/fSMUvM3jfc5s0btGHKkL1rOC0TADQVx6bblW8LZ7vpuACBFZY+OZFPxQgMX8+mqG&#10;ufYn3tKxiLVIIRxyVGBibHMpQ2nIYRj6ljhxle8cxgS7WuoOTyncNfI+y8bSoeXUYLClpaHyqzg4&#10;BY/vH7fVpzW/9cvrflytio39Xm+UGtz0T1MQkfr4L764VzrNf4C/X9IBcn4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FKdgxQAAANsAAAAPAAAAAAAAAAAAAAAAAJgCAABkcnMv&#10;ZG93bnJldi54bWxQSwUGAAAAAAQABAD1AAAAigMAAAAA&#10;" filled="f" stroked="f">
                  <v:textbox inset="2.53958mm,2.53958mm,2.53958mm,2.53958mm">
                    <w:txbxContent>
                      <w:p w:rsidR="007B746B" w:rsidRDefault="007B746B">
                        <w:pPr>
                          <w:spacing w:line="240" w:lineRule="auto"/>
                          <w:textDirection w:val="btLr"/>
                        </w:pPr>
                        <w:r>
                          <w:rPr>
                            <w:rFonts w:ascii="Arial" w:eastAsia="Arial" w:hAnsi="Arial" w:cs="Arial"/>
                            <w:color w:val="000000"/>
                            <w:sz w:val="20"/>
                          </w:rPr>
                          <w:t>&lt;ResponseCode&gt;</w:t>
                        </w:r>
                      </w:p>
                      <w:p w:rsidR="007B746B" w:rsidRDefault="007B746B">
                        <w:pPr>
                          <w:spacing w:line="240" w:lineRule="auto"/>
                          <w:textDirection w:val="btLr"/>
                        </w:pPr>
                        <w:r>
                          <w:rPr>
                            <w:rFonts w:ascii="Arial" w:eastAsia="Arial" w:hAnsi="Arial" w:cs="Arial"/>
                            <w:color w:val="000000"/>
                            <w:sz w:val="20"/>
                          </w:rPr>
                          <w:t>&lt;ResponseText&gt;</w:t>
                        </w:r>
                      </w:p>
                    </w:txbxContent>
                  </v:textbox>
                </v:shape>
                <v:shapetype id="_x0000_t32" coordsize="21600,21600" o:spt="32" o:oned="t" path="m,l21600,21600e" filled="f">
                  <v:path arrowok="t" fillok="f" o:connecttype="none"/>
                  <o:lock v:ext="edit" shapetype="t"/>
                </v:shapetype>
                <v:shape id="Straight Arrow Connector 18" o:spid="_x0000_s1042" type="#_x0000_t32" style="position:absolute;left:81057;top:19432;width:0;height:7047;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ycUAAADbAAAADwAAAGRycy9kb3ducmV2LnhtbESPQWvCQBCF7wX/wzKCt7qph2JTVykF&#10;pQU1qEV6HLLTbGh2Ns2uGv+9cyh4m+G9ee+b2aL3jTpTF+vABp7GGSjiMtiaKwNfh+XjFFRMyBab&#10;wGTgShEW88HDDHMbLryj8z5VSkI45mjApdTmWsfSkcc4Di2xaD+h85hk7SptO7xIuG/0JMuetcea&#10;pcFhS++Oyt/9yRvYnlaZW24KKorv499hc/Sf6xdvzGjYv72CStSnu/n/+sMKvsDKLzKAn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SycUAAADbAAAADwAAAAAAAAAA&#10;AAAAAAChAgAAZHJzL2Rvd25yZXYueG1sUEsFBgAAAAAEAAQA+QAAAJMDAAAAAA==&#10;">
                  <v:stroke startarrow="block" endarrow="block"/>
                </v:shape>
                <v:shape id="Straight Arrow Connector 19" o:spid="_x0000_s1043" type="#_x0000_t32" style="position:absolute;left:81057;top:36004;width:0;height:70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XeWMEAAADbAAAADwAAAGRycy9kb3ducmV2LnhtbERPTYvCMBC9C/sfwgh701TBRatRZHFx&#10;QVSs9j40Y1tsJqXJavXXbwTB2zze58wWranElRpXWlYw6EcgiDOrS84VnI4/vTEI55E1VpZJwZ0c&#10;LOYfnRnG2t74QNfE5yKEsItRQeF9HUvpsoIMur6tiQN3to1BH2CTS93gLYSbSg6j6EsaLDk0FFjT&#10;d0HZJfkzCh7bNR23eH7sV0m624zWg9EuTZX67LbLKQhPrX+LX+5fHeZP4PlLOE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td5YwQAAANsAAAAPAAAAAAAAAAAAAAAA&#10;AKECAABkcnMvZG93bnJldi54bWxQSwUGAAAAAAQABAD5AAAAjwMAAAAA&#10;">
                  <v:stroke startarrow="block" endarrow="block"/>
                </v:shape>
                <w10:anchorlock/>
              </v:group>
            </w:pict>
          </mc:Fallback>
        </mc:AlternateContent>
      </w:r>
    </w:p>
    <w:p w:rsidR="000B59EF" w:rsidRDefault="007B746B">
      <w:pPr>
        <w:pStyle w:val="Heading2"/>
      </w:pPr>
      <w:bookmarkStart w:id="31" w:name="_Toc40712096"/>
      <w:r>
        <w:t>4.2. Connectivity</w:t>
      </w:r>
      <w:bookmarkEnd w:id="31"/>
    </w:p>
    <w:p w:rsidR="000B59EF" w:rsidRDefault="007B746B">
      <w:pPr>
        <w:spacing w:after="200"/>
      </w:pPr>
      <w:r>
        <w:t>HPA uses only IP connectivity to connect to the host.</w:t>
      </w:r>
    </w:p>
    <w:p w:rsidR="000B59EF" w:rsidRDefault="007B746B">
      <w:pPr>
        <w:spacing w:after="200"/>
      </w:pPr>
      <w:r>
        <w:t>HPA supports configurable Primary and Secondary URLs for TCP/IP communication with the host and toggles automatically between the Primary and Secondary URLs to maintain TCP/IP communication. Both primary and secondary URLs can be verified using the Parameter Report (GetParameterReport) or Admin Menu.</w:t>
      </w:r>
    </w:p>
    <w:p w:rsidR="000B59EF" w:rsidRDefault="007B746B">
      <w:r>
        <w:t>Host URL switching logic works as follows:</w:t>
      </w:r>
    </w:p>
    <w:p w:rsidR="000B59EF" w:rsidRDefault="007B746B" w:rsidP="00C91FD2">
      <w:pPr>
        <w:numPr>
          <w:ilvl w:val="0"/>
          <w:numId w:val="77"/>
        </w:numPr>
        <w:spacing w:before="240" w:after="200"/>
      </w:pPr>
      <w:r>
        <w:t>HPA defaults to the Primary URL as the preferred URL.</w:t>
      </w:r>
    </w:p>
    <w:p w:rsidR="000B59EF" w:rsidRDefault="007B746B" w:rsidP="00C91FD2">
      <w:pPr>
        <w:numPr>
          <w:ilvl w:val="0"/>
          <w:numId w:val="77"/>
        </w:numPr>
        <w:spacing w:after="200"/>
      </w:pPr>
      <w:r>
        <w:t>HPA tries to connect to both URLs in an alternating fashion, starting with the preferred URL, e.g. Primary &gt; Secondary &gt; Primary &gt; Secondary, or Secondary &gt; Primary &gt; Secondary &gt; Primary depending on which one is preferred at the time, and the retry counter of both URLs.</w:t>
      </w:r>
    </w:p>
    <w:p w:rsidR="000B59EF" w:rsidRDefault="007B746B" w:rsidP="00C91FD2">
      <w:pPr>
        <w:numPr>
          <w:ilvl w:val="0"/>
          <w:numId w:val="77"/>
        </w:numPr>
        <w:spacing w:after="200"/>
      </w:pPr>
      <w:r>
        <w:lastRenderedPageBreak/>
        <w:t>If HPA is able to connect to a URL, send the request, and receive a response that is not a system error, then it will save that as the preferred URL to start with for the next transaction.</w:t>
      </w:r>
    </w:p>
    <w:p w:rsidR="000B59EF" w:rsidRDefault="007B746B" w:rsidP="00C91FD2">
      <w:pPr>
        <w:numPr>
          <w:ilvl w:val="0"/>
          <w:numId w:val="77"/>
        </w:numPr>
        <w:spacing w:after="200"/>
      </w:pPr>
      <w:r>
        <w:t>If HPA is able to connect to a URL, but cannot send the request, timeout waiting for a response, or receive a response that is a system error, then it will save the other URL as the preferred URL to start with for the next transaction.</w:t>
      </w:r>
    </w:p>
    <w:p w:rsidR="000B59EF" w:rsidRDefault="007B746B" w:rsidP="00C91FD2">
      <w:pPr>
        <w:numPr>
          <w:ilvl w:val="0"/>
          <w:numId w:val="77"/>
        </w:numPr>
        <w:spacing w:after="200"/>
      </w:pPr>
      <w:r>
        <w:t>If HPA is unable to connect to either URL, or EOD is successfully performed, it will revert back to the Primary URL being the preferred URL.</w:t>
      </w:r>
    </w:p>
    <w:p w:rsidR="000B59EF" w:rsidRDefault="007B746B" w:rsidP="00C91FD2">
      <w:pPr>
        <w:numPr>
          <w:ilvl w:val="0"/>
          <w:numId w:val="77"/>
        </w:numPr>
        <w:spacing w:after="200"/>
      </w:pPr>
      <w:r>
        <w:t>The preferred URL at any given time is shown as the START HOST URL (</w:t>
      </w:r>
      <w:r>
        <w:rPr>
          <w:b/>
        </w:rPr>
        <w:t>STARTURL)</w:t>
      </w:r>
      <w:r>
        <w:t xml:space="preserve"> parameter under the Communication category in the Parameter Report and Admin Menu. </w:t>
      </w:r>
      <w:r>
        <w:rPr>
          <w:b/>
        </w:rPr>
        <w:t xml:space="preserve">STARTURL </w:t>
      </w:r>
      <w:r>
        <w:t>will be set to one of the following values:</w:t>
      </w:r>
    </w:p>
    <w:p w:rsidR="000B59EF" w:rsidRDefault="007B746B" w:rsidP="00C91FD2">
      <w:pPr>
        <w:numPr>
          <w:ilvl w:val="1"/>
          <w:numId w:val="77"/>
        </w:numPr>
      </w:pPr>
      <w:r>
        <w:t>1 = Primary URL (application default)</w:t>
      </w:r>
    </w:p>
    <w:p w:rsidR="000B59EF" w:rsidRDefault="007B746B" w:rsidP="00C91FD2">
      <w:pPr>
        <w:numPr>
          <w:ilvl w:val="1"/>
          <w:numId w:val="77"/>
        </w:numPr>
        <w:spacing w:after="240"/>
      </w:pPr>
      <w:r>
        <w:t>2 = Secondary URL</w:t>
      </w:r>
    </w:p>
    <w:p w:rsidR="000B59EF" w:rsidRDefault="007B746B">
      <w:pPr>
        <w:pStyle w:val="Heading2"/>
      </w:pPr>
      <w:bookmarkStart w:id="32" w:name="_Toc40712097"/>
      <w:r>
        <w:t>4.3. Heartland Portico Gateway</w:t>
      </w:r>
      <w:bookmarkEnd w:id="32"/>
    </w:p>
    <w:p w:rsidR="000B59EF" w:rsidRDefault="007B746B">
      <w:pPr>
        <w:pStyle w:val="Heading3"/>
      </w:pPr>
      <w:bookmarkStart w:id="33" w:name="_Toc40712098"/>
      <w:r>
        <w:t>4.3.1. Test Info</w:t>
      </w:r>
      <w:bookmarkEnd w:id="33"/>
    </w:p>
    <w:p w:rsidR="000B59EF" w:rsidRDefault="007B746B">
      <w:r>
        <w:t>cert.api2-c.heartlandportico.com:443</w:t>
      </w:r>
    </w:p>
    <w:p w:rsidR="000B59EF" w:rsidRDefault="007B746B">
      <w:pPr>
        <w:pStyle w:val="Heading3"/>
      </w:pPr>
      <w:bookmarkStart w:id="34" w:name="_Toc40712099"/>
      <w:r>
        <w:t>4.3.2. Production Info</w:t>
      </w:r>
      <w:bookmarkEnd w:id="34"/>
    </w:p>
    <w:p w:rsidR="000B59EF" w:rsidRDefault="007B746B">
      <w:r>
        <w:t xml:space="preserve">api2-c.heartlandportico.com:443 </w:t>
      </w:r>
    </w:p>
    <w:p w:rsidR="000B59EF" w:rsidRDefault="007B746B">
      <w:pPr>
        <w:pStyle w:val="Heading3"/>
      </w:pPr>
      <w:bookmarkStart w:id="35" w:name="_Toc40712100"/>
      <w:r>
        <w:t>4.3.3. Messaging</w:t>
      </w:r>
      <w:bookmarkEnd w:id="35"/>
    </w:p>
    <w:p w:rsidR="000B59EF" w:rsidRDefault="007B746B">
      <w:r>
        <w:t>HPA uses XML messaging to talk to Portico. HPA uses the following Portico messages.</w:t>
      </w:r>
    </w:p>
    <w:p w:rsidR="000B59EF" w:rsidRDefault="007B746B">
      <w:pPr>
        <w:pStyle w:val="Heading3"/>
      </w:pPr>
      <w:bookmarkStart w:id="36" w:name="_Toc40712101"/>
      <w:r>
        <w:t>4.3.4. Transactions Supported</w:t>
      </w:r>
      <w:bookmarkEnd w:id="36"/>
    </w:p>
    <w:tbl>
      <w:tblPr>
        <w:tblStyle w:val="a4"/>
        <w:tblW w:w="9435" w:type="dxa"/>
        <w:tblBorders>
          <w:top w:val="nil"/>
          <w:left w:val="nil"/>
          <w:bottom w:val="nil"/>
          <w:right w:val="nil"/>
          <w:insideH w:val="nil"/>
          <w:insideV w:val="nil"/>
        </w:tblBorders>
        <w:tblLayout w:type="fixed"/>
        <w:tblLook w:val="0600" w:firstRow="0" w:lastRow="0" w:firstColumn="0" w:lastColumn="0" w:noHBand="1" w:noVBand="1"/>
      </w:tblPr>
      <w:tblGrid>
        <w:gridCol w:w="2370"/>
        <w:gridCol w:w="7065"/>
      </w:tblGrid>
      <w:tr w:rsidR="000B59EF">
        <w:tc>
          <w:tcPr>
            <w:tcW w:w="2370" w:type="dxa"/>
            <w:tcBorders>
              <w:top w:val="single" w:sz="8" w:space="0" w:color="000000"/>
              <w:left w:val="single" w:sz="8" w:space="0" w:color="000000"/>
              <w:bottom w:val="single" w:sz="8" w:space="0" w:color="000000"/>
              <w:right w:val="single" w:sz="8" w:space="0" w:color="000000"/>
            </w:tcBorders>
            <w:shd w:val="clear" w:color="auto" w:fill="666666"/>
            <w:tcMar>
              <w:top w:w="99" w:type="dxa"/>
              <w:left w:w="99" w:type="dxa"/>
              <w:bottom w:w="99" w:type="dxa"/>
              <w:right w:w="99" w:type="dxa"/>
            </w:tcMar>
          </w:tcPr>
          <w:p w:rsidR="000B59EF" w:rsidRDefault="007B746B">
            <w:pPr>
              <w:rPr>
                <w:b/>
                <w:color w:val="FFFFFF"/>
              </w:rPr>
            </w:pPr>
            <w:r>
              <w:rPr>
                <w:b/>
                <w:color w:val="FFFFFF"/>
              </w:rPr>
              <w:t>HPA Transaction</w:t>
            </w:r>
          </w:p>
        </w:tc>
        <w:tc>
          <w:tcPr>
            <w:tcW w:w="7065" w:type="dxa"/>
            <w:tcBorders>
              <w:top w:val="single" w:sz="8" w:space="0" w:color="000000"/>
              <w:left w:val="nil"/>
              <w:bottom w:val="single" w:sz="8" w:space="0" w:color="000000"/>
              <w:right w:val="single" w:sz="8" w:space="0" w:color="000000"/>
            </w:tcBorders>
            <w:shd w:val="clear" w:color="auto" w:fill="666666"/>
            <w:tcMar>
              <w:top w:w="99" w:type="dxa"/>
              <w:left w:w="99" w:type="dxa"/>
              <w:bottom w:w="99" w:type="dxa"/>
              <w:right w:w="99" w:type="dxa"/>
            </w:tcMar>
          </w:tcPr>
          <w:p w:rsidR="000B59EF" w:rsidRDefault="007B746B">
            <w:pPr>
              <w:widowControl w:val="0"/>
              <w:rPr>
                <w:b/>
                <w:color w:val="FFFFFF"/>
              </w:rPr>
            </w:pPr>
            <w:r>
              <w:rPr>
                <w:b/>
                <w:color w:val="FFFFFF"/>
              </w:rPr>
              <w:t>Portico Message</w:t>
            </w:r>
          </w:p>
        </w:tc>
      </w:tr>
      <w:tr w:rsidR="000B59EF">
        <w:trPr>
          <w:trHeight w:val="220"/>
        </w:trPr>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Credit Sale</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CreditSale</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Credit Refund</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CreditReturn</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Card Verify</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CreditAccountVerify</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Credit Auth</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CreditAuth</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Voice Auth</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CreditOfflineSale</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lastRenderedPageBreak/>
              <w:t>Tip Adjust</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CreditTxnEdit</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Debit Sale</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DebitSale</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Debit Refund</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DebitReturn</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EBT Balance Inquiry</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EBTBalanceInquiry</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EBT CB Sale</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EBTCashBackPurchase</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EBT CB Refund</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Not Applicable</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EBT FS Sale</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EBTFSPurchase</w:t>
            </w:r>
          </w:p>
        </w:tc>
      </w:tr>
      <w:tr w:rsidR="000B59EF">
        <w:tc>
          <w:tcPr>
            <w:tcW w:w="2370" w:type="dxa"/>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EBT FS Refund</w:t>
            </w:r>
          </w:p>
        </w:tc>
        <w:tc>
          <w:tcPr>
            <w:tcW w:w="7065" w:type="dxa"/>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pPr>
            <w:r>
              <w:t>EBTFSReturn</w:t>
            </w:r>
          </w:p>
        </w:tc>
      </w:tr>
      <w:tr w:rsidR="000B59EF">
        <w:trPr>
          <w:trHeight w:val="309"/>
        </w:trPr>
        <w:tc>
          <w:tcPr>
            <w:tcW w:w="2370" w:type="dxa"/>
            <w:vMerge w:val="restart"/>
            <w:tcBorders>
              <w:top w:val="nil"/>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Void</w:t>
            </w:r>
          </w:p>
        </w:tc>
        <w:tc>
          <w:tcPr>
            <w:tcW w:w="7065" w:type="dxa"/>
            <w:vMerge w:val="restart"/>
            <w:tcBorders>
              <w:top w:val="nil"/>
              <w:left w:val="nil"/>
              <w:bottom w:val="single" w:sz="8" w:space="0" w:color="000000"/>
              <w:right w:val="single" w:sz="8" w:space="0" w:color="000000"/>
            </w:tcBorders>
            <w:tcMar>
              <w:top w:w="99" w:type="dxa"/>
              <w:left w:w="99" w:type="dxa"/>
              <w:bottom w:w="99" w:type="dxa"/>
              <w:right w:w="99" w:type="dxa"/>
            </w:tcMar>
          </w:tcPr>
          <w:p w:rsidR="000B59EF" w:rsidRDefault="007B746B">
            <w:pPr>
              <w:widowControl w:val="0"/>
              <w:spacing w:after="200"/>
            </w:pPr>
            <w:r>
              <w:t>CreditVoid, GiftCardVoid, EBTFSReversal</w:t>
            </w:r>
          </w:p>
          <w:p w:rsidR="000B59EF" w:rsidRDefault="007B746B">
            <w:pPr>
              <w:widowControl w:val="0"/>
            </w:pPr>
            <w:r>
              <w:rPr>
                <w:b/>
              </w:rPr>
              <w:t>NOTE</w:t>
            </w:r>
            <w:r>
              <w:t>: Void is not currently supported for Debit</w:t>
            </w:r>
          </w:p>
        </w:tc>
      </w:tr>
      <w:tr w:rsidR="000B59EF">
        <w:trPr>
          <w:trHeight w:val="980"/>
        </w:trPr>
        <w:tc>
          <w:tcPr>
            <w:tcW w:w="2370" w:type="dxa"/>
            <w:vMerge/>
            <w:tcBorders>
              <w:bottom w:val="single" w:sz="8" w:space="0" w:color="000000"/>
              <w:right w:val="single" w:sz="8" w:space="0" w:color="000000"/>
            </w:tcBorders>
            <w:shd w:val="clear" w:color="auto" w:fill="auto"/>
            <w:tcMar>
              <w:top w:w="99" w:type="dxa"/>
              <w:left w:w="99" w:type="dxa"/>
              <w:bottom w:w="99" w:type="dxa"/>
              <w:right w:w="99" w:type="dxa"/>
            </w:tcMar>
          </w:tcPr>
          <w:p w:rsidR="000B59EF" w:rsidRDefault="000B59EF">
            <w:pPr>
              <w:widowControl w:val="0"/>
            </w:pPr>
          </w:p>
        </w:tc>
        <w:tc>
          <w:tcPr>
            <w:tcW w:w="7065" w:type="dxa"/>
            <w:vMerge/>
            <w:tcBorders>
              <w:bottom w:val="single" w:sz="8" w:space="0" w:color="000000"/>
              <w:right w:val="single" w:sz="8" w:space="0" w:color="000000"/>
            </w:tcBorders>
            <w:shd w:val="clear" w:color="auto" w:fill="auto"/>
            <w:tcMar>
              <w:top w:w="99" w:type="dxa"/>
              <w:left w:w="99" w:type="dxa"/>
              <w:bottom w:w="99" w:type="dxa"/>
              <w:right w:w="99" w:type="dxa"/>
            </w:tcMar>
          </w:tcPr>
          <w:p w:rsidR="000B59EF" w:rsidRDefault="000B59EF">
            <w:pPr>
              <w:widowControl w:val="0"/>
            </w:pPr>
          </w:p>
        </w:tc>
      </w:tr>
      <w:tr w:rsidR="000B59EF">
        <w:trPr>
          <w:trHeight w:val="309"/>
        </w:trPr>
        <w:tc>
          <w:tcPr>
            <w:tcW w:w="2370" w:type="dxa"/>
            <w:vMerge/>
            <w:tcBorders>
              <w:bottom w:val="single" w:sz="8" w:space="0" w:color="000000"/>
              <w:right w:val="single" w:sz="8" w:space="0" w:color="000000"/>
            </w:tcBorders>
            <w:shd w:val="clear" w:color="auto" w:fill="auto"/>
            <w:tcMar>
              <w:top w:w="99" w:type="dxa"/>
              <w:left w:w="99" w:type="dxa"/>
              <w:bottom w:w="99" w:type="dxa"/>
              <w:right w:w="99" w:type="dxa"/>
            </w:tcMar>
          </w:tcPr>
          <w:p w:rsidR="000B59EF" w:rsidRDefault="000B59EF">
            <w:pPr>
              <w:widowControl w:val="0"/>
            </w:pPr>
          </w:p>
        </w:tc>
        <w:tc>
          <w:tcPr>
            <w:tcW w:w="7065" w:type="dxa"/>
            <w:vMerge/>
            <w:tcBorders>
              <w:bottom w:val="single" w:sz="8" w:space="0" w:color="000000"/>
              <w:right w:val="single" w:sz="8" w:space="0" w:color="000000"/>
            </w:tcBorders>
            <w:shd w:val="clear" w:color="auto" w:fill="auto"/>
            <w:tcMar>
              <w:top w:w="99" w:type="dxa"/>
              <w:left w:w="99" w:type="dxa"/>
              <w:bottom w:w="99" w:type="dxa"/>
              <w:right w:w="99" w:type="dxa"/>
            </w:tcMar>
          </w:tcPr>
          <w:p w:rsidR="000B59EF" w:rsidRDefault="000B59EF">
            <w:pPr>
              <w:widowControl w:val="0"/>
            </w:pPr>
          </w:p>
        </w:tc>
      </w:tr>
      <w:tr w:rsidR="000B59EF">
        <w:tc>
          <w:tcPr>
            <w:tcW w:w="2370" w:type="dxa"/>
            <w:tcBorders>
              <w:top w:val="nil"/>
              <w:left w:val="single" w:sz="8" w:space="0" w:color="000000"/>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Reversal</w:t>
            </w:r>
          </w:p>
        </w:tc>
        <w:tc>
          <w:tcPr>
            <w:tcW w:w="7065" w:type="dxa"/>
            <w:tcBorders>
              <w:top w:val="nil"/>
              <w:left w:val="nil"/>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CreditReversal, DebitReversal, GiftCardReversal, EBTFSReversal</w:t>
            </w:r>
          </w:p>
        </w:tc>
      </w:tr>
      <w:tr w:rsidR="000B59EF">
        <w:tc>
          <w:tcPr>
            <w:tcW w:w="2370" w:type="dxa"/>
            <w:tcBorders>
              <w:top w:val="nil"/>
              <w:left w:val="single" w:sz="8" w:space="0" w:color="000000"/>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Signature</w:t>
            </w:r>
          </w:p>
        </w:tc>
        <w:tc>
          <w:tcPr>
            <w:tcW w:w="7065" w:type="dxa"/>
            <w:tcBorders>
              <w:top w:val="nil"/>
              <w:left w:val="nil"/>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AddAttachment</w:t>
            </w:r>
          </w:p>
        </w:tc>
      </w:tr>
      <w:tr w:rsidR="000B59EF">
        <w:tc>
          <w:tcPr>
            <w:tcW w:w="2370" w:type="dxa"/>
            <w:tcBorders>
              <w:top w:val="nil"/>
              <w:left w:val="single" w:sz="8" w:space="0" w:color="000000"/>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EMV Chip Declines</w:t>
            </w:r>
          </w:p>
        </w:tc>
        <w:tc>
          <w:tcPr>
            <w:tcW w:w="7065" w:type="dxa"/>
            <w:tcBorders>
              <w:top w:val="nil"/>
              <w:left w:val="nil"/>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ChipCardDecline</w:t>
            </w:r>
          </w:p>
        </w:tc>
      </w:tr>
      <w:tr w:rsidR="000B59EF">
        <w:tc>
          <w:tcPr>
            <w:tcW w:w="2370" w:type="dxa"/>
            <w:tcBorders>
              <w:top w:val="nil"/>
              <w:left w:val="single" w:sz="8" w:space="0" w:color="000000"/>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Gift Balance Inquiry</w:t>
            </w:r>
          </w:p>
        </w:tc>
        <w:tc>
          <w:tcPr>
            <w:tcW w:w="7065" w:type="dxa"/>
            <w:tcBorders>
              <w:top w:val="nil"/>
              <w:left w:val="nil"/>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GiftCardBalance</w:t>
            </w:r>
          </w:p>
        </w:tc>
      </w:tr>
      <w:tr w:rsidR="000B59EF">
        <w:tc>
          <w:tcPr>
            <w:tcW w:w="2370" w:type="dxa"/>
            <w:tcBorders>
              <w:top w:val="nil"/>
              <w:left w:val="single" w:sz="8" w:space="0" w:color="000000"/>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Gift Sale/Redeem</w:t>
            </w:r>
          </w:p>
        </w:tc>
        <w:tc>
          <w:tcPr>
            <w:tcW w:w="7065" w:type="dxa"/>
            <w:tcBorders>
              <w:top w:val="nil"/>
              <w:left w:val="nil"/>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GiftCardSale</w:t>
            </w:r>
          </w:p>
        </w:tc>
      </w:tr>
      <w:tr w:rsidR="000B59EF">
        <w:tc>
          <w:tcPr>
            <w:tcW w:w="2370" w:type="dxa"/>
            <w:tcBorders>
              <w:top w:val="nil"/>
              <w:left w:val="single" w:sz="8" w:space="0" w:color="000000"/>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Gift Add Value</w:t>
            </w:r>
          </w:p>
        </w:tc>
        <w:tc>
          <w:tcPr>
            <w:tcW w:w="7065" w:type="dxa"/>
            <w:tcBorders>
              <w:top w:val="nil"/>
              <w:left w:val="nil"/>
              <w:bottom w:val="single" w:sz="8" w:space="0" w:color="000000"/>
              <w:right w:val="single" w:sz="8" w:space="0" w:color="000000"/>
            </w:tcBorders>
            <w:shd w:val="clear" w:color="auto" w:fill="auto"/>
            <w:tcMar>
              <w:top w:w="99" w:type="dxa"/>
              <w:left w:w="99" w:type="dxa"/>
              <w:bottom w:w="99" w:type="dxa"/>
              <w:right w:w="99" w:type="dxa"/>
            </w:tcMar>
          </w:tcPr>
          <w:p w:rsidR="000B59EF" w:rsidRDefault="007B746B">
            <w:pPr>
              <w:widowControl w:val="0"/>
            </w:pPr>
            <w:r>
              <w:t>GiftCardAddValue</w:t>
            </w:r>
          </w:p>
        </w:tc>
      </w:tr>
    </w:tbl>
    <w:p w:rsidR="000B59EF" w:rsidRDefault="007B746B">
      <w:pPr>
        <w:pStyle w:val="Heading2"/>
      </w:pPr>
      <w:bookmarkStart w:id="37" w:name="_Toc40712102"/>
      <w:r>
        <w:t>4.4. Regular Sale, Return and Void</w:t>
      </w:r>
      <w:bookmarkEnd w:id="37"/>
    </w:p>
    <w:p w:rsidR="000B59EF" w:rsidRDefault="007B746B">
      <w:r>
        <w:t>When the POS sends a command, HPA goes through the consumer prompts (if any), builds the request message, sends it to the host, waits for a response from the host (with a timeout), and when the response is received, parses it and sends the response details to the POS in the response elements.</w:t>
      </w:r>
    </w:p>
    <w:p w:rsidR="000B59EF" w:rsidRDefault="007B746B">
      <w:r>
        <w:t>HPA sends authorization request to host for POS sent &lt;TotalAmount&gt; for all transactions except EBT food stamp Sale, where it sends EBT eligible amount i.e. &lt;EBTAmount&gt; for authorization.</w:t>
      </w:r>
    </w:p>
    <w:p w:rsidR="000B59EF" w:rsidRDefault="007B746B">
      <w:pPr>
        <w:pStyle w:val="Heading2"/>
      </w:pPr>
      <w:bookmarkStart w:id="38" w:name="_Toc40712103"/>
      <w:r>
        <w:lastRenderedPageBreak/>
        <w:t>4.5. Partial Approvals</w:t>
      </w:r>
      <w:bookmarkEnd w:id="38"/>
    </w:p>
    <w:p w:rsidR="000B59EF" w:rsidRDefault="007B746B">
      <w:pPr>
        <w:spacing w:after="200"/>
      </w:pPr>
      <w:r>
        <w:t>Partial Approvals are supported for the following transactions:</w:t>
      </w:r>
    </w:p>
    <w:p w:rsidR="000B59EF" w:rsidRDefault="007B746B" w:rsidP="00C91FD2">
      <w:pPr>
        <w:numPr>
          <w:ilvl w:val="0"/>
          <w:numId w:val="66"/>
        </w:numPr>
      </w:pPr>
      <w:r>
        <w:t>Credit Sale</w:t>
      </w:r>
    </w:p>
    <w:p w:rsidR="000B59EF" w:rsidRDefault="007B746B" w:rsidP="00C91FD2">
      <w:pPr>
        <w:numPr>
          <w:ilvl w:val="0"/>
          <w:numId w:val="66"/>
        </w:numPr>
      </w:pPr>
      <w:r>
        <w:t>Credit Auth</w:t>
      </w:r>
    </w:p>
    <w:p w:rsidR="000B59EF" w:rsidRDefault="007B746B" w:rsidP="00C91FD2">
      <w:pPr>
        <w:numPr>
          <w:ilvl w:val="0"/>
          <w:numId w:val="66"/>
        </w:numPr>
      </w:pPr>
      <w:r>
        <w:t>Debit Sale</w:t>
      </w:r>
    </w:p>
    <w:p w:rsidR="000B59EF" w:rsidRDefault="007B746B" w:rsidP="00C91FD2">
      <w:pPr>
        <w:numPr>
          <w:ilvl w:val="0"/>
          <w:numId w:val="66"/>
        </w:numPr>
        <w:pBdr>
          <w:top w:val="nil"/>
          <w:left w:val="nil"/>
          <w:bottom w:val="nil"/>
          <w:right w:val="nil"/>
          <w:between w:val="nil"/>
        </w:pBdr>
      </w:pPr>
      <w:r>
        <w:t>Gift Card Sale</w:t>
      </w:r>
    </w:p>
    <w:p w:rsidR="000B59EF" w:rsidRDefault="007B746B" w:rsidP="00C91FD2">
      <w:pPr>
        <w:numPr>
          <w:ilvl w:val="0"/>
          <w:numId w:val="66"/>
        </w:numPr>
        <w:pBdr>
          <w:top w:val="nil"/>
          <w:left w:val="nil"/>
          <w:bottom w:val="nil"/>
          <w:right w:val="nil"/>
          <w:between w:val="nil"/>
        </w:pBdr>
      </w:pPr>
      <w:r>
        <w:t>EBT CB Sale</w:t>
      </w:r>
    </w:p>
    <w:p w:rsidR="000B59EF" w:rsidRDefault="007B746B" w:rsidP="00C91FD2">
      <w:pPr>
        <w:numPr>
          <w:ilvl w:val="0"/>
          <w:numId w:val="66"/>
        </w:numPr>
        <w:pBdr>
          <w:top w:val="nil"/>
          <w:left w:val="nil"/>
          <w:bottom w:val="nil"/>
          <w:right w:val="nil"/>
          <w:between w:val="nil"/>
        </w:pBdr>
      </w:pPr>
      <w:r>
        <w:t>EBT FS Sale</w:t>
      </w:r>
    </w:p>
    <w:p w:rsidR="000B59EF" w:rsidRDefault="007B746B">
      <w:pPr>
        <w:spacing w:before="200" w:after="200"/>
      </w:pPr>
      <w:r>
        <w:t>For partial approvals, the SIP device displays prompts indicating that the transaction was only partially approved and prompts the cardholder as to whether they want to continue the transaction or cancel the transaction.  If the cardholder cancels the transaction then the SIP device will automatically create a reversal for the partially approved transaction. If the cardholder accepts the transaction then the SIP response to the POS indicates that the transaction was partially approved with the approved amount and balance due.</w:t>
      </w:r>
    </w:p>
    <w:p w:rsidR="000B59EF" w:rsidRDefault="007B746B">
      <w:pPr>
        <w:spacing w:after="200"/>
      </w:pPr>
      <w:r>
        <w:rPr>
          <w:b/>
        </w:rPr>
        <w:t>NOTE</w:t>
      </w:r>
      <w:r>
        <w:t>: Transaction adjustments are not recommended on partially approved transactions, given that additional funds may not be available on the customer’s card. For partially approved transactions, HPA will return &lt;TipAdjustAllowed&gt;0&lt;/TipAdjustAllowed&gt;.</w:t>
      </w:r>
    </w:p>
    <w:p w:rsidR="000B59EF" w:rsidRDefault="007B746B">
      <w:pPr>
        <w:pStyle w:val="Heading3"/>
      </w:pPr>
      <w:bookmarkStart w:id="39" w:name="_Toc40712104"/>
      <w:r>
        <w:t>4.5.1. Partial Approval Prompts</w:t>
      </w:r>
      <w:bookmarkEnd w:id="39"/>
    </w:p>
    <w:p w:rsidR="000B59EF" w:rsidRDefault="007B746B">
      <w:r>
        <w:t xml:space="preserve">If </w:t>
      </w:r>
      <w:r>
        <w:rPr>
          <w:b/>
        </w:rPr>
        <w:t xml:space="preserve">PartialAuthConfirm </w:t>
      </w:r>
      <w:r>
        <w:t>= 1...</w:t>
      </w:r>
    </w:p>
    <w:p w:rsidR="000B59EF" w:rsidRDefault="007B746B">
      <w:pPr>
        <w:pStyle w:val="Heading4"/>
      </w:pPr>
      <w:bookmarkStart w:id="40" w:name="_Toc40712105"/>
      <w:r>
        <w:t>4.5.1.1. Partial approval where cashback is not requested</w:t>
      </w:r>
      <w:bookmarkEnd w:id="40"/>
    </w:p>
    <w:tbl>
      <w:tblPr>
        <w:tblStyle w:val="a5"/>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0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4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CREDIT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$30.00</w:t>
            </w:r>
          </w:p>
          <w:p w:rsidR="000B59EF" w:rsidRDefault="007B746B">
            <w:pPr>
              <w:spacing w:line="240" w:lineRule="auto"/>
              <w:jc w:val="center"/>
              <w:rPr>
                <w:rFonts w:ascii="Roboto Mono" w:eastAsia="Roboto Mono" w:hAnsi="Roboto Mono" w:cs="Roboto Mono"/>
                <w:b/>
                <w:color w:val="FFFFFF"/>
                <w:sz w:val="20"/>
                <w:szCs w:val="20"/>
              </w:rPr>
            </w:pPr>
            <w:r>
              <w:rPr>
                <w:rFonts w:ascii="Roboto Mono" w:eastAsia="Roboto Mono" w:hAnsi="Roboto Mono" w:cs="Roboto Mono"/>
                <w:sz w:val="20"/>
                <w:szCs w:val="20"/>
              </w:rPr>
              <w:t>DUE: $20.00</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CREDIT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$30.00</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DUE: $20.00</w:t>
            </w:r>
          </w:p>
          <w:p w:rsidR="000B59EF" w:rsidRDefault="007B746B">
            <w:pPr>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1=ACCEPT</w:t>
            </w:r>
          </w:p>
          <w:p w:rsidR="000B59EF" w:rsidRDefault="007B746B">
            <w:pPr>
              <w:spacing w:line="240" w:lineRule="auto"/>
              <w:rPr>
                <w:rFonts w:ascii="Roboto Mono" w:eastAsia="Roboto Mono" w:hAnsi="Roboto Mono" w:cs="Roboto Mono"/>
                <w:b/>
                <w:sz w:val="20"/>
                <w:szCs w:val="20"/>
              </w:rPr>
            </w:pPr>
            <w:r>
              <w:rPr>
                <w:rFonts w:ascii="Roboto Mono" w:eastAsia="Roboto Mono" w:hAnsi="Roboto Mono" w:cs="Roboto Mono"/>
                <w:sz w:val="20"/>
                <w:szCs w:val="20"/>
              </w:rPr>
              <w:t xml:space="preserve">      2=DECLINE</w:t>
            </w:r>
          </w:p>
        </w:tc>
      </w:tr>
      <w:tr w:rsidR="000B59EF">
        <w:trPr>
          <w:trHeight w:val="420"/>
        </w:trPr>
        <w:tc>
          <w:tcPr>
            <w:tcW w:w="4020" w:type="dxa"/>
            <w:gridSpan w:val="2"/>
            <w:vMerge/>
            <w:tcBorders>
              <w:bottom w:val="single" w:sz="8" w:space="0" w:color="FFFFFF"/>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single" w:sz="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ACCEPT</w:t>
            </w:r>
          </w:p>
        </w:tc>
        <w:tc>
          <w:tcPr>
            <w:tcW w:w="2010" w:type="dxa"/>
            <w:tcBorders>
              <w:top w:val="single" w:sz="8" w:space="0" w:color="FFFFFF"/>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DECLINE</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r>
        <w:t xml:space="preserve">If ACCEPT selected, or </w:t>
      </w:r>
      <w:r>
        <w:rPr>
          <w:b/>
        </w:rPr>
        <w:t xml:space="preserve">PartialAuthConfirm </w:t>
      </w:r>
      <w:r>
        <w:t>= 0…</w:t>
      </w:r>
    </w:p>
    <w:p w:rsidR="000B59EF" w:rsidRDefault="000B59EF">
      <w:pPr>
        <w:rPr>
          <w:b/>
          <w:u w:val="single"/>
        </w:rPr>
      </w:pPr>
    </w:p>
    <w:tbl>
      <w:tblPr>
        <w:tblStyle w:val="a6"/>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8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9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CREDIT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$30.00</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DUE: $20.00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ADDITIONAL PAYMENT NEEDED</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CREDIT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$30.00</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DUE: $20.00</w:t>
            </w:r>
          </w:p>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NEED ANOTHER PAYMENT</w:t>
            </w:r>
          </w:p>
        </w:tc>
      </w:tr>
    </w:tbl>
    <w:p w:rsidR="000B59EF" w:rsidRDefault="007B746B">
      <w:pPr>
        <w:pStyle w:val="Heading4"/>
      </w:pPr>
      <w:bookmarkStart w:id="41" w:name="_Toc40712106"/>
      <w:r>
        <w:lastRenderedPageBreak/>
        <w:t>4.5.1.2. Partial approval where cashback is not approved and money is owed</w:t>
      </w:r>
      <w:bookmarkEnd w:id="41"/>
    </w:p>
    <w:p w:rsidR="000B59EF" w:rsidRDefault="007B746B">
      <w:pPr>
        <w:spacing w:after="200"/>
      </w:pPr>
      <w:r>
        <w:t>In this example, the base amount was $30.00 and cashback amount requested was $20.00.</w:t>
      </w:r>
    </w:p>
    <w:p w:rsidR="000B59EF" w:rsidRDefault="007B746B">
      <w:pPr>
        <w:spacing w:after="200"/>
      </w:pPr>
      <w:r>
        <w:t xml:space="preserve">If </w:t>
      </w:r>
      <w:r>
        <w:rPr>
          <w:b/>
        </w:rPr>
        <w:t xml:space="preserve">PartialAuthConfirm </w:t>
      </w:r>
      <w:r>
        <w:t>= 1 :</w:t>
      </w:r>
    </w:p>
    <w:tbl>
      <w:tblPr>
        <w:tblStyle w:val="a7"/>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6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70"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$20.00</w:t>
            </w:r>
          </w:p>
          <w:p w:rsidR="000B59EF" w:rsidRDefault="007B746B">
            <w:pPr>
              <w:spacing w:line="240" w:lineRule="auto"/>
              <w:jc w:val="center"/>
              <w:rPr>
                <w:rFonts w:ascii="Roboto Mono" w:eastAsia="Roboto Mono" w:hAnsi="Roboto Mono" w:cs="Roboto Mono"/>
                <w:b/>
                <w:color w:val="FFFFFF"/>
                <w:sz w:val="20"/>
                <w:szCs w:val="20"/>
              </w:rPr>
            </w:pPr>
            <w:r>
              <w:rPr>
                <w:rFonts w:ascii="Roboto Mono" w:eastAsia="Roboto Mono" w:hAnsi="Roboto Mono" w:cs="Roboto Mono"/>
                <w:sz w:val="20"/>
                <w:szCs w:val="20"/>
              </w:rPr>
              <w:t>DUE: $10.00 (NO CASHBACK)</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$20.00</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DUE: $10.00 (NO CASH)</w:t>
            </w:r>
          </w:p>
          <w:p w:rsidR="000B59EF" w:rsidRDefault="007B746B">
            <w:pPr>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1=ACCEPT</w:t>
            </w:r>
          </w:p>
          <w:p w:rsidR="000B59EF" w:rsidRDefault="007B746B">
            <w:pPr>
              <w:spacing w:line="240" w:lineRule="auto"/>
              <w:rPr>
                <w:rFonts w:ascii="Roboto Mono" w:eastAsia="Roboto Mono" w:hAnsi="Roboto Mono" w:cs="Roboto Mono"/>
                <w:b/>
                <w:sz w:val="20"/>
                <w:szCs w:val="20"/>
              </w:rPr>
            </w:pPr>
            <w:r>
              <w:rPr>
                <w:rFonts w:ascii="Roboto Mono" w:eastAsia="Roboto Mono" w:hAnsi="Roboto Mono" w:cs="Roboto Mono"/>
                <w:sz w:val="20"/>
                <w:szCs w:val="20"/>
              </w:rPr>
              <w:t xml:space="preserve">      2=DECLINE</w:t>
            </w:r>
          </w:p>
        </w:tc>
      </w:tr>
      <w:tr w:rsidR="000B59EF">
        <w:trPr>
          <w:trHeight w:val="420"/>
        </w:trPr>
        <w:tc>
          <w:tcPr>
            <w:tcW w:w="4020" w:type="dxa"/>
            <w:gridSpan w:val="2"/>
            <w:vMerge/>
            <w:tcBorders>
              <w:bottom w:val="single" w:sz="8" w:space="0" w:color="FFFFFF"/>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single" w:sz="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ACCEPT</w:t>
            </w:r>
          </w:p>
        </w:tc>
        <w:tc>
          <w:tcPr>
            <w:tcW w:w="2010" w:type="dxa"/>
            <w:tcBorders>
              <w:top w:val="single" w:sz="8" w:space="0" w:color="FFFFFF"/>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DECLINE</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r>
        <w:t xml:space="preserve">If ACCEPT selected, or </w:t>
      </w:r>
      <w:r>
        <w:rPr>
          <w:b/>
        </w:rPr>
        <w:t xml:space="preserve">PartialAuthConfirm </w:t>
      </w:r>
      <w:r>
        <w:t>= 0 :</w:t>
      </w:r>
    </w:p>
    <w:p w:rsidR="000B59EF" w:rsidRDefault="000B59EF">
      <w:pPr>
        <w:rPr>
          <w:b/>
          <w:u w:val="single"/>
        </w:rPr>
      </w:pPr>
    </w:p>
    <w:tbl>
      <w:tblPr>
        <w:tblStyle w:val="a8"/>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9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8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$20.00</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DUE: $10.00 (NO CASHBACK)</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ADDITIONAL PAYMENT NEEDED</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$20.00</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DUE: $10.00 (NO CASH)</w:t>
            </w:r>
          </w:p>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NEED ANOTHER PAYMENT</w:t>
            </w:r>
          </w:p>
        </w:tc>
      </w:tr>
    </w:tbl>
    <w:p w:rsidR="000B59EF" w:rsidRDefault="007B746B">
      <w:pPr>
        <w:pStyle w:val="Heading4"/>
      </w:pPr>
      <w:bookmarkStart w:id="42" w:name="_48e3dwbbzqrf" w:colFirst="0" w:colLast="0"/>
      <w:bookmarkStart w:id="43" w:name="_Toc40712107"/>
      <w:bookmarkEnd w:id="42"/>
      <w:r>
        <w:t>4.5.1.3. Partial approval where cashback is not approved and money is not owed</w:t>
      </w:r>
      <w:bookmarkEnd w:id="43"/>
    </w:p>
    <w:p w:rsidR="000B59EF" w:rsidRDefault="007B746B">
      <w:pPr>
        <w:spacing w:after="200"/>
      </w:pPr>
      <w:r>
        <w:t>In this example, the base amount was $30.00 and the cashback amount requested was $20.00.</w:t>
      </w:r>
    </w:p>
    <w:p w:rsidR="000B59EF" w:rsidRDefault="007B746B">
      <w:pPr>
        <w:spacing w:after="200"/>
      </w:pPr>
      <w:r>
        <w:t xml:space="preserve">If </w:t>
      </w:r>
      <w:r>
        <w:rPr>
          <w:b/>
        </w:rPr>
        <w:t xml:space="preserve">PartialAuthConfirm </w:t>
      </w:r>
      <w:r>
        <w:t>= 1 :</w:t>
      </w:r>
    </w:p>
    <w:tbl>
      <w:tblPr>
        <w:tblStyle w:val="a9"/>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9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8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$30.00</w:t>
            </w:r>
          </w:p>
          <w:p w:rsidR="000B59EF" w:rsidRDefault="007B746B">
            <w:pPr>
              <w:spacing w:line="240" w:lineRule="auto"/>
              <w:jc w:val="center"/>
              <w:rPr>
                <w:rFonts w:ascii="Roboto Mono" w:eastAsia="Roboto Mono" w:hAnsi="Roboto Mono" w:cs="Roboto Mono"/>
                <w:b/>
                <w:color w:val="FFFFFF"/>
                <w:sz w:val="20"/>
                <w:szCs w:val="20"/>
              </w:rPr>
            </w:pPr>
            <w:r>
              <w:rPr>
                <w:rFonts w:ascii="Roboto Mono" w:eastAsia="Roboto Mono" w:hAnsi="Roboto Mono" w:cs="Roboto Mono"/>
                <w:sz w:val="20"/>
                <w:szCs w:val="20"/>
              </w:rPr>
              <w:lastRenderedPageBreak/>
              <w:t>NO CASHBACK AVAILABLE</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$30.00</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lastRenderedPageBreak/>
              <w:t>NO CASH AVAILABLE</w:t>
            </w:r>
          </w:p>
          <w:p w:rsidR="000B59EF" w:rsidRDefault="007B746B">
            <w:pPr>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1=ACCEPT</w:t>
            </w:r>
          </w:p>
          <w:p w:rsidR="000B59EF" w:rsidRDefault="007B746B">
            <w:pPr>
              <w:spacing w:line="240" w:lineRule="auto"/>
              <w:rPr>
                <w:rFonts w:ascii="Roboto Mono" w:eastAsia="Roboto Mono" w:hAnsi="Roboto Mono" w:cs="Roboto Mono"/>
                <w:b/>
                <w:sz w:val="20"/>
                <w:szCs w:val="20"/>
              </w:rPr>
            </w:pPr>
            <w:r>
              <w:rPr>
                <w:rFonts w:ascii="Roboto Mono" w:eastAsia="Roboto Mono" w:hAnsi="Roboto Mono" w:cs="Roboto Mono"/>
                <w:sz w:val="20"/>
                <w:szCs w:val="20"/>
              </w:rPr>
              <w:t xml:space="preserve">      2=DECLINE</w:t>
            </w:r>
          </w:p>
        </w:tc>
      </w:tr>
      <w:tr w:rsidR="000B59EF">
        <w:trPr>
          <w:trHeight w:val="420"/>
        </w:trPr>
        <w:tc>
          <w:tcPr>
            <w:tcW w:w="4020" w:type="dxa"/>
            <w:gridSpan w:val="2"/>
            <w:vMerge/>
            <w:tcBorders>
              <w:bottom w:val="single" w:sz="8" w:space="0" w:color="FFFFFF"/>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single" w:sz="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ACCEPT</w:t>
            </w:r>
          </w:p>
        </w:tc>
        <w:tc>
          <w:tcPr>
            <w:tcW w:w="2010" w:type="dxa"/>
            <w:tcBorders>
              <w:top w:val="single" w:sz="8" w:space="0" w:color="FFFFFF"/>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DECLINE</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r>
        <w:t xml:space="preserve">If ACCEPT selected, or </w:t>
      </w:r>
      <w:r>
        <w:rPr>
          <w:b/>
        </w:rPr>
        <w:t xml:space="preserve">PartialAuthConfirm </w:t>
      </w:r>
      <w:r>
        <w:t>= 0 :</w:t>
      </w:r>
    </w:p>
    <w:p w:rsidR="000B59EF" w:rsidRDefault="000B59EF">
      <w:pPr>
        <w:rPr>
          <w:b/>
          <w:u w:val="single"/>
        </w:rPr>
      </w:pPr>
    </w:p>
    <w:tbl>
      <w:tblPr>
        <w:tblStyle w:val="aa"/>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6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2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$30.00</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NO CASHBACK AVAILABLE</w:t>
            </w:r>
          </w:p>
          <w:p w:rsidR="000B59EF" w:rsidRDefault="000B59EF">
            <w:pPr>
              <w:spacing w:line="240" w:lineRule="auto"/>
              <w:jc w:val="center"/>
              <w:rPr>
                <w:rFonts w:ascii="Roboto Mono" w:eastAsia="Roboto Mono" w:hAnsi="Roboto Mono" w:cs="Roboto Mono"/>
                <w:sz w:val="20"/>
                <w:szCs w:val="20"/>
              </w:rPr>
            </w:pPr>
          </w:p>
          <w:p w:rsidR="000B59EF" w:rsidRDefault="000B59EF">
            <w:pPr>
              <w:spacing w:line="240" w:lineRule="auto"/>
              <w:jc w:val="center"/>
              <w:rPr>
                <w:rFonts w:ascii="Roboto Mono" w:eastAsia="Roboto Mono" w:hAnsi="Roboto Mono" w:cs="Roboto Mono"/>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$30.00</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NO CASH AVAILABLE</w:t>
            </w:r>
          </w:p>
          <w:p w:rsidR="000B59EF" w:rsidRDefault="000B59EF">
            <w:pPr>
              <w:widowControl w:val="0"/>
              <w:spacing w:line="240" w:lineRule="auto"/>
              <w:jc w:val="center"/>
              <w:rPr>
                <w:rFonts w:ascii="Roboto Mono" w:eastAsia="Roboto Mono" w:hAnsi="Roboto Mono" w:cs="Roboto Mono"/>
                <w:b/>
                <w:sz w:val="20"/>
                <w:szCs w:val="20"/>
              </w:rPr>
            </w:pPr>
          </w:p>
          <w:p w:rsidR="000B59EF" w:rsidRDefault="000B59EF">
            <w:pPr>
              <w:widowControl w:val="0"/>
              <w:spacing w:line="240" w:lineRule="auto"/>
              <w:jc w:val="center"/>
              <w:rPr>
                <w:rFonts w:ascii="Roboto Mono" w:eastAsia="Roboto Mono" w:hAnsi="Roboto Mono" w:cs="Roboto Mono"/>
                <w:sz w:val="20"/>
                <w:szCs w:val="20"/>
              </w:rPr>
            </w:pPr>
          </w:p>
        </w:tc>
      </w:tr>
    </w:tbl>
    <w:p w:rsidR="000B59EF" w:rsidRDefault="007B746B">
      <w:pPr>
        <w:pStyle w:val="Heading4"/>
      </w:pPr>
      <w:bookmarkStart w:id="44" w:name="_nr9kckzav685" w:colFirst="0" w:colLast="0"/>
      <w:bookmarkStart w:id="45" w:name="_Toc40712108"/>
      <w:bookmarkEnd w:id="44"/>
      <w:r>
        <w:t>4.5.1.4. Partial approval where cashback is partially approved and money is not owed</w:t>
      </w:r>
      <w:bookmarkEnd w:id="45"/>
    </w:p>
    <w:p w:rsidR="000B59EF" w:rsidRDefault="007B746B">
      <w:pPr>
        <w:spacing w:after="200"/>
      </w:pPr>
      <w:r>
        <w:t>In this example, the base amount was $30.00 and the cashback amount requested was $20.00.</w:t>
      </w:r>
    </w:p>
    <w:p w:rsidR="000B59EF" w:rsidRDefault="007B746B">
      <w:pPr>
        <w:keepNext/>
        <w:spacing w:after="200"/>
      </w:pPr>
      <w:r>
        <w:t xml:space="preserve">If </w:t>
      </w:r>
      <w:r>
        <w:rPr>
          <w:b/>
        </w:rPr>
        <w:t xml:space="preserve">PartialAuthConfirm </w:t>
      </w:r>
      <w:r>
        <w:t>= 1:</w:t>
      </w:r>
    </w:p>
    <w:tbl>
      <w:tblPr>
        <w:tblStyle w:val="ab"/>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c>
          <w:tcPr>
            <w:tcW w:w="4020" w:type="dxa"/>
            <w:gridSpan w:val="2"/>
            <w:shd w:val="clear" w:color="auto" w:fill="525659"/>
            <w:tcMar>
              <w:top w:w="0" w:type="dxa"/>
              <w:left w:w="0" w:type="dxa"/>
              <w:bottom w:w="0" w:type="dxa"/>
              <w:right w:w="0" w:type="dxa"/>
            </w:tcMar>
          </w:tcPr>
          <w:p w:rsidR="000B59EF" w:rsidRDefault="007B746B">
            <w:pPr>
              <w:keepNext/>
              <w:spacing w:line="240" w:lineRule="auto"/>
              <w:rPr>
                <w:sz w:val="20"/>
                <w:szCs w:val="20"/>
              </w:rPr>
            </w:pPr>
            <w:r>
              <w:rPr>
                <w:noProof/>
                <w:sz w:val="20"/>
                <w:szCs w:val="20"/>
                <w:lang w:val="en-US"/>
              </w:rPr>
              <w:drawing>
                <wp:inline distT="114300" distB="114300" distL="114300" distR="114300">
                  <wp:extent cx="844550" cy="271463"/>
                  <wp:effectExtent l="0" t="0" r="0" b="0"/>
                  <wp:docPr id="60"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keepNext/>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keepNext/>
              <w:spacing w:line="240" w:lineRule="auto"/>
              <w:rPr>
                <w:sz w:val="20"/>
                <w:szCs w:val="20"/>
              </w:rPr>
            </w:pPr>
            <w:r>
              <w:rPr>
                <w:noProof/>
                <w:sz w:val="20"/>
                <w:szCs w:val="20"/>
                <w:lang w:val="en-US"/>
              </w:rPr>
              <w:drawing>
                <wp:inline distT="114300" distB="114300" distL="114300" distR="114300">
                  <wp:extent cx="844550" cy="271463"/>
                  <wp:effectExtent l="0" t="0" r="0" b="0"/>
                  <wp:docPr id="8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7B746B">
            <w:pPr>
              <w:keepNext/>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keepNext/>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keepNext/>
              <w:spacing w:line="240" w:lineRule="auto"/>
              <w:jc w:val="center"/>
              <w:rPr>
                <w:rFonts w:ascii="Roboto Mono" w:eastAsia="Roboto Mono" w:hAnsi="Roboto Mono" w:cs="Roboto Mono"/>
                <w:sz w:val="20"/>
                <w:szCs w:val="20"/>
              </w:rPr>
            </w:pPr>
          </w:p>
          <w:p w:rsidR="000B59EF" w:rsidRDefault="007B746B">
            <w:pPr>
              <w:keepNext/>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$40.00</w:t>
            </w:r>
          </w:p>
          <w:p w:rsidR="000B59EF" w:rsidRDefault="007B746B">
            <w:pPr>
              <w:keepNext/>
              <w:spacing w:line="240" w:lineRule="auto"/>
              <w:jc w:val="center"/>
              <w:rPr>
                <w:rFonts w:ascii="Roboto Mono" w:eastAsia="Roboto Mono" w:hAnsi="Roboto Mono" w:cs="Roboto Mono"/>
                <w:b/>
                <w:color w:val="FFFFFF"/>
                <w:sz w:val="20"/>
                <w:szCs w:val="20"/>
              </w:rPr>
            </w:pPr>
            <w:r>
              <w:rPr>
                <w:rFonts w:ascii="Roboto Mono" w:eastAsia="Roboto Mono" w:hAnsi="Roboto Mono" w:cs="Roboto Mono"/>
                <w:sz w:val="20"/>
                <w:szCs w:val="20"/>
              </w:rPr>
              <w:t>CASHBACK: $10.00</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7B746B">
            <w:pPr>
              <w:keepNext/>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keepNext/>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keepNext/>
              <w:spacing w:line="240" w:lineRule="auto"/>
              <w:jc w:val="center"/>
              <w:rPr>
                <w:rFonts w:ascii="Roboto Mono" w:eastAsia="Roboto Mono" w:hAnsi="Roboto Mono" w:cs="Roboto Mono"/>
                <w:sz w:val="20"/>
                <w:szCs w:val="20"/>
              </w:rPr>
            </w:pPr>
          </w:p>
          <w:p w:rsidR="000B59EF" w:rsidRDefault="007B746B">
            <w:pPr>
              <w:keepNext/>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$40.00</w:t>
            </w:r>
          </w:p>
          <w:p w:rsidR="000B59EF" w:rsidRDefault="007B746B">
            <w:pPr>
              <w:keepNext/>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CASHBACK: $10.00</w:t>
            </w:r>
          </w:p>
          <w:p w:rsidR="000B59EF" w:rsidRDefault="007B746B">
            <w:pPr>
              <w:keepNext/>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1=ACCEPT</w:t>
            </w:r>
          </w:p>
          <w:p w:rsidR="000B59EF" w:rsidRDefault="007B746B">
            <w:pPr>
              <w:keepNext/>
              <w:spacing w:line="240" w:lineRule="auto"/>
              <w:rPr>
                <w:rFonts w:ascii="Roboto Mono" w:eastAsia="Roboto Mono" w:hAnsi="Roboto Mono" w:cs="Roboto Mono"/>
                <w:b/>
                <w:sz w:val="20"/>
                <w:szCs w:val="20"/>
              </w:rPr>
            </w:pPr>
            <w:r>
              <w:rPr>
                <w:rFonts w:ascii="Roboto Mono" w:eastAsia="Roboto Mono" w:hAnsi="Roboto Mono" w:cs="Roboto Mono"/>
                <w:sz w:val="20"/>
                <w:szCs w:val="20"/>
              </w:rPr>
              <w:t xml:space="preserve">      2=DECLINE</w:t>
            </w:r>
          </w:p>
        </w:tc>
      </w:tr>
      <w:tr w:rsidR="000B59EF">
        <w:trPr>
          <w:trHeight w:val="420"/>
        </w:trPr>
        <w:tc>
          <w:tcPr>
            <w:tcW w:w="4020" w:type="dxa"/>
            <w:gridSpan w:val="2"/>
            <w:vMerge/>
            <w:tcBorders>
              <w:bottom w:val="single" w:sz="8" w:space="0" w:color="FFFFFF"/>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single" w:sz="8" w:space="0" w:color="FFFFFF"/>
              <w:right w:val="single" w:sz="18" w:space="0" w:color="FFFFFF"/>
            </w:tcBorders>
            <w:shd w:val="clear" w:color="auto" w:fill="667999"/>
            <w:tcMar>
              <w:top w:w="100" w:type="dxa"/>
              <w:left w:w="100" w:type="dxa"/>
              <w:bottom w:w="100" w:type="dxa"/>
              <w:right w:w="100" w:type="dxa"/>
            </w:tcMar>
          </w:tcPr>
          <w:p w:rsidR="000B59EF" w:rsidRDefault="007B746B">
            <w:pPr>
              <w:keepNext/>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ACCEPT</w:t>
            </w:r>
          </w:p>
        </w:tc>
        <w:tc>
          <w:tcPr>
            <w:tcW w:w="2010" w:type="dxa"/>
            <w:tcBorders>
              <w:top w:val="single" w:sz="8" w:space="0" w:color="FFFFFF"/>
              <w:left w:val="single" w:sz="18" w:space="0" w:color="FFFFFF"/>
            </w:tcBorders>
            <w:shd w:val="clear" w:color="auto" w:fill="667999"/>
            <w:tcMar>
              <w:top w:w="100" w:type="dxa"/>
              <w:left w:w="100" w:type="dxa"/>
              <w:bottom w:w="100" w:type="dxa"/>
              <w:right w:w="100" w:type="dxa"/>
            </w:tcMar>
          </w:tcPr>
          <w:p w:rsidR="000B59EF" w:rsidRDefault="007B746B">
            <w:pPr>
              <w:keepNext/>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DECLINE</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r>
        <w:t xml:space="preserve">If ACCEPT selected, or </w:t>
      </w:r>
      <w:r>
        <w:rPr>
          <w:b/>
        </w:rPr>
        <w:t xml:space="preserve">PartialAuthConfirm </w:t>
      </w:r>
      <w:r>
        <w:t>= 0 :</w:t>
      </w:r>
    </w:p>
    <w:p w:rsidR="000B59EF" w:rsidRDefault="000B59EF">
      <w:pPr>
        <w:rPr>
          <w:b/>
          <w:u w:val="single"/>
        </w:rPr>
      </w:pPr>
    </w:p>
    <w:tbl>
      <w:tblPr>
        <w:tblStyle w:val="ac"/>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4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8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$40.00</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CASHBACK: $10.00</w:t>
            </w:r>
          </w:p>
          <w:p w:rsidR="000B59EF" w:rsidRDefault="000B59EF">
            <w:pPr>
              <w:spacing w:line="240" w:lineRule="auto"/>
              <w:jc w:val="center"/>
              <w:rPr>
                <w:rFonts w:ascii="Roboto Mono" w:eastAsia="Roboto Mono" w:hAnsi="Roboto Mono" w:cs="Roboto Mono"/>
                <w:sz w:val="20"/>
                <w:szCs w:val="20"/>
              </w:rPr>
            </w:pPr>
          </w:p>
          <w:p w:rsidR="000B59EF" w:rsidRDefault="000B59EF">
            <w:pPr>
              <w:spacing w:line="240" w:lineRule="auto"/>
              <w:jc w:val="center"/>
              <w:rPr>
                <w:rFonts w:ascii="Roboto Mono" w:eastAsia="Roboto Mono" w:hAnsi="Roboto Mono" w:cs="Roboto Mono"/>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PARTIALLY APPROVED</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DEBIT SALE: $50.00</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APPROVED: $40.00</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CASHBACK: $10.00</w:t>
            </w:r>
          </w:p>
          <w:p w:rsidR="000B59EF" w:rsidRDefault="000B59EF">
            <w:pPr>
              <w:widowControl w:val="0"/>
              <w:spacing w:line="240" w:lineRule="auto"/>
              <w:jc w:val="center"/>
              <w:rPr>
                <w:rFonts w:ascii="Roboto Mono" w:eastAsia="Roboto Mono" w:hAnsi="Roboto Mono" w:cs="Roboto Mono"/>
                <w:b/>
                <w:sz w:val="20"/>
                <w:szCs w:val="20"/>
              </w:rPr>
            </w:pPr>
          </w:p>
          <w:p w:rsidR="000B59EF" w:rsidRDefault="000B59EF">
            <w:pPr>
              <w:widowControl w:val="0"/>
              <w:spacing w:line="240" w:lineRule="auto"/>
              <w:jc w:val="center"/>
              <w:rPr>
                <w:rFonts w:ascii="Roboto Mono" w:eastAsia="Roboto Mono" w:hAnsi="Roboto Mono" w:cs="Roboto Mono"/>
                <w:sz w:val="20"/>
                <w:szCs w:val="20"/>
              </w:rPr>
            </w:pPr>
          </w:p>
        </w:tc>
      </w:tr>
    </w:tbl>
    <w:p w:rsidR="000B59EF" w:rsidRDefault="000B59EF"/>
    <w:p w:rsidR="000B59EF" w:rsidRDefault="007B746B">
      <w:pPr>
        <w:spacing w:after="200"/>
      </w:pPr>
      <w:r>
        <w:rPr>
          <w:b/>
        </w:rPr>
        <w:t>NOTE</w:t>
      </w:r>
      <w:r>
        <w:t>: The SIP device remains on this screen until a new command is received from the POS.</w:t>
      </w:r>
    </w:p>
    <w:p w:rsidR="000B59EF" w:rsidRDefault="007B746B">
      <w:pPr>
        <w:spacing w:after="200"/>
      </w:pPr>
      <w:r>
        <w:lastRenderedPageBreak/>
        <w:t>The POS should then initiate a follow up transaction for the balance due amount to complete the sale.</w:t>
      </w:r>
    </w:p>
    <w:p w:rsidR="000B59EF" w:rsidRDefault="007B746B">
      <w:pPr>
        <w:pStyle w:val="Heading2"/>
      </w:pPr>
      <w:bookmarkStart w:id="46" w:name="_Toc40712109"/>
      <w:r>
        <w:t>4.6. Piggyback transactions</w:t>
      </w:r>
      <w:bookmarkEnd w:id="46"/>
    </w:p>
    <w:p w:rsidR="000B59EF" w:rsidRDefault="007B746B">
      <w:pPr>
        <w:spacing w:after="200"/>
      </w:pPr>
      <w:r>
        <w:t>The following transactions are stored in a local transaction file and sent with the next online transaction (i.e. “piggybacked”), sent in the order listed below one by one before sending the current transaction:</w:t>
      </w:r>
    </w:p>
    <w:p w:rsidR="000B59EF" w:rsidRDefault="007B746B" w:rsidP="00C91FD2">
      <w:pPr>
        <w:numPr>
          <w:ilvl w:val="0"/>
          <w:numId w:val="32"/>
        </w:numPr>
        <w:spacing w:after="200"/>
      </w:pPr>
      <w:r>
        <w:t>Reversals (CreditReversal, DebitReversal, GiftCardReversal, EBTFSReversal)</w:t>
      </w:r>
    </w:p>
    <w:p w:rsidR="000B59EF" w:rsidRDefault="007B746B" w:rsidP="00C91FD2">
      <w:pPr>
        <w:numPr>
          <w:ilvl w:val="0"/>
          <w:numId w:val="32"/>
        </w:numPr>
        <w:spacing w:after="200"/>
      </w:pPr>
      <w:r>
        <w:t>EMV Offline Decline (ChipCardDecline)</w:t>
      </w:r>
    </w:p>
    <w:p w:rsidR="000B59EF" w:rsidRDefault="007B746B" w:rsidP="00C91FD2">
      <w:pPr>
        <w:numPr>
          <w:ilvl w:val="0"/>
          <w:numId w:val="32"/>
        </w:numPr>
        <w:spacing w:after="200"/>
      </w:pPr>
      <w:r>
        <w:t>Signature Capture (AddAttachment) – only supported on Lane/5000</w:t>
      </w:r>
    </w:p>
    <w:p w:rsidR="000B59EF" w:rsidRDefault="007B746B" w:rsidP="00C91FD2">
      <w:pPr>
        <w:numPr>
          <w:ilvl w:val="0"/>
          <w:numId w:val="32"/>
        </w:numPr>
        <w:spacing w:after="200"/>
      </w:pPr>
      <w:r>
        <w:t>Store And Forward (Credit Sale, Credit Refund, Voice Auth, CreditAuth)</w:t>
      </w:r>
    </w:p>
    <w:p w:rsidR="000B59EF" w:rsidRDefault="007B746B">
      <w:pPr>
        <w:spacing w:after="200"/>
      </w:pPr>
      <w:r>
        <w:t>The following processing rules are enforced:</w:t>
      </w:r>
    </w:p>
    <w:p w:rsidR="000B59EF" w:rsidRDefault="007B746B" w:rsidP="00C91FD2">
      <w:pPr>
        <w:numPr>
          <w:ilvl w:val="0"/>
          <w:numId w:val="49"/>
        </w:numPr>
        <w:spacing w:after="200"/>
      </w:pPr>
      <w:r>
        <w:t>If a response from the host is not received, it remains in the local transaction file to be sent in the next online transaction.</w:t>
      </w:r>
    </w:p>
    <w:p w:rsidR="000B59EF" w:rsidRDefault="007B746B" w:rsidP="00C91FD2">
      <w:pPr>
        <w:numPr>
          <w:ilvl w:val="0"/>
          <w:numId w:val="49"/>
        </w:numPr>
        <w:spacing w:after="200"/>
      </w:pPr>
      <w:r>
        <w:t>Once a response for a pending SAF is received, it is stored in the local transaction file for reporting using the GetSAF command.</w:t>
      </w:r>
    </w:p>
    <w:p w:rsidR="000B59EF" w:rsidRDefault="007B746B" w:rsidP="00C91FD2">
      <w:pPr>
        <w:numPr>
          <w:ilvl w:val="0"/>
          <w:numId w:val="49"/>
        </w:numPr>
        <w:spacing w:after="200"/>
      </w:pPr>
      <w:r>
        <w:t>Any piggyback transaction that is uploaded and receives a response from the host is considered successful, regardless of the host response.</w:t>
      </w:r>
    </w:p>
    <w:p w:rsidR="000B59EF" w:rsidRDefault="007B746B">
      <w:pPr>
        <w:pStyle w:val="Heading3"/>
      </w:pPr>
      <w:bookmarkStart w:id="47" w:name="_Toc40712110"/>
      <w:r>
        <w:t>4.6.1. Reversals</w:t>
      </w:r>
      <w:bookmarkEnd w:id="47"/>
    </w:p>
    <w:p w:rsidR="000B59EF" w:rsidRDefault="007B746B">
      <w:pPr>
        <w:spacing w:after="200"/>
      </w:pPr>
      <w:r>
        <w:t>HPA creates a transaction reversal in the following situations:</w:t>
      </w:r>
    </w:p>
    <w:p w:rsidR="000B59EF" w:rsidRDefault="007B746B">
      <w:pPr>
        <w:numPr>
          <w:ilvl w:val="0"/>
          <w:numId w:val="11"/>
        </w:numPr>
        <w:spacing w:after="200"/>
      </w:pPr>
      <w:r>
        <w:t>When a request is sent, no response is obtained, and the transaction is not eligible for Store and Forward.  Before a SAF reversal is sent to Portico, a message is sent to Portico to determine if the transaction already exists.</w:t>
      </w:r>
    </w:p>
    <w:p w:rsidR="000B59EF" w:rsidRDefault="007B746B">
      <w:pPr>
        <w:numPr>
          <w:ilvl w:val="0"/>
          <w:numId w:val="11"/>
        </w:numPr>
        <w:spacing w:after="200"/>
      </w:pPr>
      <w:r>
        <w:t>When a request is sent and an unknown response or a response that HPA cannot parse is received.</w:t>
      </w:r>
    </w:p>
    <w:p w:rsidR="000B59EF" w:rsidRDefault="007B746B">
      <w:pPr>
        <w:numPr>
          <w:ilvl w:val="0"/>
          <w:numId w:val="11"/>
        </w:numPr>
        <w:spacing w:after="200"/>
      </w:pPr>
      <w:r>
        <w:t>When a request is sent and there is a power failure before the transaction is completely processed.</w:t>
      </w:r>
    </w:p>
    <w:p w:rsidR="000B59EF" w:rsidRDefault="007B746B">
      <w:pPr>
        <w:numPr>
          <w:ilvl w:val="0"/>
          <w:numId w:val="11"/>
        </w:numPr>
        <w:spacing w:after="200"/>
      </w:pPr>
      <w:r>
        <w:t>When the transaction is cancelled by the POS at the signature prompt.</w:t>
      </w:r>
    </w:p>
    <w:p w:rsidR="000B59EF" w:rsidRDefault="007B746B">
      <w:pPr>
        <w:numPr>
          <w:ilvl w:val="0"/>
          <w:numId w:val="11"/>
        </w:numPr>
        <w:spacing w:after="200"/>
      </w:pPr>
      <w:r>
        <w:t>When HPA cannot send an approval response back to POS.</w:t>
      </w:r>
    </w:p>
    <w:p w:rsidR="000B59EF" w:rsidRDefault="007B746B">
      <w:pPr>
        <w:spacing w:after="200"/>
      </w:pPr>
      <w:r>
        <w:lastRenderedPageBreak/>
        <w:t>These reversals are stored in a local transaction file to be sent in the next online transaction (piggy backed). This is to reverse the transaction at the host. It is expected that the clerk re-runs the transaction.</w:t>
      </w:r>
    </w:p>
    <w:p w:rsidR="000B59EF" w:rsidRDefault="007B746B">
      <w:pPr>
        <w:spacing w:after="200"/>
      </w:pPr>
      <w:r>
        <w:t>Reversals are supported for the following transactions:</w:t>
      </w:r>
    </w:p>
    <w:p w:rsidR="000B59EF" w:rsidRDefault="007B746B" w:rsidP="00C91FD2">
      <w:pPr>
        <w:numPr>
          <w:ilvl w:val="0"/>
          <w:numId w:val="108"/>
        </w:numPr>
      </w:pPr>
      <w:r>
        <w:t>Sale: Credit, Debit, Gift, EBT (Food Stamp and Cash Benefits)</w:t>
      </w:r>
    </w:p>
    <w:p w:rsidR="000B59EF" w:rsidRDefault="007B746B" w:rsidP="00C91FD2">
      <w:pPr>
        <w:numPr>
          <w:ilvl w:val="0"/>
          <w:numId w:val="108"/>
        </w:numPr>
      </w:pPr>
      <w:r>
        <w:t>Refund: Credit, Debit</w:t>
      </w:r>
    </w:p>
    <w:p w:rsidR="000B59EF" w:rsidRDefault="007B746B" w:rsidP="00C91FD2">
      <w:pPr>
        <w:numPr>
          <w:ilvl w:val="0"/>
          <w:numId w:val="108"/>
        </w:numPr>
      </w:pPr>
      <w:r>
        <w:t>Voice Auth</w:t>
      </w:r>
    </w:p>
    <w:p w:rsidR="000B59EF" w:rsidRDefault="007B746B" w:rsidP="00C91FD2">
      <w:pPr>
        <w:numPr>
          <w:ilvl w:val="0"/>
          <w:numId w:val="108"/>
        </w:numPr>
      </w:pPr>
      <w:r>
        <w:t>Credit Auth</w:t>
      </w:r>
    </w:p>
    <w:p w:rsidR="000B59EF" w:rsidRDefault="007B746B">
      <w:pPr>
        <w:pStyle w:val="Heading4"/>
      </w:pPr>
      <w:bookmarkStart w:id="48" w:name="_Toc40712111"/>
      <w:r>
        <w:t>4.6.1.1. Provisional Reversal</w:t>
      </w:r>
      <w:bookmarkEnd w:id="48"/>
    </w:p>
    <w:p w:rsidR="000B59EF" w:rsidRDefault="007B746B">
      <w:pPr>
        <w:spacing w:after="200"/>
      </w:pPr>
      <w:r>
        <w:t>Provisional Reversal will get stored, if the transaction was online approved, but HPA is unable to send the response back to the POS. HPA will process the Provisional Reversal according to below scenarios:</w:t>
      </w:r>
    </w:p>
    <w:p w:rsidR="000B59EF" w:rsidRDefault="007B746B" w:rsidP="00C91FD2">
      <w:pPr>
        <w:numPr>
          <w:ilvl w:val="0"/>
          <w:numId w:val="26"/>
        </w:numPr>
        <w:spacing w:after="200"/>
        <w:rPr>
          <w:highlight w:val="white"/>
        </w:rPr>
      </w:pPr>
      <w:r>
        <w:rPr>
          <w:highlight w:val="white"/>
        </w:rPr>
        <w:t>If the POS resends the same &lt;Request&gt;, &lt;RequestId&gt;, and &lt;ECRId&gt; in the next transaction, HPA will discard the Provisional Reversal and return the stored response to the POS.</w:t>
      </w:r>
    </w:p>
    <w:p w:rsidR="000B59EF" w:rsidRDefault="007B746B" w:rsidP="00C91FD2">
      <w:pPr>
        <w:numPr>
          <w:ilvl w:val="0"/>
          <w:numId w:val="26"/>
        </w:numPr>
        <w:spacing w:after="200"/>
      </w:pPr>
      <w:r>
        <w:t xml:space="preserve">If the POS sends a different </w:t>
      </w:r>
      <w:r>
        <w:rPr>
          <w:highlight w:val="white"/>
        </w:rPr>
        <w:t>&lt;Request&gt;, &lt;RequestId&gt;, or &lt;ECRId&gt;</w:t>
      </w:r>
      <w:r>
        <w:t xml:space="preserve"> in the next transaction, HPA will first process the Provisional Reversal and then process the transaction as a new transaction.</w:t>
      </w:r>
    </w:p>
    <w:p w:rsidR="000B59EF" w:rsidRDefault="007B746B">
      <w:pPr>
        <w:spacing w:after="200"/>
      </w:pPr>
      <w:r>
        <w:rPr>
          <w:b/>
        </w:rPr>
        <w:t>NOTE:</w:t>
      </w:r>
      <w:r>
        <w:t xml:space="preserve"> When EOD is triggered, Provisional Reversals will be converted to Pending Reversals and will be processed as part of EOD.</w:t>
      </w:r>
    </w:p>
    <w:p w:rsidR="000B59EF" w:rsidRDefault="007B746B">
      <w:pPr>
        <w:pStyle w:val="Heading3"/>
      </w:pPr>
      <w:bookmarkStart w:id="49" w:name="_Toc40712112"/>
      <w:r>
        <w:t>4.6.2. EMV Chip Card Declines</w:t>
      </w:r>
      <w:bookmarkEnd w:id="49"/>
    </w:p>
    <w:p w:rsidR="000B59EF" w:rsidRDefault="007B746B">
      <w:r>
        <w:t>If an EMV transaction is declined by an EMV card at first cryptogram generation (before communications) then the transaction is stored in a local file as a ChipCardDecline to be sent in the next online transaction (piggy backed). This is to inform the host of EMV chip declines for troubleshooting / helpdesk support.</w:t>
      </w:r>
    </w:p>
    <w:p w:rsidR="000B59EF" w:rsidRDefault="007B746B">
      <w:pPr>
        <w:pStyle w:val="Heading3"/>
      </w:pPr>
      <w:bookmarkStart w:id="50" w:name="_Toc40712113"/>
      <w:r>
        <w:t>4.6.3. Signature uploads</w:t>
      </w:r>
      <w:bookmarkEnd w:id="50"/>
    </w:p>
    <w:p w:rsidR="000B59EF" w:rsidRDefault="007B746B">
      <w:r>
        <w:t>If a signature is captured for a transaction, it is stored as an AddAttachment message to be sent in the next online transaction (piggybacked).</w:t>
      </w:r>
    </w:p>
    <w:p w:rsidR="000B59EF" w:rsidRDefault="007B746B">
      <w:r>
        <w:rPr>
          <w:b/>
        </w:rPr>
        <w:t>NOTE</w:t>
      </w:r>
      <w:r>
        <w:t>: signature capture is only supported on the Lane/5000 terminal.</w:t>
      </w:r>
    </w:p>
    <w:p w:rsidR="000B59EF" w:rsidRDefault="007B746B">
      <w:pPr>
        <w:pStyle w:val="Heading3"/>
      </w:pPr>
      <w:bookmarkStart w:id="51" w:name="_Toc40712114"/>
      <w:r>
        <w:t>4.6.4. SAF Transactions</w:t>
      </w:r>
      <w:bookmarkEnd w:id="51"/>
    </w:p>
    <w:p w:rsidR="000B59EF" w:rsidRDefault="007B746B">
      <w:r>
        <w:t>Store and Forward transactions are piggybacked onto the next online transaction as discussed in the next section.</w:t>
      </w:r>
    </w:p>
    <w:p w:rsidR="000B59EF" w:rsidRDefault="007B746B">
      <w:pPr>
        <w:pStyle w:val="Heading2"/>
      </w:pPr>
      <w:bookmarkStart w:id="52" w:name="_Toc40712115"/>
      <w:r>
        <w:lastRenderedPageBreak/>
        <w:t>4.7. SAF Transactions</w:t>
      </w:r>
      <w:bookmarkEnd w:id="52"/>
    </w:p>
    <w:p w:rsidR="000B59EF" w:rsidRDefault="007B746B">
      <w:pPr>
        <w:spacing w:after="200"/>
      </w:pPr>
      <w:r>
        <w:t>Generally speaking, Store and Forward (SAF) processing is used when a communication failure prevents sending an authorization request to Portico. The merchant accepts the risk of storing the transaction for later transmission to Portico.</w:t>
      </w:r>
    </w:p>
    <w:p w:rsidR="000B59EF" w:rsidRDefault="007B746B">
      <w:pPr>
        <w:spacing w:after="200"/>
      </w:pPr>
      <w:r>
        <w:t>SAF transactions are stored in a local transaction file and piggybacked onto the next online transaction.  To minimize delays in processing the next online transaction, only one SAF is piggybacked onto the next online transaction. All remaining SAF transactions are sent to the host when POS sends a SendSAF or EOD command to the SIP device.</w:t>
      </w:r>
    </w:p>
    <w:p w:rsidR="000B59EF" w:rsidRDefault="007B746B">
      <w:pPr>
        <w:spacing w:after="200"/>
      </w:pPr>
      <w:r>
        <w:t xml:space="preserve">If the SAF is declined, then it is marked as declined in the local transaction file. If an invalid response is received, then depending on the gateway error code it can be either marked as declined or it will remain in the local transaction file for retry. If a response is not received, then it will remain in the local transaction file for retry. More details on SAF retry are discussed in the </w:t>
      </w:r>
      <w:hyperlink w:anchor="_q7zptvpkxh2q">
        <w:r>
          <w:rPr>
            <w:b/>
            <w:color w:val="1155CC"/>
            <w:u w:val="single"/>
          </w:rPr>
          <w:t>SAF Retries</w:t>
        </w:r>
      </w:hyperlink>
      <w:r>
        <w:t xml:space="preserve"> section.</w:t>
      </w:r>
    </w:p>
    <w:p w:rsidR="000B59EF" w:rsidRDefault="007B746B">
      <w:pPr>
        <w:spacing w:after="200"/>
      </w:pPr>
      <w:r>
        <w:t>If partially approved, it is marked as partially approved.</w:t>
      </w:r>
    </w:p>
    <w:p w:rsidR="000B59EF" w:rsidRDefault="007B746B">
      <w:pPr>
        <w:pStyle w:val="Heading3"/>
      </w:pPr>
      <w:bookmarkStart w:id="53" w:name="_Toc40712116"/>
      <w:r>
        <w:t>4.7.1. SAF Modes</w:t>
      </w:r>
      <w:bookmarkEnd w:id="53"/>
    </w:p>
    <w:p w:rsidR="000B59EF" w:rsidRDefault="007B746B">
      <w:pPr>
        <w:spacing w:after="200"/>
      </w:pPr>
      <w:r>
        <w:t xml:space="preserve">HPA supports three SAF modes per the </w:t>
      </w:r>
      <w:r>
        <w:rPr>
          <w:b/>
        </w:rPr>
        <w:t xml:space="preserve">STORMD </w:t>
      </w:r>
      <w:r>
        <w:t>parameter:</w:t>
      </w:r>
    </w:p>
    <w:p w:rsidR="000B59EF" w:rsidRDefault="007B746B" w:rsidP="00C91FD2">
      <w:pPr>
        <w:numPr>
          <w:ilvl w:val="0"/>
          <w:numId w:val="61"/>
        </w:numPr>
        <w:spacing w:after="200"/>
      </w:pPr>
      <w:r>
        <w:rPr>
          <w:b/>
        </w:rPr>
        <w:t>0</w:t>
      </w:r>
      <w:r>
        <w:t xml:space="preserve"> (OFF): In this mode, all transactions are declined if the host is not reachable. No transactions are stored offline as SAFs.</w:t>
      </w:r>
    </w:p>
    <w:p w:rsidR="000B59EF" w:rsidRDefault="007B746B" w:rsidP="00C91FD2">
      <w:pPr>
        <w:numPr>
          <w:ilvl w:val="0"/>
          <w:numId w:val="61"/>
        </w:numPr>
        <w:spacing w:after="200"/>
      </w:pPr>
      <w:r>
        <w:rPr>
          <w:b/>
        </w:rPr>
        <w:t>1</w:t>
      </w:r>
      <w:r>
        <w:t xml:space="preserve"> (ALWAYS): In this mode, all transactions are stored offline as SAFs if they pass the SAF Amount and Count limits. In SAF ALWAYS mode the SAFs are only  sent to the host  when SendSAF or EOD processing is initiated since there would not be an online transaction with which to piggyback the SAF.</w:t>
      </w:r>
    </w:p>
    <w:p w:rsidR="000B59EF" w:rsidRDefault="007B746B" w:rsidP="00C91FD2">
      <w:pPr>
        <w:numPr>
          <w:ilvl w:val="0"/>
          <w:numId w:val="61"/>
        </w:numPr>
        <w:spacing w:after="200"/>
      </w:pPr>
      <w:r>
        <w:rPr>
          <w:b/>
        </w:rPr>
        <w:t>3</w:t>
      </w:r>
      <w:r>
        <w:t xml:space="preserve"> (AUTO): In this mode, each transaction is attempted for host authorization. If it cannot reach the host, the transaction is stored offline as a SAF if they pass the SAF Amount and Count Limits.</w:t>
      </w:r>
    </w:p>
    <w:p w:rsidR="000B59EF" w:rsidRDefault="007B746B">
      <w:pPr>
        <w:pStyle w:val="Heading3"/>
      </w:pPr>
      <w:bookmarkStart w:id="54" w:name="_Toc40712117"/>
      <w:r>
        <w:t>4.7.2. SAF Amount Limit</w:t>
      </w:r>
      <w:bookmarkEnd w:id="54"/>
    </w:p>
    <w:p w:rsidR="000B59EF" w:rsidRDefault="007B746B">
      <w:r>
        <w:t>A transaction will qualify for SAF if the transaction total amount is less than or equal to maximum SAF amount limit (</w:t>
      </w:r>
      <w:r>
        <w:rPr>
          <w:b/>
        </w:rPr>
        <w:t>STORFL</w:t>
      </w:r>
      <w:r>
        <w:t>).</w:t>
      </w:r>
    </w:p>
    <w:p w:rsidR="000B59EF" w:rsidRDefault="007B746B">
      <w:pPr>
        <w:pStyle w:val="Heading3"/>
      </w:pPr>
      <w:bookmarkStart w:id="55" w:name="_Toc40712118"/>
      <w:r>
        <w:t>4.7.3. SAF Count Limit</w:t>
      </w:r>
      <w:bookmarkEnd w:id="55"/>
    </w:p>
    <w:p w:rsidR="000B59EF" w:rsidRDefault="007B746B">
      <w:r>
        <w:t>A transaction will qualify for SAF if the transaction count is less than or equal to the maximum SAF count limit (</w:t>
      </w:r>
      <w:r>
        <w:rPr>
          <w:b/>
        </w:rPr>
        <w:t>STORLMT</w:t>
      </w:r>
      <w:r>
        <w:t>).</w:t>
      </w:r>
    </w:p>
    <w:p w:rsidR="000B59EF" w:rsidRDefault="007B746B">
      <w:pPr>
        <w:pStyle w:val="Heading3"/>
      </w:pPr>
      <w:bookmarkStart w:id="56" w:name="_Toc40712119"/>
      <w:r>
        <w:lastRenderedPageBreak/>
        <w:t>4.7.4. SAF Transaction States</w:t>
      </w:r>
      <w:bookmarkEnd w:id="56"/>
    </w:p>
    <w:p w:rsidR="000B59EF" w:rsidRDefault="007B746B">
      <w:pPr>
        <w:numPr>
          <w:ilvl w:val="0"/>
          <w:numId w:val="6"/>
        </w:numPr>
        <w:spacing w:after="200"/>
      </w:pPr>
      <w:r>
        <w:t>If a transaction is SAF approved and the response</w:t>
      </w:r>
      <w:r>
        <w:rPr>
          <w:b/>
        </w:rPr>
        <w:t xml:space="preserve"> </w:t>
      </w:r>
      <w:r>
        <w:t xml:space="preserve">is successfully sent to the POS, HPA will mark the transaction as a </w:t>
      </w:r>
      <w:r>
        <w:rPr>
          <w:b/>
        </w:rPr>
        <w:t>Pending SAF</w:t>
      </w:r>
      <w:r>
        <w:t>, meaning that it is ready to be sent for deferred authorization as a piggyback or upon SendSAF or EOD.</w:t>
      </w:r>
    </w:p>
    <w:p w:rsidR="000B59EF" w:rsidRDefault="007B746B">
      <w:pPr>
        <w:numPr>
          <w:ilvl w:val="0"/>
          <w:numId w:val="6"/>
        </w:numPr>
        <w:spacing w:after="200"/>
      </w:pPr>
      <w:r>
        <w:t xml:space="preserve">If a transaction is SAF approved but the response is not successfully sent to the POS, HPA will mark the transaction as a </w:t>
      </w:r>
      <w:r>
        <w:rPr>
          <w:b/>
        </w:rPr>
        <w:t>Provisional SAF</w:t>
      </w:r>
      <w:r>
        <w:t>, meaning that it has not yet been determined if it will be sent for deferred authorization.</w:t>
      </w:r>
    </w:p>
    <w:p w:rsidR="000B59EF" w:rsidRDefault="007B746B">
      <w:pPr>
        <w:numPr>
          <w:ilvl w:val="1"/>
          <w:numId w:val="6"/>
        </w:numPr>
        <w:spacing w:after="200"/>
      </w:pPr>
      <w:r>
        <w:t>If the next transaction from the POS is a resend (i.e. has the same &lt;ECRId&gt;, &lt;Request&gt; and &lt;RequestId&gt; elements as the previous transaction) then HPA will return the stored response for the previous transaction and mark the transaction as a Pending SAF.</w:t>
      </w:r>
    </w:p>
    <w:p w:rsidR="000B59EF" w:rsidRDefault="007B746B">
      <w:pPr>
        <w:numPr>
          <w:ilvl w:val="1"/>
          <w:numId w:val="6"/>
        </w:numPr>
        <w:spacing w:after="200"/>
      </w:pPr>
      <w:r>
        <w:t xml:space="preserve">If the next transaction from the POS is new (i.e. does not have the same &lt;ECRId&gt;, &lt;Request&gt; and &lt;RequestId&gt; elements as the previous transaction) then HPA will process the new transaction and mark the previous transaction as a </w:t>
      </w:r>
      <w:r>
        <w:rPr>
          <w:b/>
        </w:rPr>
        <w:t>Discarded SAF</w:t>
      </w:r>
      <w:r>
        <w:t>, meaning that it will not be sent for deferred authorization.</w:t>
      </w:r>
    </w:p>
    <w:p w:rsidR="000B59EF" w:rsidRDefault="007B746B">
      <w:pPr>
        <w:numPr>
          <w:ilvl w:val="0"/>
          <w:numId w:val="6"/>
        </w:numPr>
        <w:spacing w:after="200"/>
      </w:pPr>
      <w:r>
        <w:t>Provisional and Discarded SAFs will not be sent to the host for deferred authorization as piggybacks or during SendSAF or EOD processing.</w:t>
      </w:r>
    </w:p>
    <w:p w:rsidR="000B59EF" w:rsidRDefault="007B746B">
      <w:pPr>
        <w:numPr>
          <w:ilvl w:val="0"/>
          <w:numId w:val="6"/>
        </w:numPr>
        <w:spacing w:after="200"/>
      </w:pPr>
      <w:r>
        <w:t>Provisional and Discarded SAFs will not be considered in the SAF Count Limit as they are not sent in the SendSAF or EOD processing.</w:t>
      </w:r>
    </w:p>
    <w:p w:rsidR="000B59EF" w:rsidRDefault="007B746B">
      <w:pPr>
        <w:numPr>
          <w:ilvl w:val="0"/>
          <w:numId w:val="6"/>
        </w:numPr>
        <w:spacing w:after="200"/>
      </w:pPr>
      <w:r>
        <w:t>When the EOD command is received, Provisional SAFs will be converted to Discarded SAFs.</w:t>
      </w:r>
    </w:p>
    <w:p w:rsidR="000B59EF" w:rsidRDefault="007B746B">
      <w:pPr>
        <w:numPr>
          <w:ilvl w:val="0"/>
          <w:numId w:val="6"/>
        </w:numPr>
        <w:spacing w:after="200"/>
      </w:pPr>
      <w:r>
        <w:t>When the GetLastResponse command is received, and the last transaction was a Provisional SAF, it will be converted to a Pending SAF.</w:t>
      </w:r>
    </w:p>
    <w:p w:rsidR="000B59EF" w:rsidRDefault="007B746B">
      <w:pPr>
        <w:pStyle w:val="Heading3"/>
      </w:pPr>
      <w:bookmarkStart w:id="57" w:name="_Toc40712120"/>
      <w:r>
        <w:t>4.7.5. SAF Eligible Transactions</w:t>
      </w:r>
      <w:bookmarkEnd w:id="57"/>
    </w:p>
    <w:p w:rsidR="000B59EF" w:rsidRDefault="007B746B">
      <w:pPr>
        <w:spacing w:after="200"/>
      </w:pPr>
      <w:r>
        <w:t>The following transactions are eligible for Store and Forward:</w:t>
      </w:r>
    </w:p>
    <w:p w:rsidR="000B59EF" w:rsidRDefault="007B746B" w:rsidP="00C91FD2">
      <w:pPr>
        <w:numPr>
          <w:ilvl w:val="0"/>
          <w:numId w:val="94"/>
        </w:numPr>
      </w:pPr>
      <w:r>
        <w:t>Credit Sale</w:t>
      </w:r>
    </w:p>
    <w:p w:rsidR="000B59EF" w:rsidRDefault="007B746B" w:rsidP="00C91FD2">
      <w:pPr>
        <w:numPr>
          <w:ilvl w:val="0"/>
          <w:numId w:val="94"/>
        </w:numPr>
      </w:pPr>
      <w:r>
        <w:t>Credit Refund</w:t>
      </w:r>
    </w:p>
    <w:p w:rsidR="000B59EF" w:rsidRDefault="007B746B" w:rsidP="00C91FD2">
      <w:pPr>
        <w:numPr>
          <w:ilvl w:val="0"/>
          <w:numId w:val="94"/>
        </w:numPr>
      </w:pPr>
      <w:r>
        <w:t>Voice Authorization</w:t>
      </w:r>
    </w:p>
    <w:p w:rsidR="000B59EF" w:rsidRDefault="007B746B" w:rsidP="00C91FD2">
      <w:pPr>
        <w:numPr>
          <w:ilvl w:val="0"/>
          <w:numId w:val="94"/>
        </w:numPr>
      </w:pPr>
      <w:r>
        <w:t>Credit Auth</w:t>
      </w:r>
    </w:p>
    <w:p w:rsidR="000B59EF" w:rsidRDefault="007B746B" w:rsidP="00C91FD2">
      <w:pPr>
        <w:numPr>
          <w:ilvl w:val="0"/>
          <w:numId w:val="94"/>
        </w:numPr>
      </w:pPr>
      <w:r>
        <w:t>Credit Additional Auth</w:t>
      </w:r>
    </w:p>
    <w:p w:rsidR="000B59EF" w:rsidRDefault="007B746B" w:rsidP="00C91FD2">
      <w:pPr>
        <w:numPr>
          <w:ilvl w:val="0"/>
          <w:numId w:val="94"/>
        </w:numPr>
      </w:pPr>
      <w:r>
        <w:t>Credit Auth Complete</w:t>
      </w:r>
    </w:p>
    <w:p w:rsidR="000B59EF" w:rsidRDefault="007B746B" w:rsidP="00C91FD2">
      <w:pPr>
        <w:numPr>
          <w:ilvl w:val="0"/>
          <w:numId w:val="94"/>
        </w:numPr>
      </w:pPr>
      <w:r>
        <w:t>Tip Adjust</w:t>
      </w:r>
    </w:p>
    <w:p w:rsidR="000B59EF" w:rsidRDefault="007B746B" w:rsidP="00C91FD2">
      <w:pPr>
        <w:numPr>
          <w:ilvl w:val="0"/>
          <w:numId w:val="94"/>
        </w:numPr>
      </w:pPr>
      <w:r>
        <w:t>Transaction Adjust</w:t>
      </w:r>
    </w:p>
    <w:p w:rsidR="000B59EF" w:rsidRDefault="000B59EF"/>
    <w:p w:rsidR="000B59EF" w:rsidRDefault="007B746B">
      <w:r>
        <w:rPr>
          <w:b/>
        </w:rPr>
        <w:t>NOTE:</w:t>
      </w:r>
      <w:r>
        <w:t xml:space="preserve"> Transactions are not treated as SAF eligible when an online pin is entered, for example in SAF_AUTO with an unreachable host.</w:t>
      </w:r>
    </w:p>
    <w:p w:rsidR="000B59EF" w:rsidRDefault="007B746B">
      <w:pPr>
        <w:pStyle w:val="Heading3"/>
      </w:pPr>
      <w:bookmarkStart w:id="58" w:name="_pxkupdpkgmsz" w:colFirst="0" w:colLast="0"/>
      <w:bookmarkStart w:id="59" w:name="_Toc40712121"/>
      <w:bookmarkEnd w:id="58"/>
      <w:r>
        <w:lastRenderedPageBreak/>
        <w:t>4.7.6. SAF for Credit Auth/Additional Auth/Credit Auth Complete</w:t>
      </w:r>
      <w:bookmarkEnd w:id="59"/>
    </w:p>
    <w:p w:rsidR="000B59EF" w:rsidRDefault="007B746B">
      <w:pPr>
        <w:pStyle w:val="Heading4"/>
      </w:pPr>
      <w:bookmarkStart w:id="60" w:name="_Toc40712122"/>
      <w:r>
        <w:t>4.7.6.1. SAF Logic for Credit Auth</w:t>
      </w:r>
      <w:bookmarkEnd w:id="60"/>
    </w:p>
    <w:p w:rsidR="000B59EF" w:rsidRDefault="007B746B">
      <w:r>
        <w:t xml:space="preserve">If a comm failure occurs on a Credit Auth then assuming SAF is enabled the Credit Auth will be stored as SAF as long as the amount is below or equal to the SAF amount limit and the number of SAF transactions is below the SAF transaction count limit. </w:t>
      </w:r>
    </w:p>
    <w:p w:rsidR="000B59EF" w:rsidRDefault="007B746B">
      <w:pPr>
        <w:pStyle w:val="Heading4"/>
      </w:pPr>
      <w:bookmarkStart w:id="61" w:name="_Toc40712123"/>
      <w:r>
        <w:t>4.7.6.2. SAF Logic for Credit Additional Auth</w:t>
      </w:r>
      <w:bookmarkEnd w:id="61"/>
    </w:p>
    <w:p w:rsidR="000B59EF" w:rsidRDefault="007B746B">
      <w:pPr>
        <w:spacing w:after="200"/>
      </w:pPr>
      <w:r>
        <w:t>When a Credit Additional Auth transaction is received the SIP device checks if the original Credit Auth is SAF.  If the Credit Auth is SAF, the sum of the original Credit Auth and Credit Additional Auth is compared with the SAF amount limit.  If the sum is below or equal to the limit, then the amount of the Credit Auth is updated without going online. If the limit is exceeded the transaction is denied with EXCEEDS LIMIT response. The SAF transaction count limit is not checked since the Credit Auth transaction is updated without creating a new SAF.</w:t>
      </w:r>
    </w:p>
    <w:p w:rsidR="000B59EF" w:rsidRDefault="007B746B">
      <w:pPr>
        <w:spacing w:after="200"/>
      </w:pPr>
      <w:r>
        <w:t>If the original Credit Auth is not SAF the Credit Additional Auth is sent online.  If a communication failure occurs the amount of the additional auth is compared with the SAF transaction limit and number of SAF transactions with total SAF transaction count limit.  If neither limit is exceeded the Credit Additional Auth transaction is stored as SAF. If either limit is exceeded the transaction is denied with the EXCEEDS LIMIT response.</w:t>
      </w:r>
    </w:p>
    <w:p w:rsidR="000B59EF" w:rsidRDefault="007B746B">
      <w:pPr>
        <w:pStyle w:val="Heading4"/>
      </w:pPr>
      <w:bookmarkStart w:id="62" w:name="_Toc40712124"/>
      <w:r>
        <w:t>4.7.6.3. SAF Logic for Credit Auth Complete</w:t>
      </w:r>
      <w:bookmarkEnd w:id="62"/>
    </w:p>
    <w:p w:rsidR="000B59EF" w:rsidRDefault="007B746B">
      <w:pPr>
        <w:spacing w:after="200"/>
      </w:pPr>
      <w:r>
        <w:t>When a Credit Auth Complete transaction is received the SIP device checks if the original Credit Auth is SAF.  If it is SAF the SAF amount limit is checked.  If the amount is below or equal to the SAF amount limit the transaction is stored.  If the amount exceeds the limit the transaction is denied with EXCEEDS LIMIT response. The SAF transaction count limit is not checked since Credit Auth/Auth Complete is effectively a single transaction.</w:t>
      </w:r>
    </w:p>
    <w:p w:rsidR="000B59EF" w:rsidRDefault="007B746B">
      <w:pPr>
        <w:spacing w:after="200"/>
      </w:pPr>
      <w:r>
        <w:t>If the original Credit Auth is not SAF the Credit Auth Complete is sent online.  If a communication failure occurs the SAF transaction count is checked since the Credit Auth Complete is a new SAF.  The SAF transaction amount limit is not checked as the authorization amount is presumed to have been authorized since the Credit Auth is not SAF. The SAF transaction count is not checked since the original credit auth was online approved, hence the transaction should not count against SAF limits.</w:t>
      </w:r>
    </w:p>
    <w:p w:rsidR="000B59EF" w:rsidRDefault="007B746B">
      <w:pPr>
        <w:spacing w:after="200"/>
      </w:pPr>
      <w:r>
        <w:t>It is a best practice for the Credit Auth Complete to not contain additional amounts that have not been previously authorized.  Otherwise it is possible for the Credit Auth Complete to be stored as a SAF that exceeds the SAF amount limit.</w:t>
      </w:r>
    </w:p>
    <w:p w:rsidR="000B59EF" w:rsidRDefault="007B746B">
      <w:pPr>
        <w:pStyle w:val="Heading3"/>
      </w:pPr>
      <w:bookmarkStart w:id="63" w:name="_Toc40712125"/>
      <w:r>
        <w:t>4.7.7. EMV Chip Card Declines After Communications Failure</w:t>
      </w:r>
      <w:bookmarkEnd w:id="63"/>
    </w:p>
    <w:p w:rsidR="000B59EF" w:rsidRDefault="007B746B">
      <w:pPr>
        <w:spacing w:after="200"/>
      </w:pPr>
      <w:r>
        <w:t xml:space="preserve">If a communication failure prevents sending a CreditSale transaction for an EMV card, the application notifies the card that a communication failure occurred and requests the EMV card to approve the </w:t>
      </w:r>
      <w:r>
        <w:lastRenderedPageBreak/>
        <w:t>transaction at the second cryptogram generation.  The EMV card will then process the approval request based on the settings in the Terminal Verification Results (TVR) register and comparing them to the Terminal Action Default (TAC Default) and Issuer Action Default (IAC Default) registers. If the EMV card declines to approve the transaction offline, the decline is considered a “soft decline” and the transaction is processed as a SAF transaction. In this case the original ARQC is stored and sent in the CreditSale request when the SAF transactions are sent to Portico.</w:t>
      </w:r>
    </w:p>
    <w:p w:rsidR="000B59EF" w:rsidRDefault="007B746B">
      <w:pPr>
        <w:spacing w:after="200"/>
      </w:pPr>
      <w:r>
        <w:t>Note that if the EMV card approves the transaction offline after a communication failure, then the transaction is an offline approved transaction.  A CreditOfflineSale transaction is stored and handled as an EMV Offline Approval Communication Failure.</w:t>
      </w:r>
    </w:p>
    <w:p w:rsidR="000B59EF" w:rsidRDefault="007B746B">
      <w:pPr>
        <w:pStyle w:val="Heading3"/>
      </w:pPr>
      <w:bookmarkStart w:id="64" w:name="_Toc40712126"/>
      <w:r>
        <w:t>4.7.8. EMV and Voice Auth Offline Approval Communication Failures</w:t>
      </w:r>
      <w:bookmarkEnd w:id="64"/>
    </w:p>
    <w:p w:rsidR="000B59EF" w:rsidRDefault="007B746B">
      <w:pPr>
        <w:spacing w:after="200"/>
      </w:pPr>
      <w:r>
        <w:t>HPA now supports Quick Chip functionality.  As part of Quick Chip offline approval of EMV transactions is no longer supported. Hence the following section is now deprecated.</w:t>
      </w:r>
    </w:p>
    <w:p w:rsidR="000B59EF" w:rsidRDefault="007B746B">
      <w:pPr>
        <w:spacing w:after="200"/>
      </w:pPr>
      <w:r>
        <w:t>If an EMV card approves a transaction offline at first cryptogram generation then the application will send the CreditOfflineSale message to Portico.  If a communication failure occurs, then the transaction is treated as a SAF transaction.</w:t>
      </w:r>
    </w:p>
    <w:p w:rsidR="000B59EF" w:rsidRDefault="007B746B">
      <w:pPr>
        <w:spacing w:after="200"/>
      </w:pPr>
      <w:r>
        <w:t>Voice Auth transactions also use the same CreditOfflineSale message and are also stored in the case of communication failures.</w:t>
      </w:r>
    </w:p>
    <w:p w:rsidR="000B59EF" w:rsidRDefault="007B746B">
      <w:pPr>
        <w:spacing w:after="200"/>
      </w:pPr>
      <w:r>
        <w:rPr>
          <w:b/>
        </w:rPr>
        <w:t>NOTE</w:t>
      </w:r>
      <w:r>
        <w:t xml:space="preserve">: Offline Approvals are not treated as SAFs. A SAF transaction is a transaction for which the approval is pending until the authorization request is sent to the host, whereas Offline Approvals are approved transactions. </w:t>
      </w:r>
    </w:p>
    <w:p w:rsidR="000B59EF" w:rsidRDefault="007B746B">
      <w:pPr>
        <w:spacing w:after="200"/>
      </w:pPr>
      <w:r>
        <w:rPr>
          <w:b/>
        </w:rPr>
        <w:t>NOTE</w:t>
      </w:r>
      <w:r>
        <w:t>: Transactions that are offline approved by an EMV card after a communication failure are also stored in the local transaction file to be sent with the SAFs.</w:t>
      </w:r>
    </w:p>
    <w:p w:rsidR="000B59EF" w:rsidRDefault="007B746B">
      <w:pPr>
        <w:pStyle w:val="Heading3"/>
      </w:pPr>
      <w:bookmarkStart w:id="65" w:name="_Toc40712127"/>
      <w:r>
        <w:t>4.7.9. Credit Adjustment and Void Support for SAF Transactions</w:t>
      </w:r>
      <w:bookmarkEnd w:id="65"/>
    </w:p>
    <w:p w:rsidR="000B59EF" w:rsidRDefault="007B746B">
      <w:pPr>
        <w:spacing w:after="200"/>
      </w:pPr>
      <w:r>
        <w:t>When a regular CreditSale request is authorized by Portico, the application returns the Gateway Transaction ID back to the POS in the Transaction ID element.  The Transaction ID is needed to either adjust the transaction amount (i.e. add tip) or void the transaction.</w:t>
      </w:r>
    </w:p>
    <w:p w:rsidR="000B59EF" w:rsidRDefault="007B746B">
      <w:pPr>
        <w:spacing w:after="200"/>
      </w:pPr>
      <w:r>
        <w:t>If a POS requests a Credit Adjustment (Add Tip) or a Void for a transaction stored as a SAF transaction, then the application locates that transaction in the local transaction file, sends it to Portico, then uses the Gateway Transaction ID in the Portico response for the credit adjustment (CreditTxnEdit) or void (CreditVoid) transaction.</w:t>
      </w:r>
    </w:p>
    <w:p w:rsidR="000B59EF" w:rsidRDefault="007B746B">
      <w:pPr>
        <w:spacing w:after="200"/>
      </w:pPr>
      <w:r>
        <w:t>The reason for storing EMV Offline Approvals that have communication failures is to facilitate adjusting the amount or voiding the transaction.  If the EMV Offline Approval were “piggybacked” on the next online connection, then the application would not be able to send the Gateway Transaction ID for the transaction back to the POS since it would happen on the next transaction.</w:t>
      </w:r>
    </w:p>
    <w:p w:rsidR="000B59EF" w:rsidRDefault="007B746B">
      <w:pPr>
        <w:spacing w:after="200"/>
      </w:pPr>
      <w:r>
        <w:lastRenderedPageBreak/>
        <w:t>Hence, if an EMV Offline Approved transaction has a communication failure, it is stored similar to a SAF.  If the POS needs to adjust the amount or void the transaction, then the EMV Offline Approval can be located in the local transaction file and sent to the POS so that the application has the Gateway Transaction ID. Then the credit adjustment (CreditTXNEdit) or void (CreditVoid) transaction can be performed.</w:t>
      </w:r>
    </w:p>
    <w:p w:rsidR="000B59EF" w:rsidRDefault="007B746B">
      <w:pPr>
        <w:pStyle w:val="Heading3"/>
      </w:pPr>
      <w:bookmarkStart w:id="66" w:name="_Toc40712128"/>
      <w:r>
        <w:t>4.7.10. SAF Reports</w:t>
      </w:r>
      <w:bookmarkEnd w:id="66"/>
    </w:p>
    <w:p w:rsidR="000B59EF" w:rsidRDefault="007B746B">
      <w:pPr>
        <w:spacing w:after="200"/>
      </w:pPr>
      <w:r>
        <w:t>The POS may request a SAF Report with the GetSAF command.  The SAF Report contains summary and detail information for pending and declined SAFs.  Note that declined SAFs are kept in the local transaction file until the local transaction file is cleared during End Of Day processing. Hence if multiple GetSAF commands are performed before End Of Day processing, the same declined SAF transactions will be reported.</w:t>
      </w:r>
    </w:p>
    <w:p w:rsidR="000B59EF" w:rsidRDefault="007B746B">
      <w:r>
        <w:t>SAF reports are also generated during End Of Day processing. For these SAF Reports the reports include not only the pending and declined transactions but also the approved and partially approved transactions. Again these transactions remain in the local transaction file until the local transaction file is cleared during End Of Day processing.</w:t>
      </w:r>
    </w:p>
    <w:p w:rsidR="000B59EF" w:rsidRDefault="007B746B">
      <w:pPr>
        <w:pStyle w:val="Heading3"/>
      </w:pPr>
      <w:bookmarkStart w:id="67" w:name="_Toc40712129"/>
      <w:r>
        <w:t>4.7.11. SAF Retries</w:t>
      </w:r>
      <w:bookmarkEnd w:id="67"/>
    </w:p>
    <w:p w:rsidR="000B59EF" w:rsidRDefault="007B746B">
      <w:r>
        <w:t>Retry of pending SAF is performed on either the next online transaction as piggyback or on the next Send SAF or EOD command. Retry sending of pending SAF is done on the following conditions:</w:t>
      </w:r>
    </w:p>
    <w:p w:rsidR="000B59EF" w:rsidRDefault="007B746B" w:rsidP="00C91FD2">
      <w:pPr>
        <w:numPr>
          <w:ilvl w:val="0"/>
          <w:numId w:val="35"/>
        </w:numPr>
      </w:pPr>
      <w:r>
        <w:t>No response from Portico. There is no limit on the number of retries until a response is received.</w:t>
      </w:r>
    </w:p>
    <w:p w:rsidR="000B59EF" w:rsidRDefault="007B746B" w:rsidP="00C91FD2">
      <w:pPr>
        <w:numPr>
          <w:ilvl w:val="0"/>
          <w:numId w:val="35"/>
        </w:numPr>
      </w:pPr>
      <w:r>
        <w:t>Certain gateway response codes. Please refer to the table below:</w:t>
      </w:r>
    </w:p>
    <w:p w:rsidR="000B59EF" w:rsidRDefault="000B59EF"/>
    <w:tbl>
      <w:tblPr>
        <w:tblStyle w:val="ad"/>
        <w:tblW w:w="8850" w:type="dxa"/>
        <w:tblInd w:w="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65"/>
        <w:gridCol w:w="7185"/>
      </w:tblGrid>
      <w:tr w:rsidR="000B59EF">
        <w:tc>
          <w:tcPr>
            <w:tcW w:w="1665" w:type="dxa"/>
            <w:shd w:val="clear" w:color="auto" w:fill="auto"/>
            <w:tcMar>
              <w:top w:w="100" w:type="dxa"/>
              <w:left w:w="100" w:type="dxa"/>
              <w:bottom w:w="100" w:type="dxa"/>
              <w:right w:w="100" w:type="dxa"/>
            </w:tcMar>
          </w:tcPr>
          <w:p w:rsidR="000B59EF" w:rsidRDefault="007B746B">
            <w:pPr>
              <w:widowControl w:val="0"/>
              <w:spacing w:line="240" w:lineRule="auto"/>
              <w:rPr>
                <w:b/>
              </w:rPr>
            </w:pPr>
            <w:r>
              <w:rPr>
                <w:b/>
              </w:rPr>
              <w:t>Response Code</w:t>
            </w:r>
          </w:p>
        </w:tc>
        <w:tc>
          <w:tcPr>
            <w:tcW w:w="7185" w:type="dxa"/>
            <w:shd w:val="clear" w:color="auto" w:fill="auto"/>
            <w:tcMar>
              <w:top w:w="100" w:type="dxa"/>
              <w:left w:w="100" w:type="dxa"/>
              <w:bottom w:w="100" w:type="dxa"/>
              <w:right w:w="100" w:type="dxa"/>
            </w:tcMar>
          </w:tcPr>
          <w:p w:rsidR="000B59EF" w:rsidRDefault="007B746B">
            <w:pPr>
              <w:widowControl w:val="0"/>
              <w:spacing w:line="240" w:lineRule="auto"/>
              <w:rPr>
                <w:b/>
              </w:rPr>
            </w:pPr>
            <w:r>
              <w:rPr>
                <w:b/>
              </w:rPr>
              <w:t>Description</w:t>
            </w:r>
          </w:p>
        </w:tc>
      </w:tr>
      <w:tr w:rsidR="000B59EF">
        <w:tc>
          <w:tcPr>
            <w:tcW w:w="1665" w:type="dxa"/>
            <w:shd w:val="clear" w:color="auto" w:fill="auto"/>
            <w:tcMar>
              <w:top w:w="100" w:type="dxa"/>
              <w:left w:w="100" w:type="dxa"/>
              <w:bottom w:w="100" w:type="dxa"/>
              <w:right w:w="100" w:type="dxa"/>
            </w:tcMar>
          </w:tcPr>
          <w:p w:rsidR="000B59EF" w:rsidRDefault="007B746B">
            <w:pPr>
              <w:widowControl w:val="0"/>
              <w:spacing w:line="240" w:lineRule="auto"/>
            </w:pPr>
            <w:r>
              <w:t>-2</w:t>
            </w:r>
          </w:p>
        </w:tc>
        <w:tc>
          <w:tcPr>
            <w:tcW w:w="7185" w:type="dxa"/>
            <w:shd w:val="clear" w:color="auto" w:fill="auto"/>
            <w:tcMar>
              <w:top w:w="100" w:type="dxa"/>
              <w:left w:w="100" w:type="dxa"/>
              <w:bottom w:w="100" w:type="dxa"/>
              <w:right w:w="100" w:type="dxa"/>
            </w:tcMar>
          </w:tcPr>
          <w:p w:rsidR="000B59EF" w:rsidRDefault="007B746B">
            <w:pPr>
              <w:widowControl w:val="0"/>
              <w:spacing w:line="240" w:lineRule="auto"/>
            </w:pPr>
            <w:r>
              <w:t>Authentication error</w:t>
            </w:r>
          </w:p>
        </w:tc>
      </w:tr>
      <w:tr w:rsidR="000B59EF">
        <w:tc>
          <w:tcPr>
            <w:tcW w:w="1665" w:type="dxa"/>
            <w:shd w:val="clear" w:color="auto" w:fill="auto"/>
            <w:tcMar>
              <w:top w:w="100" w:type="dxa"/>
              <w:left w:w="100" w:type="dxa"/>
              <w:bottom w:w="100" w:type="dxa"/>
              <w:right w:w="100" w:type="dxa"/>
            </w:tcMar>
          </w:tcPr>
          <w:p w:rsidR="000B59EF" w:rsidRDefault="007B746B">
            <w:pPr>
              <w:widowControl w:val="0"/>
              <w:spacing w:line="240" w:lineRule="auto"/>
            </w:pPr>
            <w:r>
              <w:t>15</w:t>
            </w:r>
          </w:p>
        </w:tc>
        <w:tc>
          <w:tcPr>
            <w:tcW w:w="7185" w:type="dxa"/>
            <w:shd w:val="clear" w:color="auto" w:fill="auto"/>
            <w:tcMar>
              <w:top w:w="100" w:type="dxa"/>
              <w:left w:w="100" w:type="dxa"/>
              <w:bottom w:w="100" w:type="dxa"/>
              <w:right w:w="100" w:type="dxa"/>
            </w:tcMar>
          </w:tcPr>
          <w:p w:rsidR="000B59EF" w:rsidRDefault="007B746B">
            <w:pPr>
              <w:widowControl w:val="0"/>
              <w:spacing w:line="240" w:lineRule="auto"/>
            </w:pPr>
            <w:r>
              <w:t>Batch close in progress</w:t>
            </w:r>
          </w:p>
        </w:tc>
      </w:tr>
      <w:tr w:rsidR="000B59EF">
        <w:tc>
          <w:tcPr>
            <w:tcW w:w="1665" w:type="dxa"/>
            <w:shd w:val="clear" w:color="auto" w:fill="auto"/>
            <w:tcMar>
              <w:top w:w="100" w:type="dxa"/>
              <w:left w:w="100" w:type="dxa"/>
              <w:bottom w:w="100" w:type="dxa"/>
              <w:right w:w="100" w:type="dxa"/>
            </w:tcMar>
          </w:tcPr>
          <w:p w:rsidR="000B59EF" w:rsidRDefault="007B746B">
            <w:pPr>
              <w:widowControl w:val="0"/>
              <w:spacing w:line="240" w:lineRule="auto"/>
            </w:pPr>
            <w:r>
              <w:t>16</w:t>
            </w:r>
          </w:p>
        </w:tc>
        <w:tc>
          <w:tcPr>
            <w:tcW w:w="7185" w:type="dxa"/>
            <w:shd w:val="clear" w:color="auto" w:fill="auto"/>
            <w:tcMar>
              <w:top w:w="100" w:type="dxa"/>
              <w:left w:w="100" w:type="dxa"/>
              <w:bottom w:w="100" w:type="dxa"/>
              <w:right w:w="100" w:type="dxa"/>
            </w:tcMar>
          </w:tcPr>
          <w:p w:rsidR="000B59EF" w:rsidRDefault="007B746B">
            <w:pPr>
              <w:widowControl w:val="0"/>
              <w:spacing w:line="240" w:lineRule="auto"/>
            </w:pPr>
            <w:r>
              <w:t>Invalid ship date</w:t>
            </w:r>
          </w:p>
        </w:tc>
      </w:tr>
      <w:tr w:rsidR="000B59EF">
        <w:tc>
          <w:tcPr>
            <w:tcW w:w="1665" w:type="dxa"/>
            <w:shd w:val="clear" w:color="auto" w:fill="auto"/>
            <w:tcMar>
              <w:top w:w="100" w:type="dxa"/>
              <w:left w:w="100" w:type="dxa"/>
              <w:bottom w:w="100" w:type="dxa"/>
              <w:right w:w="100" w:type="dxa"/>
            </w:tcMar>
          </w:tcPr>
          <w:p w:rsidR="000B59EF" w:rsidRDefault="007B746B">
            <w:pPr>
              <w:widowControl w:val="0"/>
              <w:spacing w:line="240" w:lineRule="auto"/>
            </w:pPr>
            <w:r>
              <w:t>20</w:t>
            </w:r>
          </w:p>
        </w:tc>
        <w:tc>
          <w:tcPr>
            <w:tcW w:w="7185" w:type="dxa"/>
            <w:shd w:val="clear" w:color="auto" w:fill="auto"/>
            <w:tcMar>
              <w:top w:w="100" w:type="dxa"/>
              <w:left w:w="100" w:type="dxa"/>
              <w:bottom w:w="100" w:type="dxa"/>
              <w:right w:w="100" w:type="dxa"/>
            </w:tcMar>
          </w:tcPr>
          <w:p w:rsidR="000B59EF" w:rsidRDefault="007B746B">
            <w:pPr>
              <w:widowControl w:val="0"/>
              <w:spacing w:line="240" w:lineRule="auto"/>
            </w:pPr>
            <w:r>
              <w:t>Database operation timeout</w:t>
            </w:r>
          </w:p>
        </w:tc>
      </w:tr>
      <w:tr w:rsidR="000B59EF">
        <w:tc>
          <w:tcPr>
            <w:tcW w:w="1665" w:type="dxa"/>
            <w:shd w:val="clear" w:color="auto" w:fill="auto"/>
            <w:tcMar>
              <w:top w:w="100" w:type="dxa"/>
              <w:left w:w="100" w:type="dxa"/>
              <w:bottom w:w="100" w:type="dxa"/>
              <w:right w:w="100" w:type="dxa"/>
            </w:tcMar>
          </w:tcPr>
          <w:p w:rsidR="000B59EF" w:rsidRDefault="007B746B">
            <w:pPr>
              <w:widowControl w:val="0"/>
              <w:spacing w:line="240" w:lineRule="auto"/>
            </w:pPr>
            <w:r>
              <w:t>21</w:t>
            </w:r>
          </w:p>
        </w:tc>
        <w:tc>
          <w:tcPr>
            <w:tcW w:w="7185" w:type="dxa"/>
            <w:shd w:val="clear" w:color="auto" w:fill="auto"/>
            <w:tcMar>
              <w:top w:w="100" w:type="dxa"/>
              <w:left w:w="100" w:type="dxa"/>
              <w:bottom w:w="100" w:type="dxa"/>
              <w:right w:w="100" w:type="dxa"/>
            </w:tcMar>
          </w:tcPr>
          <w:p w:rsidR="000B59EF" w:rsidRDefault="007B746B">
            <w:pPr>
              <w:widowControl w:val="0"/>
              <w:spacing w:line="240" w:lineRule="auto"/>
            </w:pPr>
            <w:r>
              <w:t>Archive database is currently unavailable</w:t>
            </w:r>
          </w:p>
        </w:tc>
      </w:tr>
      <w:tr w:rsidR="000B59EF">
        <w:tc>
          <w:tcPr>
            <w:tcW w:w="1665" w:type="dxa"/>
            <w:shd w:val="clear" w:color="auto" w:fill="auto"/>
            <w:tcMar>
              <w:top w:w="100" w:type="dxa"/>
              <w:left w:w="100" w:type="dxa"/>
              <w:bottom w:w="100" w:type="dxa"/>
              <w:right w:w="100" w:type="dxa"/>
            </w:tcMar>
          </w:tcPr>
          <w:p w:rsidR="000B59EF" w:rsidRDefault="007B746B">
            <w:pPr>
              <w:widowControl w:val="0"/>
              <w:spacing w:line="240" w:lineRule="auto"/>
            </w:pPr>
            <w:r>
              <w:t>22</w:t>
            </w:r>
          </w:p>
        </w:tc>
        <w:tc>
          <w:tcPr>
            <w:tcW w:w="7185" w:type="dxa"/>
            <w:shd w:val="clear" w:color="auto" w:fill="auto"/>
            <w:tcMar>
              <w:top w:w="100" w:type="dxa"/>
              <w:left w:w="100" w:type="dxa"/>
              <w:bottom w:w="100" w:type="dxa"/>
              <w:right w:w="100" w:type="dxa"/>
            </w:tcMar>
          </w:tcPr>
          <w:p w:rsidR="000B59EF" w:rsidRDefault="007B746B">
            <w:pPr>
              <w:widowControl w:val="0"/>
              <w:spacing w:line="240" w:lineRule="auto"/>
            </w:pPr>
            <w:r>
              <w:t>Archive database is currently unavailable but attempt was made to retrieve data from real-time database</w:t>
            </w:r>
          </w:p>
        </w:tc>
      </w:tr>
      <w:tr w:rsidR="000B59EF">
        <w:tc>
          <w:tcPr>
            <w:tcW w:w="1665" w:type="dxa"/>
            <w:shd w:val="clear" w:color="auto" w:fill="auto"/>
            <w:tcMar>
              <w:top w:w="100" w:type="dxa"/>
              <w:left w:w="100" w:type="dxa"/>
              <w:bottom w:w="100" w:type="dxa"/>
              <w:right w:w="100" w:type="dxa"/>
            </w:tcMar>
          </w:tcPr>
          <w:p w:rsidR="000B59EF" w:rsidRDefault="007B746B">
            <w:pPr>
              <w:widowControl w:val="0"/>
              <w:spacing w:line="240" w:lineRule="auto"/>
            </w:pPr>
            <w:r>
              <w:t>30</w:t>
            </w:r>
          </w:p>
        </w:tc>
        <w:tc>
          <w:tcPr>
            <w:tcW w:w="7185" w:type="dxa"/>
            <w:shd w:val="clear" w:color="auto" w:fill="auto"/>
            <w:tcMar>
              <w:top w:w="100" w:type="dxa"/>
              <w:left w:w="100" w:type="dxa"/>
              <w:bottom w:w="100" w:type="dxa"/>
              <w:right w:w="100" w:type="dxa"/>
            </w:tcMar>
          </w:tcPr>
          <w:p w:rsidR="000B59EF" w:rsidRDefault="007B746B">
            <w:pPr>
              <w:widowControl w:val="0"/>
              <w:spacing w:line="240" w:lineRule="auto"/>
            </w:pPr>
            <w:r>
              <w:t>Portico did not receive a response from the back-end system</w:t>
            </w:r>
          </w:p>
        </w:tc>
      </w:tr>
      <w:tr w:rsidR="000B59EF">
        <w:tc>
          <w:tcPr>
            <w:tcW w:w="1665" w:type="dxa"/>
            <w:shd w:val="clear" w:color="auto" w:fill="auto"/>
            <w:tcMar>
              <w:top w:w="100" w:type="dxa"/>
              <w:left w:w="100" w:type="dxa"/>
              <w:bottom w:w="100" w:type="dxa"/>
              <w:right w:w="100" w:type="dxa"/>
            </w:tcMar>
          </w:tcPr>
          <w:p w:rsidR="000B59EF" w:rsidRDefault="007B746B">
            <w:pPr>
              <w:widowControl w:val="0"/>
              <w:spacing w:line="240" w:lineRule="auto"/>
            </w:pPr>
            <w:r>
              <w:t>31</w:t>
            </w:r>
          </w:p>
        </w:tc>
        <w:tc>
          <w:tcPr>
            <w:tcW w:w="7185" w:type="dxa"/>
            <w:shd w:val="clear" w:color="auto" w:fill="auto"/>
            <w:tcMar>
              <w:top w:w="100" w:type="dxa"/>
              <w:left w:w="100" w:type="dxa"/>
              <w:bottom w:w="100" w:type="dxa"/>
              <w:right w:w="100" w:type="dxa"/>
            </w:tcMar>
          </w:tcPr>
          <w:p w:rsidR="000B59EF" w:rsidRDefault="007B746B">
            <w:pPr>
              <w:widowControl w:val="0"/>
              <w:spacing w:line="240" w:lineRule="auto"/>
            </w:pPr>
            <w:r>
              <w:t>Portico attempts a reversal for the POS but the reversal fails.</w:t>
            </w:r>
          </w:p>
        </w:tc>
      </w:tr>
    </w:tbl>
    <w:p w:rsidR="000B59EF" w:rsidRDefault="000B59EF"/>
    <w:p w:rsidR="000B59EF" w:rsidRDefault="007B746B">
      <w:r>
        <w:lastRenderedPageBreak/>
        <w:t>For retry because of certain gateway response codes:</w:t>
      </w:r>
    </w:p>
    <w:p w:rsidR="000B59EF" w:rsidRDefault="007B746B" w:rsidP="00C91FD2">
      <w:pPr>
        <w:numPr>
          <w:ilvl w:val="0"/>
          <w:numId w:val="58"/>
        </w:numPr>
        <w:spacing w:before="200"/>
      </w:pPr>
      <w:r>
        <w:t>A maximum retry count of 3 is implemented. When retry reaches max, the transaction is marked as declined in the local transaction file.</w:t>
      </w:r>
    </w:p>
    <w:p w:rsidR="000B59EF" w:rsidRDefault="007B746B" w:rsidP="00C91FD2">
      <w:pPr>
        <w:numPr>
          <w:ilvl w:val="0"/>
          <w:numId w:val="58"/>
        </w:numPr>
        <w:spacing w:before="200"/>
      </w:pPr>
      <w:r>
        <w:t>When gateway response code is 30 or 31, a reversal is generated when transaction is to be marked as declined. The reversal is immediately sent.</w:t>
      </w:r>
    </w:p>
    <w:p w:rsidR="000B59EF" w:rsidRDefault="007B746B" w:rsidP="00C91FD2">
      <w:pPr>
        <w:numPr>
          <w:ilvl w:val="0"/>
          <w:numId w:val="58"/>
        </w:numPr>
        <w:spacing w:before="200"/>
      </w:pPr>
      <w:r>
        <w:t>EOD will fail when at least 1 transaction is for retry or reversal fails.</w:t>
      </w:r>
    </w:p>
    <w:p w:rsidR="000B59EF" w:rsidRDefault="007B746B" w:rsidP="00C91FD2">
      <w:pPr>
        <w:numPr>
          <w:ilvl w:val="0"/>
          <w:numId w:val="58"/>
        </w:numPr>
        <w:spacing w:before="200"/>
      </w:pPr>
      <w:r>
        <w:t>If reversal does not receive a response and fails, then the succeeding operation is stopped.</w:t>
      </w:r>
    </w:p>
    <w:p w:rsidR="000B59EF" w:rsidRDefault="007B746B">
      <w:pPr>
        <w:pStyle w:val="Heading2"/>
      </w:pPr>
      <w:bookmarkStart w:id="68" w:name="_Toc40712130"/>
      <w:r>
        <w:t>4.8. Subsequent Transactions</w:t>
      </w:r>
      <w:bookmarkEnd w:id="68"/>
    </w:p>
    <w:p w:rsidR="000B59EF" w:rsidRDefault="007B746B">
      <w:pPr>
        <w:spacing w:after="200"/>
      </w:pPr>
      <w:r>
        <w:t>HPA supports sending the following subsequent transactions which modify the state of the original Sale or CreditAuth transaction using the Transaction ID from the original transaction:</w:t>
      </w:r>
    </w:p>
    <w:p w:rsidR="000B59EF" w:rsidRDefault="007B746B" w:rsidP="00C91FD2">
      <w:pPr>
        <w:numPr>
          <w:ilvl w:val="0"/>
          <w:numId w:val="72"/>
        </w:numPr>
        <w:spacing w:after="200"/>
      </w:pPr>
      <w:r>
        <w:rPr>
          <w:b/>
        </w:rPr>
        <w:t xml:space="preserve">Refund </w:t>
      </w:r>
      <w:r>
        <w:t>- Refunds the full or partial amount of the original transaction.</w:t>
      </w:r>
    </w:p>
    <w:p w:rsidR="000B59EF" w:rsidRDefault="007B746B" w:rsidP="00C91FD2">
      <w:pPr>
        <w:numPr>
          <w:ilvl w:val="0"/>
          <w:numId w:val="72"/>
        </w:numPr>
        <w:spacing w:after="200"/>
      </w:pPr>
      <w:r>
        <w:rPr>
          <w:b/>
        </w:rPr>
        <w:t xml:space="preserve">Void </w:t>
      </w:r>
      <w:r>
        <w:t>- Cancels the original transaction.</w:t>
      </w:r>
    </w:p>
    <w:p w:rsidR="000B59EF" w:rsidRDefault="007B746B" w:rsidP="00C91FD2">
      <w:pPr>
        <w:numPr>
          <w:ilvl w:val="0"/>
          <w:numId w:val="72"/>
        </w:numPr>
        <w:spacing w:after="200"/>
      </w:pPr>
      <w:r>
        <w:rPr>
          <w:b/>
        </w:rPr>
        <w:t xml:space="preserve">TipAdjust </w:t>
      </w:r>
      <w:r>
        <w:t>- Adjusts the tip amount of the original transaction.</w:t>
      </w:r>
    </w:p>
    <w:p w:rsidR="000B59EF" w:rsidRDefault="007B746B" w:rsidP="00C91FD2">
      <w:pPr>
        <w:numPr>
          <w:ilvl w:val="0"/>
          <w:numId w:val="72"/>
        </w:numPr>
        <w:spacing w:after="200"/>
      </w:pPr>
      <w:r>
        <w:rPr>
          <w:b/>
        </w:rPr>
        <w:t xml:space="preserve">TransactionAdjust </w:t>
      </w:r>
      <w:r>
        <w:t>- Adjusts the base and/or tip amount of the original transaction.</w:t>
      </w:r>
    </w:p>
    <w:p w:rsidR="000B59EF" w:rsidRDefault="007B746B" w:rsidP="00C91FD2">
      <w:pPr>
        <w:numPr>
          <w:ilvl w:val="0"/>
          <w:numId w:val="72"/>
        </w:numPr>
        <w:spacing w:after="200"/>
      </w:pPr>
      <w:r>
        <w:rPr>
          <w:b/>
        </w:rPr>
        <w:t xml:space="preserve">CreditAdditionalAuth </w:t>
      </w:r>
      <w:r>
        <w:t>- Performs an additional authorization using the same card data as the original transaction.</w:t>
      </w:r>
    </w:p>
    <w:p w:rsidR="000B59EF" w:rsidRDefault="007B746B" w:rsidP="00C91FD2">
      <w:pPr>
        <w:numPr>
          <w:ilvl w:val="0"/>
          <w:numId w:val="72"/>
        </w:numPr>
        <w:spacing w:after="200"/>
      </w:pPr>
      <w:r>
        <w:rPr>
          <w:b/>
        </w:rPr>
        <w:t xml:space="preserve">CreditAuthComplete </w:t>
      </w:r>
      <w:r>
        <w:t>- Adjusts the base and/or tip amount of the original transaction and adds it to the batch for settlement.</w:t>
      </w:r>
    </w:p>
    <w:p w:rsidR="000B59EF" w:rsidRDefault="007B746B">
      <w:pPr>
        <w:spacing w:after="200"/>
      </w:pPr>
      <w:r>
        <w:t>Subsequent transactions are processed as follows:</w:t>
      </w:r>
    </w:p>
    <w:p w:rsidR="000B59EF" w:rsidRDefault="007B746B">
      <w:pPr>
        <w:jc w:val="center"/>
      </w:pPr>
      <w:r>
        <w:rPr>
          <w:noProof/>
          <w:lang w:val="en-US"/>
        </w:rPr>
        <w:lastRenderedPageBreak/>
        <mc:AlternateContent>
          <mc:Choice Requires="wpg">
            <w:drawing>
              <wp:inline distT="114300" distB="114300" distL="114300" distR="114300">
                <wp:extent cx="5943600" cy="4338652"/>
                <wp:effectExtent l="0" t="0" r="0" b="0"/>
                <wp:docPr id="9" name="Group 9"/>
                <wp:cNvGraphicFramePr/>
                <a:graphic xmlns:a="http://schemas.openxmlformats.org/drawingml/2006/main">
                  <a:graphicData uri="http://schemas.microsoft.com/office/word/2010/wordprocessingGroup">
                    <wpg:wgp>
                      <wpg:cNvGrpSpPr/>
                      <wpg:grpSpPr>
                        <a:xfrm>
                          <a:off x="0" y="0"/>
                          <a:ext cx="5943600" cy="4338652"/>
                          <a:chOff x="38975" y="64375"/>
                          <a:chExt cx="9612375" cy="7007300"/>
                        </a:xfrm>
                      </wpg:grpSpPr>
                      <wps:wsp>
                        <wps:cNvPr id="20" name="Flowchart: Decision 20"/>
                        <wps:cNvSpPr/>
                        <wps:spPr>
                          <a:xfrm>
                            <a:off x="2088261" y="64659"/>
                            <a:ext cx="1555654" cy="1037112"/>
                          </a:xfrm>
                          <a:prstGeom prst="flowChartDecision">
                            <a:avLst/>
                          </a:prstGeom>
                          <a:solidFill>
                            <a:srgbClr val="6FA8DC"/>
                          </a:solidFill>
                          <a:ln w="9525" cap="flat" cmpd="sng">
                            <a:solidFill>
                              <a:srgbClr val="000000"/>
                            </a:solidFill>
                            <a:prstDash val="solid"/>
                            <a:round/>
                            <a:headEnd type="none" w="sm" len="sm"/>
                            <a:tailEnd type="none" w="sm" len="sm"/>
                          </a:ln>
                        </wps:spPr>
                        <wps:txbx>
                          <w:txbxContent>
                            <w:p w:rsidR="007B746B" w:rsidRDefault="007B746B">
                              <w:pPr>
                                <w:spacing w:line="240" w:lineRule="auto"/>
                                <w:ind w:left="-360" w:right="-381" w:hanging="360"/>
                                <w:jc w:val="center"/>
                                <w:textDirection w:val="btLr"/>
                              </w:pPr>
                              <w:r>
                                <w:rPr>
                                  <w:color w:val="000000"/>
                                  <w:sz w:val="20"/>
                                </w:rPr>
                                <w:t xml:space="preserve">Is original transaction pending SAF </w:t>
                              </w:r>
                              <w:r>
                                <w:rPr>
                                  <w:i/>
                                  <w:color w:val="000000"/>
                                  <w:sz w:val="20"/>
                                </w:rPr>
                                <w:t>or</w:t>
                              </w:r>
                              <w:r>
                                <w:rPr>
                                  <w:color w:val="000000"/>
                                  <w:sz w:val="20"/>
                                </w:rPr>
                                <w:t xml:space="preserve"> SAF Mode = ALWAYS?</w:t>
                              </w:r>
                            </w:p>
                          </w:txbxContent>
                        </wps:txbx>
                        <wps:bodyPr spcFirstLastPara="1" wrap="square" lIns="91425" tIns="91425" rIns="91425" bIns="91425" anchor="ctr" anchorCtr="0">
                          <a:noAutofit/>
                        </wps:bodyPr>
                      </wps:wsp>
                      <wps:wsp>
                        <wps:cNvPr id="21" name="Flowchart: Decision 21"/>
                        <wps:cNvSpPr/>
                        <wps:spPr>
                          <a:xfrm>
                            <a:off x="4109270" y="64375"/>
                            <a:ext cx="1555654" cy="1037112"/>
                          </a:xfrm>
                          <a:prstGeom prst="flowChartDecision">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ind w:left="-360" w:right="-381" w:hanging="360"/>
                                <w:jc w:val="center"/>
                                <w:textDirection w:val="btLr"/>
                              </w:pPr>
                              <w:r>
                                <w:rPr>
                                  <w:color w:val="000000"/>
                                  <w:sz w:val="20"/>
                                </w:rPr>
                                <w:t>Is subsequent transaction a Void?</w:t>
                              </w:r>
                            </w:p>
                          </w:txbxContent>
                        </wps:txbx>
                        <wps:bodyPr spcFirstLastPara="1" wrap="square" lIns="91425" tIns="91425" rIns="91425" bIns="91425" anchor="ctr" anchorCtr="0">
                          <a:noAutofit/>
                        </wps:bodyPr>
                      </wps:wsp>
                      <wps:wsp>
                        <wps:cNvPr id="22" name="Elbow Connector 22"/>
                        <wps:cNvCnPr/>
                        <wps:spPr>
                          <a:xfrm>
                            <a:off x="3643916" y="583215"/>
                            <a:ext cx="465300" cy="600"/>
                          </a:xfrm>
                          <a:prstGeom prst="bentConnector3">
                            <a:avLst>
                              <a:gd name="adj1" fmla="val 49988"/>
                            </a:avLst>
                          </a:prstGeom>
                          <a:noFill/>
                          <a:ln w="9525" cap="flat" cmpd="sng">
                            <a:solidFill>
                              <a:srgbClr val="000000"/>
                            </a:solidFill>
                            <a:prstDash val="solid"/>
                            <a:round/>
                            <a:headEnd type="none" w="med" len="med"/>
                            <a:tailEnd type="triangle" w="med" len="med"/>
                          </a:ln>
                        </wps:spPr>
                        <wps:bodyPr/>
                      </wps:wsp>
                      <wps:wsp>
                        <wps:cNvPr id="23" name="Text Box 23"/>
                        <wps:cNvSpPr txBox="1"/>
                        <wps:spPr>
                          <a:xfrm>
                            <a:off x="4874025" y="1091950"/>
                            <a:ext cx="395700" cy="301200"/>
                          </a:xfrm>
                          <a:prstGeom prst="rect">
                            <a:avLst/>
                          </a:prstGeom>
                          <a:noFill/>
                          <a:ln>
                            <a:noFill/>
                          </a:ln>
                        </wps:spPr>
                        <wps:txbx>
                          <w:txbxContent>
                            <w:p w:rsidR="007B746B" w:rsidRDefault="007B746B">
                              <w:pPr>
                                <w:spacing w:line="240" w:lineRule="auto"/>
                                <w:jc w:val="center"/>
                                <w:textDirection w:val="btLr"/>
                              </w:pPr>
                              <w:r>
                                <w:rPr>
                                  <w:color w:val="000000"/>
                                  <w:sz w:val="20"/>
                                </w:rPr>
                                <w:t>Yes</w:t>
                              </w:r>
                            </w:p>
                          </w:txbxContent>
                        </wps:txbx>
                        <wps:bodyPr spcFirstLastPara="1" wrap="square" lIns="91425" tIns="91425" rIns="91425" bIns="91425" anchor="t" anchorCtr="0">
                          <a:noAutofit/>
                        </wps:bodyPr>
                      </wps:wsp>
                      <wps:wsp>
                        <wps:cNvPr id="24" name="Flowchart: Decision 24"/>
                        <wps:cNvSpPr/>
                        <wps:spPr>
                          <a:xfrm>
                            <a:off x="4109963" y="1568127"/>
                            <a:ext cx="1555654" cy="1037112"/>
                          </a:xfrm>
                          <a:prstGeom prst="flowChartDecision">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ind w:left="-360" w:right="-381" w:hanging="360"/>
                                <w:jc w:val="center"/>
                                <w:textDirection w:val="btLr"/>
                              </w:pPr>
                              <w:r>
                                <w:rPr>
                                  <w:color w:val="000000"/>
                                  <w:sz w:val="20"/>
                                </w:rPr>
                                <w:t>Send FindTransactions.</w:t>
                              </w:r>
                            </w:p>
                            <w:p w:rsidR="007B746B" w:rsidRDefault="007B746B">
                              <w:pPr>
                                <w:spacing w:line="240" w:lineRule="auto"/>
                                <w:ind w:left="-360" w:right="-381" w:hanging="360"/>
                                <w:jc w:val="center"/>
                                <w:textDirection w:val="btLr"/>
                              </w:pPr>
                              <w:r>
                                <w:rPr>
                                  <w:color w:val="000000"/>
                                  <w:sz w:val="20"/>
                                </w:rPr>
                                <w:t>Sent and received?</w:t>
                              </w:r>
                            </w:p>
                          </w:txbxContent>
                        </wps:txbx>
                        <wps:bodyPr spcFirstLastPara="1" wrap="square" lIns="91425" tIns="91425" rIns="91425" bIns="91425" anchor="ctr" anchorCtr="0">
                          <a:noAutofit/>
                        </wps:bodyPr>
                      </wps:wsp>
                      <wps:wsp>
                        <wps:cNvPr id="25" name="Elbow Connector 25"/>
                        <wps:cNvCnPr/>
                        <wps:spPr>
                          <a:xfrm>
                            <a:off x="5664924" y="582931"/>
                            <a:ext cx="437700" cy="600"/>
                          </a:xfrm>
                          <a:prstGeom prst="bentConnector3">
                            <a:avLst>
                              <a:gd name="adj1" fmla="val 49995"/>
                            </a:avLst>
                          </a:prstGeom>
                          <a:noFill/>
                          <a:ln w="9525" cap="flat" cmpd="sng">
                            <a:solidFill>
                              <a:srgbClr val="000000"/>
                            </a:solidFill>
                            <a:prstDash val="solid"/>
                            <a:round/>
                            <a:headEnd type="none" w="med" len="med"/>
                            <a:tailEnd type="triangle" w="med" len="med"/>
                          </a:ln>
                        </wps:spPr>
                        <wps:bodyPr/>
                      </wps:wsp>
                      <wps:wsp>
                        <wps:cNvPr id="27" name="Text Box 27"/>
                        <wps:cNvSpPr txBox="1"/>
                        <wps:spPr>
                          <a:xfrm>
                            <a:off x="3654244" y="272016"/>
                            <a:ext cx="336600" cy="301200"/>
                          </a:xfrm>
                          <a:prstGeom prst="rect">
                            <a:avLst/>
                          </a:prstGeom>
                          <a:noFill/>
                          <a:ln>
                            <a:noFill/>
                          </a:ln>
                        </wps:spPr>
                        <wps:txbx>
                          <w:txbxContent>
                            <w:p w:rsidR="007B746B" w:rsidRDefault="007B746B">
                              <w:pPr>
                                <w:spacing w:line="240" w:lineRule="auto"/>
                                <w:jc w:val="center"/>
                                <w:textDirection w:val="btLr"/>
                              </w:pPr>
                              <w:r>
                                <w:rPr>
                                  <w:color w:val="000000"/>
                                  <w:sz w:val="20"/>
                                </w:rPr>
                                <w:t>No</w:t>
                              </w:r>
                            </w:p>
                          </w:txbxContent>
                        </wps:txbx>
                        <wps:bodyPr spcFirstLastPara="1" wrap="square" lIns="91425" tIns="91425" rIns="91425" bIns="91425" anchor="t" anchorCtr="0">
                          <a:noAutofit/>
                        </wps:bodyPr>
                      </wps:wsp>
                      <wps:wsp>
                        <wps:cNvPr id="28" name="Text Box 28"/>
                        <wps:cNvSpPr txBox="1"/>
                        <wps:spPr>
                          <a:xfrm>
                            <a:off x="2867449" y="1091950"/>
                            <a:ext cx="395700" cy="301200"/>
                          </a:xfrm>
                          <a:prstGeom prst="rect">
                            <a:avLst/>
                          </a:prstGeom>
                          <a:noFill/>
                          <a:ln>
                            <a:noFill/>
                          </a:ln>
                        </wps:spPr>
                        <wps:txbx>
                          <w:txbxContent>
                            <w:p w:rsidR="007B746B" w:rsidRDefault="007B746B">
                              <w:pPr>
                                <w:spacing w:line="240" w:lineRule="auto"/>
                                <w:jc w:val="center"/>
                                <w:textDirection w:val="btLr"/>
                              </w:pPr>
                              <w:r>
                                <w:rPr>
                                  <w:color w:val="000000"/>
                                  <w:sz w:val="20"/>
                                </w:rPr>
                                <w:t>Yes</w:t>
                              </w:r>
                            </w:p>
                          </w:txbxContent>
                        </wps:txbx>
                        <wps:bodyPr spcFirstLastPara="1" wrap="square" lIns="91425" tIns="91425" rIns="91425" bIns="91425" anchor="t" anchorCtr="0">
                          <a:noAutofit/>
                        </wps:bodyPr>
                      </wps:wsp>
                      <wps:wsp>
                        <wps:cNvPr id="29" name="Flowchart: Decision 29"/>
                        <wps:cNvSpPr/>
                        <wps:spPr>
                          <a:xfrm>
                            <a:off x="4109270" y="3071889"/>
                            <a:ext cx="1555654" cy="1037112"/>
                          </a:xfrm>
                          <a:prstGeom prst="flowChartDecision">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ind w:left="-360" w:right="-381" w:hanging="360"/>
                                <w:jc w:val="center"/>
                                <w:textDirection w:val="btLr"/>
                              </w:pPr>
                              <w:r>
                                <w:rPr>
                                  <w:color w:val="000000"/>
                                  <w:sz w:val="20"/>
                                </w:rPr>
                                <w:t>Is transaction voidable?</w:t>
                              </w:r>
                            </w:p>
                          </w:txbxContent>
                        </wps:txbx>
                        <wps:bodyPr spcFirstLastPara="1" wrap="square" lIns="91425" tIns="91425" rIns="91425" bIns="91425" anchor="ctr" anchorCtr="0">
                          <a:noAutofit/>
                        </wps:bodyPr>
                      </wps:wsp>
                      <wps:wsp>
                        <wps:cNvPr id="30" name="Flowchart: Process 30"/>
                        <wps:cNvSpPr/>
                        <wps:spPr>
                          <a:xfrm>
                            <a:off x="8095700" y="4575675"/>
                            <a:ext cx="1555650" cy="10371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color w:val="000000"/>
                                  <w:sz w:val="20"/>
                                </w:rPr>
                                <w:t>SIP TO HOST COMMUNICATION ERROR</w:t>
                              </w:r>
                            </w:p>
                          </w:txbxContent>
                        </wps:txbx>
                        <wps:bodyPr spcFirstLastPara="1" wrap="square" lIns="91425" tIns="91425" rIns="91425" bIns="91425" anchor="ctr" anchorCtr="0">
                          <a:noAutofit/>
                        </wps:bodyPr>
                      </wps:wsp>
                      <wps:wsp>
                        <wps:cNvPr id="31" name="Flowchart: Process 31"/>
                        <wps:cNvSpPr/>
                        <wps:spPr>
                          <a:xfrm>
                            <a:off x="2088252" y="4590114"/>
                            <a:ext cx="1555666" cy="1037111"/>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color w:val="000000"/>
                                  <w:sz w:val="20"/>
                                </w:rPr>
                                <w:t>TRANSACTION NOT FOUND</w:t>
                              </w:r>
                            </w:p>
                            <w:p w:rsidR="007B746B" w:rsidRDefault="007B746B">
                              <w:pPr>
                                <w:spacing w:line="240" w:lineRule="auto"/>
                                <w:jc w:val="center"/>
                                <w:textDirection w:val="btLr"/>
                              </w:pPr>
                              <w:r>
                                <w:rPr>
                                  <w:i/>
                                  <w:color w:val="000000"/>
                                  <w:sz w:val="20"/>
                                </w:rPr>
                                <w:t>or</w:t>
                              </w:r>
                            </w:p>
                            <w:p w:rsidR="007B746B" w:rsidRDefault="007B746B">
                              <w:pPr>
                                <w:spacing w:line="240" w:lineRule="auto"/>
                                <w:jc w:val="center"/>
                                <w:textDirection w:val="btLr"/>
                              </w:pPr>
                              <w:r>
                                <w:rPr>
                                  <w:color w:val="000000"/>
                                  <w:sz w:val="20"/>
                                </w:rPr>
                                <w:t>TRANSACTION ALREADY VOIDED</w:t>
                              </w:r>
                            </w:p>
                            <w:p w:rsidR="007B746B" w:rsidRDefault="007B746B">
                              <w:pPr>
                                <w:spacing w:line="240" w:lineRule="auto"/>
                                <w:jc w:val="center"/>
                                <w:textDirection w:val="btLr"/>
                              </w:pPr>
                              <w:r>
                                <w:rPr>
                                  <w:i/>
                                  <w:color w:val="000000"/>
                                  <w:sz w:val="20"/>
                                </w:rPr>
                                <w:t>or</w:t>
                              </w:r>
                            </w:p>
                            <w:p w:rsidR="007B746B" w:rsidRDefault="007B746B">
                              <w:pPr>
                                <w:spacing w:line="240" w:lineRule="auto"/>
                                <w:jc w:val="center"/>
                                <w:textDirection w:val="btLr"/>
                              </w:pPr>
                              <w:r>
                                <w:rPr>
                                  <w:color w:val="000000"/>
                                  <w:sz w:val="20"/>
                                </w:rPr>
                                <w:t>UNABLE TO VOID</w:t>
                              </w:r>
                            </w:p>
                          </w:txbxContent>
                        </wps:txbx>
                        <wps:bodyPr spcFirstLastPara="1" wrap="square" lIns="91425" tIns="91425" rIns="91425" bIns="91425" anchor="ctr" anchorCtr="0">
                          <a:noAutofit/>
                        </wps:bodyPr>
                      </wps:wsp>
                      <wps:wsp>
                        <wps:cNvPr id="32" name="Flowchart: Terminator 32"/>
                        <wps:cNvSpPr/>
                        <wps:spPr>
                          <a:xfrm>
                            <a:off x="4139516" y="6034633"/>
                            <a:ext cx="1496556" cy="498798"/>
                          </a:xfrm>
                          <a:prstGeom prst="flowChartTerminator">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color w:val="000000"/>
                                  <w:sz w:val="20"/>
                                </w:rPr>
                                <w:t>Done</w:t>
                              </w:r>
                            </w:p>
                          </w:txbxContent>
                        </wps:txbx>
                        <wps:bodyPr spcFirstLastPara="1" wrap="square" lIns="91425" tIns="91425" rIns="91425" bIns="91425" anchor="ctr" anchorCtr="0">
                          <a:noAutofit/>
                        </wps:bodyPr>
                      </wps:wsp>
                      <wps:wsp>
                        <wps:cNvPr id="33" name="Text Box 33"/>
                        <wps:cNvSpPr txBox="1"/>
                        <wps:spPr>
                          <a:xfrm>
                            <a:off x="5664810" y="1785698"/>
                            <a:ext cx="336600" cy="301200"/>
                          </a:xfrm>
                          <a:prstGeom prst="rect">
                            <a:avLst/>
                          </a:prstGeom>
                          <a:noFill/>
                          <a:ln>
                            <a:noFill/>
                          </a:ln>
                        </wps:spPr>
                        <wps:txbx>
                          <w:txbxContent>
                            <w:p w:rsidR="007B746B" w:rsidRDefault="007B746B">
                              <w:pPr>
                                <w:spacing w:line="240" w:lineRule="auto"/>
                                <w:jc w:val="center"/>
                                <w:textDirection w:val="btLr"/>
                              </w:pPr>
                              <w:r>
                                <w:rPr>
                                  <w:color w:val="000000"/>
                                  <w:sz w:val="20"/>
                                </w:rPr>
                                <w:t>No</w:t>
                              </w:r>
                            </w:p>
                          </w:txbxContent>
                        </wps:txbx>
                        <wps:bodyPr spcFirstLastPara="1" wrap="square" lIns="91425" tIns="91425" rIns="91425" bIns="91425" anchor="t" anchorCtr="0">
                          <a:noAutofit/>
                        </wps:bodyPr>
                      </wps:wsp>
                      <wps:wsp>
                        <wps:cNvPr id="34" name="Text Box 34"/>
                        <wps:cNvSpPr txBox="1"/>
                        <wps:spPr>
                          <a:xfrm>
                            <a:off x="5664810" y="281548"/>
                            <a:ext cx="336600" cy="301200"/>
                          </a:xfrm>
                          <a:prstGeom prst="rect">
                            <a:avLst/>
                          </a:prstGeom>
                          <a:noFill/>
                          <a:ln>
                            <a:noFill/>
                          </a:ln>
                        </wps:spPr>
                        <wps:txbx>
                          <w:txbxContent>
                            <w:p w:rsidR="007B746B" w:rsidRDefault="007B746B">
                              <w:pPr>
                                <w:spacing w:line="240" w:lineRule="auto"/>
                                <w:jc w:val="center"/>
                                <w:textDirection w:val="btLr"/>
                              </w:pPr>
                              <w:r>
                                <w:rPr>
                                  <w:color w:val="000000"/>
                                  <w:sz w:val="20"/>
                                </w:rPr>
                                <w:t>No</w:t>
                              </w:r>
                            </w:p>
                          </w:txbxContent>
                        </wps:txbx>
                        <wps:bodyPr spcFirstLastPara="1" wrap="square" lIns="91425" tIns="91425" rIns="91425" bIns="91425" anchor="t" anchorCtr="0">
                          <a:noAutofit/>
                        </wps:bodyPr>
                      </wps:wsp>
                      <wps:wsp>
                        <wps:cNvPr id="35" name="Flowchart: Process 35"/>
                        <wps:cNvSpPr/>
                        <wps:spPr>
                          <a:xfrm>
                            <a:off x="2088550" y="3079275"/>
                            <a:ext cx="1555650" cy="10371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color w:val="000000"/>
                                  <w:sz w:val="20"/>
                                </w:rPr>
                                <w:t>SAF subsequent transaction</w:t>
                              </w:r>
                            </w:p>
                          </w:txbxContent>
                        </wps:txbx>
                        <wps:bodyPr spcFirstLastPara="1" wrap="square" lIns="91425" tIns="91425" rIns="91425" bIns="91425" anchor="ctr" anchorCtr="0">
                          <a:noAutofit/>
                        </wps:bodyPr>
                      </wps:wsp>
                      <wps:wsp>
                        <wps:cNvPr id="36" name="Flowchart: Decision 36"/>
                        <wps:cNvSpPr/>
                        <wps:spPr>
                          <a:xfrm>
                            <a:off x="6102773" y="64921"/>
                            <a:ext cx="1555654" cy="1037112"/>
                          </a:xfrm>
                          <a:prstGeom prst="flowChartDecision">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ind w:left="-360" w:right="-381" w:hanging="360"/>
                                <w:jc w:val="center"/>
                                <w:textDirection w:val="btLr"/>
                              </w:pPr>
                              <w:r>
                                <w:rPr>
                                  <w:color w:val="000000"/>
                                  <w:sz w:val="20"/>
                                </w:rPr>
                                <w:t>Send subsequent transaction.</w:t>
                              </w:r>
                            </w:p>
                            <w:p w:rsidR="007B746B" w:rsidRDefault="007B746B">
                              <w:pPr>
                                <w:spacing w:line="240" w:lineRule="auto"/>
                                <w:ind w:left="-360" w:right="-381" w:hanging="360"/>
                                <w:jc w:val="center"/>
                                <w:textDirection w:val="btLr"/>
                              </w:pPr>
                              <w:r>
                                <w:rPr>
                                  <w:color w:val="000000"/>
                                  <w:sz w:val="20"/>
                                </w:rPr>
                                <w:t>Sent and received?</w:t>
                              </w:r>
                            </w:p>
                          </w:txbxContent>
                        </wps:txbx>
                        <wps:bodyPr spcFirstLastPara="1" wrap="square" lIns="91425" tIns="91425" rIns="91425" bIns="91425" anchor="ctr" anchorCtr="0">
                          <a:noAutofit/>
                        </wps:bodyPr>
                      </wps:wsp>
                      <wps:wsp>
                        <wps:cNvPr id="37" name="Text Box 37"/>
                        <wps:cNvSpPr txBox="1"/>
                        <wps:spPr>
                          <a:xfrm>
                            <a:off x="6880577" y="1091954"/>
                            <a:ext cx="336600" cy="301200"/>
                          </a:xfrm>
                          <a:prstGeom prst="rect">
                            <a:avLst/>
                          </a:prstGeom>
                          <a:noFill/>
                          <a:ln>
                            <a:noFill/>
                          </a:ln>
                        </wps:spPr>
                        <wps:txbx>
                          <w:txbxContent>
                            <w:p w:rsidR="007B746B" w:rsidRDefault="007B746B">
                              <w:pPr>
                                <w:spacing w:line="240" w:lineRule="auto"/>
                                <w:jc w:val="center"/>
                                <w:textDirection w:val="btLr"/>
                              </w:pPr>
                              <w:r>
                                <w:rPr>
                                  <w:color w:val="000000"/>
                                  <w:sz w:val="20"/>
                                </w:rPr>
                                <w:t>No</w:t>
                              </w:r>
                            </w:p>
                          </w:txbxContent>
                        </wps:txbx>
                        <wps:bodyPr spcFirstLastPara="1" wrap="square" lIns="91425" tIns="91425" rIns="91425" bIns="91425" anchor="t" anchorCtr="0">
                          <a:noAutofit/>
                        </wps:bodyPr>
                      </wps:wsp>
                      <wps:wsp>
                        <wps:cNvPr id="39" name="Text Box 39"/>
                        <wps:cNvSpPr txBox="1"/>
                        <wps:spPr>
                          <a:xfrm>
                            <a:off x="3771703" y="3289324"/>
                            <a:ext cx="336600" cy="301200"/>
                          </a:xfrm>
                          <a:prstGeom prst="rect">
                            <a:avLst/>
                          </a:prstGeom>
                          <a:noFill/>
                          <a:ln>
                            <a:noFill/>
                          </a:ln>
                        </wps:spPr>
                        <wps:txbx>
                          <w:txbxContent>
                            <w:p w:rsidR="007B746B" w:rsidRDefault="007B746B">
                              <w:pPr>
                                <w:spacing w:line="240" w:lineRule="auto"/>
                                <w:jc w:val="center"/>
                                <w:textDirection w:val="btLr"/>
                              </w:pPr>
                              <w:r>
                                <w:rPr>
                                  <w:color w:val="000000"/>
                                  <w:sz w:val="20"/>
                                </w:rPr>
                                <w:t>No</w:t>
                              </w:r>
                            </w:p>
                          </w:txbxContent>
                        </wps:txbx>
                        <wps:bodyPr spcFirstLastPara="1" wrap="square" lIns="91425" tIns="91425" rIns="91425" bIns="91425" anchor="t" anchorCtr="0">
                          <a:noAutofit/>
                        </wps:bodyPr>
                      </wps:wsp>
                      <wps:wsp>
                        <wps:cNvPr id="40" name="Flowchart: Process 40"/>
                        <wps:cNvSpPr/>
                        <wps:spPr>
                          <a:xfrm>
                            <a:off x="6102830" y="6034563"/>
                            <a:ext cx="1555654" cy="1037112"/>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color w:val="000000"/>
                                  <w:sz w:val="20"/>
                                </w:rPr>
                                <w:t>SAF subsequent transaction</w:t>
                              </w:r>
                            </w:p>
                          </w:txbxContent>
                        </wps:txbx>
                        <wps:bodyPr spcFirstLastPara="1" wrap="square" lIns="91425" tIns="91425" rIns="91425" bIns="91425" anchor="ctr" anchorCtr="0">
                          <a:noAutofit/>
                        </wps:bodyPr>
                      </wps:wsp>
                      <wps:wsp>
                        <wps:cNvPr id="42" name="Straight Arrow Connector 42"/>
                        <wps:cNvCnPr/>
                        <wps:spPr>
                          <a:xfrm>
                            <a:off x="4887097" y="1101487"/>
                            <a:ext cx="600" cy="466500"/>
                          </a:xfrm>
                          <a:prstGeom prst="straightConnector1">
                            <a:avLst/>
                          </a:prstGeom>
                          <a:noFill/>
                          <a:ln w="9525" cap="flat" cmpd="sng">
                            <a:solidFill>
                              <a:srgbClr val="000000"/>
                            </a:solidFill>
                            <a:prstDash val="solid"/>
                            <a:round/>
                            <a:headEnd type="none" w="med" len="med"/>
                            <a:tailEnd type="triangle" w="med" len="med"/>
                          </a:ln>
                        </wps:spPr>
                        <wps:bodyPr/>
                      </wps:wsp>
                      <wps:wsp>
                        <wps:cNvPr id="44" name="Straight Arrow Connector 44"/>
                        <wps:cNvCnPr/>
                        <wps:spPr>
                          <a:xfrm flipH="1">
                            <a:off x="4887190" y="2605238"/>
                            <a:ext cx="600" cy="466800"/>
                          </a:xfrm>
                          <a:prstGeom prst="straightConnector1">
                            <a:avLst/>
                          </a:prstGeom>
                          <a:noFill/>
                          <a:ln w="9525" cap="flat" cmpd="sng">
                            <a:solidFill>
                              <a:srgbClr val="000000"/>
                            </a:solidFill>
                            <a:prstDash val="solid"/>
                            <a:round/>
                            <a:headEnd type="none" w="med" len="med"/>
                            <a:tailEnd type="triangle" w="med" len="med"/>
                          </a:ln>
                        </wps:spPr>
                        <wps:bodyPr/>
                      </wps:wsp>
                      <wps:wsp>
                        <wps:cNvPr id="45" name="Text Box 45"/>
                        <wps:cNvSpPr txBox="1"/>
                        <wps:spPr>
                          <a:xfrm>
                            <a:off x="4886975" y="2596025"/>
                            <a:ext cx="395700" cy="301200"/>
                          </a:xfrm>
                          <a:prstGeom prst="rect">
                            <a:avLst/>
                          </a:prstGeom>
                          <a:noFill/>
                          <a:ln>
                            <a:noFill/>
                          </a:ln>
                        </wps:spPr>
                        <wps:txbx>
                          <w:txbxContent>
                            <w:p w:rsidR="007B746B" w:rsidRDefault="007B746B">
                              <w:pPr>
                                <w:spacing w:line="240" w:lineRule="auto"/>
                                <w:jc w:val="center"/>
                                <w:textDirection w:val="btLr"/>
                              </w:pPr>
                              <w:r>
                                <w:rPr>
                                  <w:color w:val="000000"/>
                                  <w:sz w:val="20"/>
                                </w:rPr>
                                <w:t>Yes</w:t>
                              </w:r>
                            </w:p>
                          </w:txbxContent>
                        </wps:txbx>
                        <wps:bodyPr spcFirstLastPara="1" wrap="square" lIns="91425" tIns="91425" rIns="91425" bIns="91425" anchor="t" anchorCtr="0">
                          <a:noAutofit/>
                        </wps:bodyPr>
                      </wps:wsp>
                      <wps:wsp>
                        <wps:cNvPr id="46" name="Flowchart: Decision 46"/>
                        <wps:cNvSpPr/>
                        <wps:spPr>
                          <a:xfrm>
                            <a:off x="6102830" y="4575652"/>
                            <a:ext cx="1555654" cy="1037112"/>
                          </a:xfrm>
                          <a:prstGeom prst="flowChartDecision">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ind w:left="-360" w:right="-381" w:hanging="360"/>
                                <w:jc w:val="center"/>
                                <w:textDirection w:val="btLr"/>
                              </w:pPr>
                              <w:r>
                                <w:rPr>
                                  <w:color w:val="000000"/>
                                  <w:sz w:val="20"/>
                                </w:rPr>
                                <w:t xml:space="preserve">Is subsequent transaction SAFable </w:t>
                              </w:r>
                              <w:r>
                                <w:rPr>
                                  <w:i/>
                                  <w:color w:val="000000"/>
                                  <w:sz w:val="20"/>
                                </w:rPr>
                                <w:t xml:space="preserve">and </w:t>
                              </w:r>
                              <w:r>
                                <w:rPr>
                                  <w:color w:val="000000"/>
                                  <w:sz w:val="20"/>
                                </w:rPr>
                                <w:t>SAF Mode = AUTO?</w:t>
                              </w:r>
                            </w:p>
                          </w:txbxContent>
                        </wps:txbx>
                        <wps:bodyPr spcFirstLastPara="1" wrap="square" lIns="91425" tIns="91425" rIns="91425" bIns="91425" anchor="ctr" anchorCtr="0">
                          <a:noAutofit/>
                        </wps:bodyPr>
                      </wps:wsp>
                      <wps:wsp>
                        <wps:cNvPr id="47" name="Flowchart: Decision 47"/>
                        <wps:cNvSpPr/>
                        <wps:spPr>
                          <a:xfrm>
                            <a:off x="4109963" y="4575652"/>
                            <a:ext cx="1555654" cy="1037112"/>
                          </a:xfrm>
                          <a:prstGeom prst="flowChartDecision">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ind w:left="-360" w:right="-381" w:hanging="360"/>
                                <w:jc w:val="center"/>
                                <w:textDirection w:val="btLr"/>
                              </w:pPr>
                              <w:r>
                                <w:rPr>
                                  <w:color w:val="000000"/>
                                  <w:sz w:val="20"/>
                                </w:rPr>
                                <w:t>Send Void.</w:t>
                              </w:r>
                            </w:p>
                            <w:p w:rsidR="007B746B" w:rsidRDefault="007B746B">
                              <w:pPr>
                                <w:spacing w:line="240" w:lineRule="auto"/>
                                <w:ind w:left="-360" w:right="-381" w:hanging="360"/>
                                <w:jc w:val="center"/>
                                <w:textDirection w:val="btLr"/>
                              </w:pPr>
                              <w:r>
                                <w:rPr>
                                  <w:color w:val="000000"/>
                                  <w:sz w:val="20"/>
                                </w:rPr>
                                <w:t>Sent and received?</w:t>
                              </w:r>
                            </w:p>
                          </w:txbxContent>
                        </wps:txbx>
                        <wps:bodyPr spcFirstLastPara="1" wrap="square" lIns="91425" tIns="91425" rIns="91425" bIns="91425" anchor="ctr" anchorCtr="0">
                          <a:noAutofit/>
                        </wps:bodyPr>
                      </wps:wsp>
                      <wps:wsp>
                        <wps:cNvPr id="48" name="Straight Arrow Connector 48"/>
                        <wps:cNvCnPr/>
                        <wps:spPr>
                          <a:xfrm>
                            <a:off x="5665618" y="2086682"/>
                            <a:ext cx="0" cy="0"/>
                          </a:xfrm>
                          <a:prstGeom prst="straightConnector1">
                            <a:avLst/>
                          </a:prstGeom>
                          <a:noFill/>
                          <a:ln w="9525" cap="flat" cmpd="sng">
                            <a:solidFill>
                              <a:srgbClr val="000000"/>
                            </a:solidFill>
                            <a:prstDash val="solid"/>
                            <a:round/>
                            <a:headEnd type="none" w="med" len="med"/>
                            <a:tailEnd type="none" w="med" len="med"/>
                          </a:ln>
                        </wps:spPr>
                        <wps:bodyPr/>
                      </wps:wsp>
                      <wps:wsp>
                        <wps:cNvPr id="49" name="Straight Arrow Connector 49"/>
                        <wps:cNvCnPr/>
                        <wps:spPr>
                          <a:xfrm>
                            <a:off x="4887097" y="4109001"/>
                            <a:ext cx="600" cy="466800"/>
                          </a:xfrm>
                          <a:prstGeom prst="straightConnector1">
                            <a:avLst/>
                          </a:prstGeom>
                          <a:noFill/>
                          <a:ln w="9525" cap="flat" cmpd="sng">
                            <a:solidFill>
                              <a:srgbClr val="000000"/>
                            </a:solidFill>
                            <a:prstDash val="solid"/>
                            <a:round/>
                            <a:headEnd type="none" w="med" len="med"/>
                            <a:tailEnd type="triangle" w="med" len="med"/>
                          </a:ln>
                        </wps:spPr>
                        <wps:bodyPr/>
                      </wps:wsp>
                      <wps:wsp>
                        <wps:cNvPr id="50" name="Text Box 50"/>
                        <wps:cNvSpPr txBox="1"/>
                        <wps:spPr>
                          <a:xfrm>
                            <a:off x="5636077" y="4792814"/>
                            <a:ext cx="336600" cy="301200"/>
                          </a:xfrm>
                          <a:prstGeom prst="rect">
                            <a:avLst/>
                          </a:prstGeom>
                          <a:noFill/>
                          <a:ln>
                            <a:noFill/>
                          </a:ln>
                        </wps:spPr>
                        <wps:txbx>
                          <w:txbxContent>
                            <w:p w:rsidR="007B746B" w:rsidRDefault="007B746B">
                              <w:pPr>
                                <w:spacing w:line="240" w:lineRule="auto"/>
                                <w:jc w:val="center"/>
                                <w:textDirection w:val="btLr"/>
                              </w:pPr>
                              <w:r>
                                <w:rPr>
                                  <w:color w:val="000000"/>
                                  <w:sz w:val="20"/>
                                </w:rPr>
                                <w:t>No</w:t>
                              </w:r>
                            </w:p>
                          </w:txbxContent>
                        </wps:txbx>
                        <wps:bodyPr spcFirstLastPara="1" wrap="square" lIns="91425" tIns="91425" rIns="91425" bIns="91425" anchor="t" anchorCtr="0">
                          <a:noAutofit/>
                        </wps:bodyPr>
                      </wps:wsp>
                      <wps:wsp>
                        <wps:cNvPr id="51" name="Text Box 51"/>
                        <wps:cNvSpPr txBox="1"/>
                        <wps:spPr>
                          <a:xfrm>
                            <a:off x="4886975" y="4100075"/>
                            <a:ext cx="395700" cy="301200"/>
                          </a:xfrm>
                          <a:prstGeom prst="rect">
                            <a:avLst/>
                          </a:prstGeom>
                          <a:noFill/>
                          <a:ln>
                            <a:noFill/>
                          </a:ln>
                        </wps:spPr>
                        <wps:txbx>
                          <w:txbxContent>
                            <w:p w:rsidR="007B746B" w:rsidRDefault="007B746B">
                              <w:pPr>
                                <w:spacing w:line="240" w:lineRule="auto"/>
                                <w:jc w:val="center"/>
                                <w:textDirection w:val="btLr"/>
                              </w:pPr>
                              <w:r>
                                <w:rPr>
                                  <w:color w:val="000000"/>
                                  <w:sz w:val="20"/>
                                </w:rPr>
                                <w:t>Yes</w:t>
                              </w:r>
                            </w:p>
                          </w:txbxContent>
                        </wps:txbx>
                        <wps:bodyPr spcFirstLastPara="1" wrap="square" lIns="91425" tIns="91425" rIns="91425" bIns="91425" anchor="t" anchorCtr="0">
                          <a:noAutofit/>
                        </wps:bodyPr>
                      </wps:wsp>
                      <wps:wsp>
                        <wps:cNvPr id="52" name="Straight Arrow Connector 52"/>
                        <wps:cNvCnPr/>
                        <wps:spPr>
                          <a:xfrm>
                            <a:off x="4887790" y="5612764"/>
                            <a:ext cx="0" cy="421800"/>
                          </a:xfrm>
                          <a:prstGeom prst="straightConnector1">
                            <a:avLst/>
                          </a:prstGeom>
                          <a:noFill/>
                          <a:ln w="9525" cap="flat" cmpd="sng">
                            <a:solidFill>
                              <a:srgbClr val="000000"/>
                            </a:solidFill>
                            <a:prstDash val="solid"/>
                            <a:round/>
                            <a:headEnd type="none" w="med" len="med"/>
                            <a:tailEnd type="triangle" w="med" len="med"/>
                          </a:ln>
                        </wps:spPr>
                        <wps:bodyPr/>
                      </wps:wsp>
                      <wps:wsp>
                        <wps:cNvPr id="53" name="Text Box 53"/>
                        <wps:cNvSpPr txBox="1"/>
                        <wps:spPr>
                          <a:xfrm>
                            <a:off x="4886975" y="5604125"/>
                            <a:ext cx="395700" cy="301200"/>
                          </a:xfrm>
                          <a:prstGeom prst="rect">
                            <a:avLst/>
                          </a:prstGeom>
                          <a:noFill/>
                          <a:ln>
                            <a:noFill/>
                          </a:ln>
                        </wps:spPr>
                        <wps:txbx>
                          <w:txbxContent>
                            <w:p w:rsidR="007B746B" w:rsidRDefault="007B746B">
                              <w:pPr>
                                <w:spacing w:line="240" w:lineRule="auto"/>
                                <w:jc w:val="center"/>
                                <w:textDirection w:val="btLr"/>
                              </w:pPr>
                              <w:r>
                                <w:rPr>
                                  <w:color w:val="000000"/>
                                  <w:sz w:val="20"/>
                                </w:rPr>
                                <w:t>Yes</w:t>
                              </w:r>
                            </w:p>
                          </w:txbxContent>
                        </wps:txbx>
                        <wps:bodyPr spcFirstLastPara="1" wrap="square" lIns="91425" tIns="91425" rIns="91425" bIns="91425" anchor="t" anchorCtr="0">
                          <a:noAutofit/>
                        </wps:bodyPr>
                      </wps:wsp>
                      <wps:wsp>
                        <wps:cNvPr id="54" name="Elbow Connector 54"/>
                        <wps:cNvCnPr/>
                        <wps:spPr>
                          <a:xfrm>
                            <a:off x="5665618" y="5094208"/>
                            <a:ext cx="437100" cy="600"/>
                          </a:xfrm>
                          <a:prstGeom prst="bentConnector3">
                            <a:avLst>
                              <a:gd name="adj1" fmla="val 49984"/>
                            </a:avLst>
                          </a:prstGeom>
                          <a:noFill/>
                          <a:ln w="9525" cap="flat" cmpd="sng">
                            <a:solidFill>
                              <a:srgbClr val="000000"/>
                            </a:solidFill>
                            <a:prstDash val="solid"/>
                            <a:round/>
                            <a:headEnd type="none" w="med" len="med"/>
                            <a:tailEnd type="triangle" w="med" len="med"/>
                          </a:ln>
                        </wps:spPr>
                        <wps:bodyPr/>
                      </wps:wsp>
                      <wps:wsp>
                        <wps:cNvPr id="55" name="Flowchart: Terminator 55"/>
                        <wps:cNvSpPr/>
                        <wps:spPr>
                          <a:xfrm>
                            <a:off x="8096287" y="334079"/>
                            <a:ext cx="1496556" cy="498798"/>
                          </a:xfrm>
                          <a:prstGeom prst="flowChartTerminator">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color w:val="000000"/>
                                  <w:sz w:val="20"/>
                                </w:rPr>
                                <w:t>Done</w:t>
                              </w:r>
                            </w:p>
                          </w:txbxContent>
                        </wps:txbx>
                        <wps:bodyPr spcFirstLastPara="1" wrap="square" lIns="91425" tIns="91425" rIns="91425" bIns="91425" anchor="ctr" anchorCtr="0">
                          <a:noAutofit/>
                        </wps:bodyPr>
                      </wps:wsp>
                      <wps:wsp>
                        <wps:cNvPr id="56" name="Straight Arrow Connector 56"/>
                        <wps:cNvCnPr/>
                        <wps:spPr>
                          <a:xfrm>
                            <a:off x="7658427" y="583477"/>
                            <a:ext cx="438000" cy="0"/>
                          </a:xfrm>
                          <a:prstGeom prst="straightConnector1">
                            <a:avLst/>
                          </a:prstGeom>
                          <a:noFill/>
                          <a:ln w="9525" cap="flat" cmpd="sng">
                            <a:solidFill>
                              <a:srgbClr val="000000"/>
                            </a:solidFill>
                            <a:prstDash val="solid"/>
                            <a:round/>
                            <a:headEnd type="none" w="med" len="med"/>
                            <a:tailEnd type="triangle" w="med" len="med"/>
                          </a:ln>
                        </wps:spPr>
                        <wps:bodyPr/>
                      </wps:wsp>
                      <wps:wsp>
                        <wps:cNvPr id="57" name="Straight Arrow Connector 57"/>
                        <wps:cNvCnPr/>
                        <wps:spPr>
                          <a:xfrm>
                            <a:off x="7658484" y="5094208"/>
                            <a:ext cx="437100" cy="0"/>
                          </a:xfrm>
                          <a:prstGeom prst="straightConnector1">
                            <a:avLst/>
                          </a:prstGeom>
                          <a:noFill/>
                          <a:ln w="9525" cap="flat" cmpd="sng">
                            <a:solidFill>
                              <a:srgbClr val="000000"/>
                            </a:solidFill>
                            <a:prstDash val="solid"/>
                            <a:round/>
                            <a:headEnd type="none" w="med" len="med"/>
                            <a:tailEnd type="triangle" w="med" len="med"/>
                          </a:ln>
                        </wps:spPr>
                        <wps:bodyPr/>
                      </wps:wsp>
                      <wps:wsp>
                        <wps:cNvPr id="58" name="Text Box 58"/>
                        <wps:cNvSpPr txBox="1"/>
                        <wps:spPr>
                          <a:xfrm>
                            <a:off x="6880602" y="5612750"/>
                            <a:ext cx="395700" cy="301200"/>
                          </a:xfrm>
                          <a:prstGeom prst="rect">
                            <a:avLst/>
                          </a:prstGeom>
                          <a:noFill/>
                          <a:ln>
                            <a:noFill/>
                          </a:ln>
                        </wps:spPr>
                        <wps:txbx>
                          <w:txbxContent>
                            <w:p w:rsidR="007B746B" w:rsidRDefault="007B746B">
                              <w:pPr>
                                <w:spacing w:line="240" w:lineRule="auto"/>
                                <w:jc w:val="center"/>
                                <w:textDirection w:val="btLr"/>
                              </w:pPr>
                              <w:r>
                                <w:rPr>
                                  <w:color w:val="000000"/>
                                  <w:sz w:val="20"/>
                                </w:rPr>
                                <w:t>Yes</w:t>
                              </w:r>
                            </w:p>
                          </w:txbxContent>
                        </wps:txbx>
                        <wps:bodyPr spcFirstLastPara="1" wrap="square" lIns="91425" tIns="91425" rIns="91425" bIns="91425" anchor="t" anchorCtr="0">
                          <a:noAutofit/>
                        </wps:bodyPr>
                      </wps:wsp>
                      <wps:wsp>
                        <wps:cNvPr id="59" name="Text Box 59"/>
                        <wps:cNvSpPr txBox="1"/>
                        <wps:spPr>
                          <a:xfrm>
                            <a:off x="7658427" y="4792803"/>
                            <a:ext cx="336600" cy="301200"/>
                          </a:xfrm>
                          <a:prstGeom prst="rect">
                            <a:avLst/>
                          </a:prstGeom>
                          <a:noFill/>
                          <a:ln>
                            <a:noFill/>
                          </a:ln>
                        </wps:spPr>
                        <wps:txbx>
                          <w:txbxContent>
                            <w:p w:rsidR="007B746B" w:rsidRDefault="007B746B">
                              <w:pPr>
                                <w:spacing w:line="240" w:lineRule="auto"/>
                                <w:jc w:val="center"/>
                                <w:textDirection w:val="btLr"/>
                              </w:pPr>
                              <w:r>
                                <w:rPr>
                                  <w:color w:val="000000"/>
                                  <w:sz w:val="20"/>
                                </w:rPr>
                                <w:t>No</w:t>
                              </w:r>
                            </w:p>
                          </w:txbxContent>
                        </wps:txbx>
                        <wps:bodyPr spcFirstLastPara="1" wrap="square" lIns="91425" tIns="91425" rIns="91425" bIns="91425" anchor="t" anchorCtr="0">
                          <a:noAutofit/>
                        </wps:bodyPr>
                      </wps:wsp>
                      <wps:wsp>
                        <wps:cNvPr id="61" name="Text Box 61"/>
                        <wps:cNvSpPr txBox="1"/>
                        <wps:spPr>
                          <a:xfrm>
                            <a:off x="7658376" y="282150"/>
                            <a:ext cx="437100" cy="301200"/>
                          </a:xfrm>
                          <a:prstGeom prst="rect">
                            <a:avLst/>
                          </a:prstGeom>
                          <a:noFill/>
                          <a:ln>
                            <a:noFill/>
                          </a:ln>
                        </wps:spPr>
                        <wps:txbx>
                          <w:txbxContent>
                            <w:p w:rsidR="007B746B" w:rsidRDefault="007B746B">
                              <w:pPr>
                                <w:spacing w:line="240" w:lineRule="auto"/>
                                <w:jc w:val="center"/>
                                <w:textDirection w:val="btLr"/>
                              </w:pPr>
                              <w:r>
                                <w:rPr>
                                  <w:color w:val="000000"/>
                                  <w:sz w:val="20"/>
                                </w:rPr>
                                <w:t>Yes</w:t>
                              </w:r>
                            </w:p>
                          </w:txbxContent>
                        </wps:txbx>
                        <wps:bodyPr spcFirstLastPara="1" wrap="square" lIns="91425" tIns="91425" rIns="91425" bIns="91425" anchor="t" anchorCtr="0">
                          <a:noAutofit/>
                        </wps:bodyPr>
                      </wps:wsp>
                      <wps:wsp>
                        <wps:cNvPr id="63" name="Elbow Connector 63"/>
                        <wps:cNvCnPr/>
                        <wps:spPr>
                          <a:xfrm>
                            <a:off x="5665618" y="2086682"/>
                            <a:ext cx="1215000" cy="2489100"/>
                          </a:xfrm>
                          <a:prstGeom prst="bentConnector2">
                            <a:avLst/>
                          </a:prstGeom>
                          <a:noFill/>
                          <a:ln w="9525" cap="flat" cmpd="sng">
                            <a:solidFill>
                              <a:srgbClr val="000000"/>
                            </a:solidFill>
                            <a:prstDash val="solid"/>
                            <a:round/>
                            <a:headEnd type="none" w="med" len="med"/>
                            <a:tailEnd type="triangle" w="med" len="med"/>
                          </a:ln>
                        </wps:spPr>
                        <wps:bodyPr/>
                      </wps:wsp>
                      <wps:wsp>
                        <wps:cNvPr id="64" name="Elbow Connector 64"/>
                        <wps:cNvCnPr/>
                        <wps:spPr>
                          <a:xfrm rot="-5400000" flipH="1">
                            <a:off x="5144050" y="2838583"/>
                            <a:ext cx="3473700" cy="600"/>
                          </a:xfrm>
                          <a:prstGeom prst="bentConnector3">
                            <a:avLst>
                              <a:gd name="adj1" fmla="val 49999"/>
                            </a:avLst>
                          </a:prstGeom>
                          <a:noFill/>
                          <a:ln w="9525" cap="flat" cmpd="sng">
                            <a:solidFill>
                              <a:srgbClr val="000000"/>
                            </a:solidFill>
                            <a:prstDash val="solid"/>
                            <a:round/>
                            <a:headEnd type="none" w="med" len="med"/>
                            <a:tailEnd type="triangle" w="med" len="med"/>
                          </a:ln>
                        </wps:spPr>
                        <wps:bodyPr/>
                      </wps:wsp>
                      <wps:wsp>
                        <wps:cNvPr id="66" name="Straight Arrow Connector 66"/>
                        <wps:cNvCnPr/>
                        <wps:spPr>
                          <a:xfrm>
                            <a:off x="6880657" y="5612764"/>
                            <a:ext cx="0" cy="421800"/>
                          </a:xfrm>
                          <a:prstGeom prst="straightConnector1">
                            <a:avLst/>
                          </a:prstGeom>
                          <a:noFill/>
                          <a:ln w="9525" cap="flat" cmpd="sng">
                            <a:solidFill>
                              <a:srgbClr val="000000"/>
                            </a:solidFill>
                            <a:prstDash val="solid"/>
                            <a:round/>
                            <a:headEnd type="none" w="med" len="med"/>
                            <a:tailEnd type="triangle" w="med" len="med"/>
                          </a:ln>
                        </wps:spPr>
                        <wps:bodyPr/>
                      </wps:wsp>
                      <wps:wsp>
                        <wps:cNvPr id="67" name="Flowchart: Decision 67"/>
                        <wps:cNvSpPr/>
                        <wps:spPr>
                          <a:xfrm>
                            <a:off x="2088260" y="1568441"/>
                            <a:ext cx="1555654" cy="1037112"/>
                          </a:xfrm>
                          <a:prstGeom prst="flowChartDecision">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ind w:left="-360" w:right="-381" w:hanging="360"/>
                                <w:jc w:val="center"/>
                                <w:textDirection w:val="btLr"/>
                              </w:pPr>
                              <w:r>
                                <w:rPr>
                                  <w:color w:val="000000"/>
                                  <w:sz w:val="20"/>
                                </w:rPr>
                                <w:t>Is subsequent transaction SAFable?</w:t>
                              </w:r>
                            </w:p>
                          </w:txbxContent>
                        </wps:txbx>
                        <wps:bodyPr spcFirstLastPara="1" wrap="square" lIns="91425" tIns="91425" rIns="91425" bIns="91425" anchor="ctr" anchorCtr="0">
                          <a:noAutofit/>
                        </wps:bodyPr>
                      </wps:wsp>
                      <wps:wsp>
                        <wps:cNvPr id="68" name="Elbow Connector 68"/>
                        <wps:cNvCnPr/>
                        <wps:spPr>
                          <a:xfrm rot="-5400000" flipH="1">
                            <a:off x="2632988" y="1334871"/>
                            <a:ext cx="466800" cy="600"/>
                          </a:xfrm>
                          <a:prstGeom prst="bentConnector3">
                            <a:avLst>
                              <a:gd name="adj1" fmla="val 50007"/>
                            </a:avLst>
                          </a:prstGeom>
                          <a:noFill/>
                          <a:ln w="9525" cap="flat" cmpd="sng">
                            <a:solidFill>
                              <a:srgbClr val="000000"/>
                            </a:solidFill>
                            <a:prstDash val="solid"/>
                            <a:round/>
                            <a:headEnd type="none" w="med" len="med"/>
                            <a:tailEnd type="triangle" w="med" len="med"/>
                          </a:ln>
                        </wps:spPr>
                        <wps:bodyPr/>
                      </wps:wsp>
                      <wps:wsp>
                        <wps:cNvPr id="71" name="Elbow Connector 71"/>
                        <wps:cNvCnPr/>
                        <wps:spPr>
                          <a:xfrm rot="-5400000" flipH="1">
                            <a:off x="2629537" y="2842102"/>
                            <a:ext cx="473700" cy="600"/>
                          </a:xfrm>
                          <a:prstGeom prst="bentConnector3">
                            <a:avLst>
                              <a:gd name="adj1" fmla="val 50002"/>
                            </a:avLst>
                          </a:prstGeom>
                          <a:noFill/>
                          <a:ln w="9525" cap="flat" cmpd="sng">
                            <a:solidFill>
                              <a:srgbClr val="000000"/>
                            </a:solidFill>
                            <a:prstDash val="solid"/>
                            <a:round/>
                            <a:headEnd type="none" w="med" len="med"/>
                            <a:tailEnd type="triangle" w="med" len="med"/>
                          </a:ln>
                        </wps:spPr>
                        <wps:bodyPr/>
                      </wps:wsp>
                      <wps:wsp>
                        <wps:cNvPr id="72" name="Elbow Connector 72"/>
                        <wps:cNvCnPr/>
                        <wps:spPr>
                          <a:xfrm flipH="1">
                            <a:off x="3643970" y="3590445"/>
                            <a:ext cx="465300" cy="1518300"/>
                          </a:xfrm>
                          <a:prstGeom prst="bentConnector3">
                            <a:avLst>
                              <a:gd name="adj1" fmla="val 49990"/>
                            </a:avLst>
                          </a:prstGeom>
                          <a:noFill/>
                          <a:ln w="9525" cap="flat" cmpd="sng">
                            <a:solidFill>
                              <a:srgbClr val="000000"/>
                            </a:solidFill>
                            <a:prstDash val="solid"/>
                            <a:round/>
                            <a:headEnd type="none" w="med" len="med"/>
                            <a:tailEnd type="triangle" w="med" len="med"/>
                          </a:ln>
                        </wps:spPr>
                        <wps:bodyPr/>
                      </wps:wsp>
                      <wps:wsp>
                        <wps:cNvPr id="73" name="Flowchart: Process 73"/>
                        <wps:cNvSpPr/>
                        <wps:spPr>
                          <a:xfrm>
                            <a:off x="38975" y="1568423"/>
                            <a:ext cx="1583227" cy="1037112"/>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color w:val="000000"/>
                                  <w:sz w:val="20"/>
                                </w:rPr>
                                <w:t>SAF COUNT EXCEEDED</w:t>
                              </w:r>
                            </w:p>
                            <w:p w:rsidR="007B746B" w:rsidRDefault="007B746B">
                              <w:pPr>
                                <w:spacing w:line="240" w:lineRule="auto"/>
                                <w:jc w:val="center"/>
                                <w:textDirection w:val="btLr"/>
                              </w:pPr>
                              <w:r>
                                <w:rPr>
                                  <w:i/>
                                  <w:color w:val="000000"/>
                                  <w:sz w:val="20"/>
                                </w:rPr>
                                <w:t>or</w:t>
                              </w:r>
                            </w:p>
                            <w:p w:rsidR="007B746B" w:rsidRDefault="007B746B">
                              <w:pPr>
                                <w:spacing w:line="240" w:lineRule="auto"/>
                                <w:jc w:val="center"/>
                                <w:textDirection w:val="btLr"/>
                              </w:pPr>
                              <w:r>
                                <w:rPr>
                                  <w:color w:val="000000"/>
                                  <w:sz w:val="20"/>
                                </w:rPr>
                                <w:t>SAF AMOUNT EXCEEDED</w:t>
                              </w:r>
                            </w:p>
                            <w:p w:rsidR="007B746B" w:rsidRDefault="007B746B">
                              <w:pPr>
                                <w:spacing w:line="240" w:lineRule="auto"/>
                                <w:jc w:val="center"/>
                                <w:textDirection w:val="btLr"/>
                              </w:pPr>
                              <w:r>
                                <w:rPr>
                                  <w:i/>
                                  <w:color w:val="000000"/>
                                  <w:sz w:val="20"/>
                                </w:rPr>
                                <w:t>or</w:t>
                              </w:r>
                            </w:p>
                            <w:p w:rsidR="007B746B" w:rsidRDefault="007B746B">
                              <w:pPr>
                                <w:spacing w:line="240" w:lineRule="auto"/>
                                <w:jc w:val="center"/>
                                <w:textDirection w:val="btLr"/>
                              </w:pPr>
                              <w:r>
                                <w:rPr>
                                  <w:color w:val="263238"/>
                                  <w:sz w:val="20"/>
                                </w:rPr>
                                <w:t>TRANSACTION NOT ALLOWED IN SAF ALWAYS MODE</w:t>
                              </w:r>
                            </w:p>
                          </w:txbxContent>
                        </wps:txbx>
                        <wps:bodyPr spcFirstLastPara="1" wrap="square" lIns="91425" tIns="91425" rIns="91425" bIns="91425" anchor="ctr" anchorCtr="0">
                          <a:noAutofit/>
                        </wps:bodyPr>
                      </wps:wsp>
                      <wps:wsp>
                        <wps:cNvPr id="74" name="Elbow Connector 74"/>
                        <wps:cNvCnPr/>
                        <wps:spPr>
                          <a:xfrm flipH="1">
                            <a:off x="1622060" y="2086996"/>
                            <a:ext cx="466200" cy="600"/>
                          </a:xfrm>
                          <a:prstGeom prst="bentConnector3">
                            <a:avLst>
                              <a:gd name="adj1" fmla="val 49985"/>
                            </a:avLst>
                          </a:prstGeom>
                          <a:noFill/>
                          <a:ln w="9525" cap="flat" cmpd="sng">
                            <a:solidFill>
                              <a:srgbClr val="000000"/>
                            </a:solidFill>
                            <a:prstDash val="solid"/>
                            <a:round/>
                            <a:headEnd type="none" w="med" len="med"/>
                            <a:tailEnd type="triangle" w="med" len="med"/>
                          </a:ln>
                        </wps:spPr>
                        <wps:bodyPr/>
                      </wps:wsp>
                      <wps:wsp>
                        <wps:cNvPr id="75" name="Text Box 75"/>
                        <wps:cNvSpPr txBox="1"/>
                        <wps:spPr>
                          <a:xfrm>
                            <a:off x="2867449" y="2596025"/>
                            <a:ext cx="395700" cy="301200"/>
                          </a:xfrm>
                          <a:prstGeom prst="rect">
                            <a:avLst/>
                          </a:prstGeom>
                          <a:noFill/>
                          <a:ln>
                            <a:noFill/>
                          </a:ln>
                        </wps:spPr>
                        <wps:txbx>
                          <w:txbxContent>
                            <w:p w:rsidR="007B746B" w:rsidRDefault="007B746B">
                              <w:pPr>
                                <w:spacing w:line="240" w:lineRule="auto"/>
                                <w:jc w:val="center"/>
                                <w:textDirection w:val="btLr"/>
                              </w:pPr>
                              <w:r>
                                <w:rPr>
                                  <w:color w:val="000000"/>
                                  <w:sz w:val="20"/>
                                </w:rPr>
                                <w:t>Yes</w:t>
                              </w:r>
                            </w:p>
                          </w:txbxContent>
                        </wps:txbx>
                        <wps:bodyPr spcFirstLastPara="1" wrap="square" lIns="91425" tIns="91425" rIns="91425" bIns="91425" anchor="t" anchorCtr="0">
                          <a:noAutofit/>
                        </wps:bodyPr>
                      </wps:wsp>
                      <wps:wsp>
                        <wps:cNvPr id="76" name="Text Box 76"/>
                        <wps:cNvSpPr txBox="1"/>
                        <wps:spPr>
                          <a:xfrm>
                            <a:off x="1751960" y="1786398"/>
                            <a:ext cx="336600" cy="301200"/>
                          </a:xfrm>
                          <a:prstGeom prst="rect">
                            <a:avLst/>
                          </a:prstGeom>
                          <a:noFill/>
                          <a:ln>
                            <a:noFill/>
                          </a:ln>
                        </wps:spPr>
                        <wps:txbx>
                          <w:txbxContent>
                            <w:p w:rsidR="007B746B" w:rsidRDefault="007B746B">
                              <w:pPr>
                                <w:spacing w:line="240" w:lineRule="auto"/>
                                <w:jc w:val="center"/>
                                <w:textDirection w:val="btLr"/>
                              </w:pPr>
                              <w:r>
                                <w:rPr>
                                  <w:color w:val="000000"/>
                                  <w:sz w:val="20"/>
                                </w:rPr>
                                <w:t>No</w:t>
                              </w:r>
                            </w:p>
                          </w:txbxContent>
                        </wps:txbx>
                        <wps:bodyPr spcFirstLastPara="1" wrap="square" lIns="91425" tIns="91425" rIns="91425" bIns="91425" anchor="t" anchorCtr="0">
                          <a:noAutofit/>
                        </wps:bodyPr>
                      </wps:wsp>
                    </wpg:wgp>
                  </a:graphicData>
                </a:graphic>
              </wp:inline>
            </w:drawing>
          </mc:Choice>
          <mc:Fallback>
            <w:pict>
              <v:group id="Group 9" o:spid="_x0000_s1044" style="width:468pt;height:341.65pt;mso-position-horizontal-relative:char;mso-position-vertical-relative:line" coordorigin="389,643" coordsize="96123,70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">
                <v:shape id="Flowchart: Decision 20" o:spid="_x0000_s1045" type="#_x0000_t110" style="position:absolute;left:20882;top:646;width:15557;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iOjMAA&#10;AADbAAAADwAAAGRycy9kb3ducmV2LnhtbERPvW6DMBDeK+UdrKuUrZhmiCoSJ4oqVenQAdI+wIEv&#10;BoLPCJsAbx8PkTp++v73x9l24k6DbxwreE9SEMSV0w0bBX+/X28fIHxA1tg5JgULeTgeVi97zLSb&#10;uKD7JRgRQ9hnqKAOoc+k9FVNFn3ieuLIXd1gMUQ4GKkHnGK47eQmTbfSYsOxocaePmuqbpfRKvgp&#10;8tt5NMVYUFtWS1vmC7VGqfXrfNqBCDSHf/HT/a0VbOL6+CX+AHl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iOjMAAAADbAAAADwAAAAAAAAAAAAAAAACYAgAAZHJzL2Rvd25y&#10;ZXYueG1sUEsFBgAAAAAEAAQA9QAAAIUDAAAAAA==&#10;" fillcolor="#6fa8dc">
                  <v:stroke startarrowwidth="narrow" startarrowlength="short" endarrowwidth="narrow" endarrowlength="short" joinstyle="round"/>
                  <v:textbox inset="2.53958mm,2.53958mm,2.53958mm,2.53958mm">
                    <w:txbxContent>
                      <w:p w:rsidR="007B746B" w:rsidRDefault="007B746B">
                        <w:pPr>
                          <w:spacing w:line="240" w:lineRule="auto"/>
                          <w:ind w:left="-360" w:right="-381" w:hanging="360"/>
                          <w:jc w:val="center"/>
                          <w:textDirection w:val="btLr"/>
                        </w:pPr>
                        <w:r>
                          <w:rPr>
                            <w:color w:val="000000"/>
                            <w:sz w:val="20"/>
                          </w:rPr>
                          <w:t xml:space="preserve">Is original transaction pending SAF </w:t>
                        </w:r>
                        <w:r>
                          <w:rPr>
                            <w:i/>
                            <w:color w:val="000000"/>
                            <w:sz w:val="20"/>
                          </w:rPr>
                          <w:t>or</w:t>
                        </w:r>
                        <w:r>
                          <w:rPr>
                            <w:color w:val="000000"/>
                            <w:sz w:val="20"/>
                          </w:rPr>
                          <w:t xml:space="preserve"> SAF Mode = ALWAYS?</w:t>
                        </w:r>
                      </w:p>
                    </w:txbxContent>
                  </v:textbox>
                </v:shape>
                <v:shape id="Flowchart: Decision 21" o:spid="_x0000_s1046" type="#_x0000_t110" style="position:absolute;left:41092;top:643;width:15557;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bp6sYA&#10;AADbAAAADwAAAGRycy9kb3ducmV2LnhtbESPQWvCQBSE7wX/w/KEXkQ3plAkukpRS4uFolHo9ZF9&#10;zYZm34bsalJ/vSsUehxm5htmseptLS7U+sqxgukkAUFcOF1xqeB0fB3PQPiArLF2TAp+ycNqOXhY&#10;YKZdxwe65KEUEcI+QwUmhCaT0heGLPqJa4ij9+1aiyHKtpS6xS7CbS3TJHmWFiuOCwYbWhsqfvKz&#10;VbBNZ6PNvuk+RmZnr6k/v20+n76Uehz2L3MQgfrwH/5rv2sF6RTuX+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3bp6sYAAADbAAAADwAAAAAAAAAAAAAAAACYAgAAZHJz&#10;L2Rvd25yZXYueG1sUEsFBgAAAAAEAAQA9QAAAIsDAAAAAA==&#10;" fillcolor="#cfe2f3">
                  <v:stroke startarrowwidth="narrow" startarrowlength="short" endarrowwidth="narrow" endarrowlength="short" joinstyle="round"/>
                  <v:textbox inset="2.53958mm,2.53958mm,2.53958mm,2.53958mm">
                    <w:txbxContent>
                      <w:p w:rsidR="007B746B" w:rsidRDefault="007B746B">
                        <w:pPr>
                          <w:spacing w:line="240" w:lineRule="auto"/>
                          <w:ind w:left="-360" w:right="-381" w:hanging="360"/>
                          <w:jc w:val="center"/>
                          <w:textDirection w:val="btLr"/>
                        </w:pPr>
                        <w:r>
                          <w:rPr>
                            <w:color w:val="000000"/>
                            <w:sz w:val="20"/>
                          </w:rPr>
                          <w:t>Is subsequent transaction a Void?</w:t>
                        </w:r>
                      </w:p>
                    </w:txbxContent>
                  </v:textbox>
                </v:shape>
                <v:shape id="Elbow Connector 22" o:spid="_x0000_s1047" type="#_x0000_t34" style="position:absolute;left:36439;top:5832;width:4653;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oJ1sEAAADbAAAADwAAAGRycy9kb3ducmV2LnhtbESPUWvCQBCE3wv9D8cWfKsXg4hETxGp&#10;IIU8JPoDltyaBHN7IbfV1F/fKwg+DjPzDbPejq5TNxpC69nAbJqAIq68bbk2cD4dPpeggiBb7DyT&#10;gV8KsN28v60xs/7OBd1KqVWEcMjQQCPSZ1qHqiGHYep74uhd/OBQohxqbQe8R7jrdJokC+2w5bjQ&#10;YE/7hqpr+eMMFI+8KKl9oHzPORdZ5Hn1ZY2ZfIy7FSihUV7hZ/toDaQp/H+JP0B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OgnWwQAAANsAAAAPAAAAAAAAAAAAAAAA&#10;AKECAABkcnMvZG93bnJldi54bWxQSwUGAAAAAAQABAD5AAAAjwMAAAAA&#10;" adj="10797">
                  <v:stroke endarrow="block" joinstyle="round"/>
                </v:shape>
                <v:shape id="Text Box 23" o:spid="_x0000_s1048" type="#_x0000_t202" style="position:absolute;left:48740;top:10919;width:3957;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Nr3scA&#10;AADbAAAADwAAAGRycy9kb3ducmV2LnhtbESPQUsDMRSE74L/ITzBi7TZVih2bVpKoaUIRbqK6O2x&#10;ebuJbl62m9iu/fWmIHgcZuYbZrboXSOO1AXrWcFomIEgLr22XCt4fVkPHkCEiKyx8UwKfijAYn59&#10;NcNc+xPv6VjEWiQIhxwVmBjbXMpQGnIYhr4lTl7lO4cxya6WusNTgrtGjrNsIh1aTgsGW1oZKr+K&#10;b6dg+vZ+V31Yc643z5+Talvs7OFpp9TtTb98BBGpj//hv/ZWKxjfw+VL+gF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Da97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Yes</w:t>
                        </w:r>
                      </w:p>
                    </w:txbxContent>
                  </v:textbox>
                </v:shape>
                <v:shape id="Flowchart: Decision 24" o:spid="_x0000_s1049" type="#_x0000_t110" style="position:absolute;left:41099;top:15681;width:15557;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csYA&#10;AADbAAAADwAAAGRycy9kb3ducmV2LnhtbESPQWvCQBSE74L/YXlCL1I3piISXaVUS4uFYm3B6yP7&#10;zAazb0N2NWl/fVcQPA4z8w2zWHW2EhdqfOlYwXiUgCDOnS65UPDz/fo4A+EDssbKMSn4JQ+rZb+3&#10;wEy7lr/osg+FiBD2GSowIdSZlD43ZNGPXE0cvaNrLIYom0LqBtsIt5VMk2QqLZYcFwzW9GIoP+3P&#10;VsEmnQ3Xu7r9GJqt/Uv9+W39+XRQ6mHQPc9BBOrCPXxrv2sF6QSuX+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FKcsYAAADbAAAADwAAAAAAAAAAAAAAAACYAgAAZHJz&#10;L2Rvd25yZXYueG1sUEsFBgAAAAAEAAQA9QAAAIsDAAAAAA==&#10;" fillcolor="#cfe2f3">
                  <v:stroke startarrowwidth="narrow" startarrowlength="short" endarrowwidth="narrow" endarrowlength="short" joinstyle="round"/>
                  <v:textbox inset="2.53958mm,2.53958mm,2.53958mm,2.53958mm">
                    <w:txbxContent>
                      <w:p w:rsidR="007B746B" w:rsidRDefault="007B746B">
                        <w:pPr>
                          <w:spacing w:line="240" w:lineRule="auto"/>
                          <w:ind w:left="-360" w:right="-381" w:hanging="360"/>
                          <w:jc w:val="center"/>
                          <w:textDirection w:val="btLr"/>
                        </w:pPr>
                        <w:r>
                          <w:rPr>
                            <w:color w:val="000000"/>
                            <w:sz w:val="20"/>
                          </w:rPr>
                          <w:t>Send FindTransactions.</w:t>
                        </w:r>
                      </w:p>
                      <w:p w:rsidR="007B746B" w:rsidRDefault="007B746B">
                        <w:pPr>
                          <w:spacing w:line="240" w:lineRule="auto"/>
                          <w:ind w:left="-360" w:right="-381" w:hanging="360"/>
                          <w:jc w:val="center"/>
                          <w:textDirection w:val="btLr"/>
                        </w:pPr>
                        <w:r>
                          <w:rPr>
                            <w:color w:val="000000"/>
                            <w:sz w:val="20"/>
                          </w:rPr>
                          <w:t>Sent and received?</w:t>
                        </w:r>
                      </w:p>
                    </w:txbxContent>
                  </v:textbox>
                </v:shape>
                <v:shape id="Elbow Connector 25" o:spid="_x0000_s1050" type="#_x0000_t34" style="position:absolute;left:56649;top:5829;width:4377;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59EMUAAADbAAAADwAAAGRycy9kb3ducmV2LnhtbESPT2vCQBTE70K/w/IK3nQTRSnRTWhL&#10;K4KnatHrI/vMH7NvQ3YbYz99tyB4HGbmN8w6G0wjeupcZVlBPI1AEOdWV1wo+D58Tl5AOI+ssbFM&#10;Cm7kIEufRmtMtL3yF/V7X4gAYZeggtL7NpHS5SUZdFPbEgfvbDuDPsiukLrDa4CbRs6iaCkNVhwW&#10;SmzpvaT8sv8xCupqp+eLj83m7eyL+FiffndxXys1fh5eVyA8Df4Rvre3WsFsAf9fwg+Q6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59EMUAAADbAAAADwAAAAAAAAAA&#10;AAAAAAChAgAAZHJzL2Rvd25yZXYueG1sUEsFBgAAAAAEAAQA+QAAAJMDAAAAAA==&#10;" adj="10799">
                  <v:stroke endarrow="block" joinstyle="round"/>
                </v:shape>
                <v:shape id="Text Box 27" o:spid="_x0000_s1051" type="#_x0000_t202" style="position:absolute;left:36542;top:2720;width:3366;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ht3ccA&#10;AADbAAAADwAAAGRycy9kb3ducmV2LnhtbESPQUsDMRSE7wX/Q3iCF2mz7aHatWkRoaUIRbqK6O2x&#10;ebuJbl62m9hu++uNIPQ4zMw3zHzZu0YcqAvWs4LxKANBXHptuVbw9roa3oMIEVlj45kUnCjAcnE1&#10;mGOu/ZF3dChiLRKEQ44KTIxtLmUoDTkMI98SJ6/yncOYZFdL3eExwV0jJ1k2lQ4tpwWDLT0ZKr+L&#10;H6dg9v5xW31ac67XL1/TalNs7f55q9TNdf/4ACJSHy/h//ZGK5jcwd+X9AP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N4bd3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No</w:t>
                        </w:r>
                      </w:p>
                    </w:txbxContent>
                  </v:textbox>
                </v:shape>
                <v:shape id="Text Box 28" o:spid="_x0000_s1052" type="#_x0000_t202" style="position:absolute;left:28674;top:10919;width:3957;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f5r8QA&#10;AADbAAAADwAAAGRycy9kb3ducmV2LnhtbERPz2vCMBS+C/sfwhvsIjOdB9FqlDHYkIGMVZF5ezSv&#10;TbR56ZpMu/31y0Hw+PH9Xqx614gzdcF6VvA0ykAQl15brhXstq+PUxAhImtsPJOCXwqwWt4NFphr&#10;f+FPOhexFimEQ44KTIxtLmUoDTkMI98SJ67yncOYYFdL3eElhbtGjrNsIh1aTg0GW3oxVJ6KH6dg&#10;tv8aVgdr/uq3j+OkWhcb+/2+Uerhvn+eg4jUx5v46l5rBeM0Nn1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n+a/EAAAA2wAAAA8AAAAAAAAAAAAAAAAAmAIAAGRycy9k&#10;b3ducmV2LnhtbFBLBQYAAAAABAAEAPUAAACJAwAAAAA=&#10;" filled="f" stroked="f">
                  <v:textbox inset="2.53958mm,2.53958mm,2.53958mm,2.53958mm">
                    <w:txbxContent>
                      <w:p w:rsidR="007B746B" w:rsidRDefault="007B746B">
                        <w:pPr>
                          <w:spacing w:line="240" w:lineRule="auto"/>
                          <w:jc w:val="center"/>
                          <w:textDirection w:val="btLr"/>
                        </w:pPr>
                        <w:r>
                          <w:rPr>
                            <w:color w:val="000000"/>
                            <w:sz w:val="20"/>
                          </w:rPr>
                          <w:t>Yes</w:t>
                        </w:r>
                      </w:p>
                    </w:txbxContent>
                  </v:textbox>
                </v:shape>
                <v:shape id="Flowchart: Decision 29" o:spid="_x0000_s1053" type="#_x0000_t110" style="position:absolute;left:41092;top:30718;width:15557;height:10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Dl7MYA&#10;AADbAAAADwAAAGRycy9kb3ducmV2LnhtbESP3WrCQBSE7wt9h+UUvBHdNIWiqatItVQqlPoD3h6y&#10;p9lg9mzIrib16V2h4OUwM98wk1lnK3GmxpeOFTwPExDEudMlFwr2u4/BCIQPyBorx6TgjzzMpo8P&#10;E8y0a3lD520oRISwz1CBCaHOpPS5IYt+6Gri6P26xmKIsimkbrCNcFvJNElepcWS44LBmt4N5cft&#10;ySpYpqP+4qdu133zZS+pP30uvl8OSvWeuvkbiEBduIf/2yutIB3D7Uv8AXJ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Dl7MYAAADbAAAADwAAAAAAAAAAAAAAAACYAgAAZHJz&#10;L2Rvd25yZXYueG1sUEsFBgAAAAAEAAQA9QAAAIsDAAAAAA==&#10;" fillcolor="#cfe2f3">
                  <v:stroke startarrowwidth="narrow" startarrowlength="short" endarrowwidth="narrow" endarrowlength="short" joinstyle="round"/>
                  <v:textbox inset="2.53958mm,2.53958mm,2.53958mm,2.53958mm">
                    <w:txbxContent>
                      <w:p w:rsidR="007B746B" w:rsidRDefault="007B746B">
                        <w:pPr>
                          <w:spacing w:line="240" w:lineRule="auto"/>
                          <w:ind w:left="-360" w:right="-381" w:hanging="360"/>
                          <w:jc w:val="center"/>
                          <w:textDirection w:val="btLr"/>
                        </w:pPr>
                        <w:r>
                          <w:rPr>
                            <w:color w:val="000000"/>
                            <w:sz w:val="20"/>
                          </w:rPr>
                          <w:t>Is transaction voidable?</w:t>
                        </w:r>
                      </w:p>
                    </w:txbxContent>
                  </v:textbox>
                </v:shape>
                <v:shape id="Flowchart: Process 30" o:spid="_x0000_s1054" type="#_x0000_t109" style="position:absolute;left:80957;top:45756;width:15556;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eU8MA&#10;AADbAAAADwAAAGRycy9kb3ducmV2LnhtbERPTWvCQBC9F/oflil4KXWjYimpa5CWggcVtR56nGbH&#10;JCQ7G7Ojxn/vHgo9Pt73LOtdoy7UhcqzgdEwAUWce1txYeDw/fXyBioIssXGMxm4UYBs/vgww9T6&#10;K+/ospdCxRAOKRooRdpU65CX5DAMfUscuaPvHEqEXaFth9cY7ho9TpJX7bDi2FBiSx8l5fX+7Ax8&#10;Bqn702pxm1abn9Xz+Hd93B7EmMFTv3gHJdTLv/jPvbQGJnF9/BJ/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eU8MAAADbAAAADwAAAAAAAAAAAAAAAACYAgAAZHJzL2Rv&#10;d25yZXYueG1sUEsFBgAAAAAEAAQA9QAAAIgDA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color w:val="000000"/>
                            <w:sz w:val="20"/>
                          </w:rPr>
                          <w:t>SIP TO HOST COMMUNICATION ERROR</w:t>
                        </w:r>
                      </w:p>
                    </w:txbxContent>
                  </v:textbox>
                </v:shape>
                <v:shape id="Flowchart: Process 31" o:spid="_x0000_s1055" type="#_x0000_t109" style="position:absolute;left:20882;top:45901;width:15557;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7yMYA&#10;AADbAAAADwAAAGRycy9kb3ducmV2LnhtbESPQWvCQBSE74X+h+UVvJS6UWkpqatIRehBRVMPHp/Z&#10;ZxLMvo3ZV43/3i0Uehxm5htmPO1crS7UhsqzgUE/AUWce1txYWD3vXh5BxUE2WLtmQzcKMB08vgw&#10;xtT6K2/pkkmhIoRDigZKkSbVOuQlOQx93xBH7+hbhxJlW2jb4jXCXa2HSfKmHVYcF0ps6LOk/JT9&#10;OAPzIKfuvJzdXqv1fvk8PKyOm50Y03vqZh+ghDr5D/+1v6yB0QB+v8Qfo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07yMYAAADbAAAADwAAAAAAAAAAAAAAAACYAgAAZHJz&#10;L2Rvd25yZXYueG1sUEsFBgAAAAAEAAQA9QAAAIsDA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color w:val="000000"/>
                            <w:sz w:val="20"/>
                          </w:rPr>
                          <w:t>TRANSACTION NOT FOUND</w:t>
                        </w:r>
                      </w:p>
                      <w:p w:rsidR="007B746B" w:rsidRDefault="007B746B">
                        <w:pPr>
                          <w:spacing w:line="240" w:lineRule="auto"/>
                          <w:jc w:val="center"/>
                          <w:textDirection w:val="btLr"/>
                        </w:pPr>
                        <w:r>
                          <w:rPr>
                            <w:i/>
                            <w:color w:val="000000"/>
                            <w:sz w:val="20"/>
                          </w:rPr>
                          <w:t>or</w:t>
                        </w:r>
                      </w:p>
                      <w:p w:rsidR="007B746B" w:rsidRDefault="007B746B">
                        <w:pPr>
                          <w:spacing w:line="240" w:lineRule="auto"/>
                          <w:jc w:val="center"/>
                          <w:textDirection w:val="btLr"/>
                        </w:pPr>
                        <w:r>
                          <w:rPr>
                            <w:color w:val="000000"/>
                            <w:sz w:val="20"/>
                          </w:rPr>
                          <w:t>TRANSACTION ALREADY VOIDED</w:t>
                        </w:r>
                      </w:p>
                      <w:p w:rsidR="007B746B" w:rsidRDefault="007B746B">
                        <w:pPr>
                          <w:spacing w:line="240" w:lineRule="auto"/>
                          <w:jc w:val="center"/>
                          <w:textDirection w:val="btLr"/>
                        </w:pPr>
                        <w:r>
                          <w:rPr>
                            <w:i/>
                            <w:color w:val="000000"/>
                            <w:sz w:val="20"/>
                          </w:rPr>
                          <w:t>or</w:t>
                        </w:r>
                      </w:p>
                      <w:p w:rsidR="007B746B" w:rsidRDefault="007B746B">
                        <w:pPr>
                          <w:spacing w:line="240" w:lineRule="auto"/>
                          <w:jc w:val="center"/>
                          <w:textDirection w:val="btLr"/>
                        </w:pPr>
                        <w:r>
                          <w:rPr>
                            <w:color w:val="000000"/>
                            <w:sz w:val="20"/>
                          </w:rPr>
                          <w:t>UNABLE TO VOID</w:t>
                        </w:r>
                      </w:p>
                    </w:txbxContent>
                  </v:textbox>
                </v:shape>
                <v:shapetype id="_x0000_t116" coordsize="21600,21600" o:spt="116" path="m3475,qx,10800,3475,21600l18125,21600qx21600,10800,18125,xe">
                  <v:stroke joinstyle="miter"/>
                  <v:path gradientshapeok="t" o:connecttype="rect" textboxrect="1018,3163,20582,18437"/>
                </v:shapetype>
                <v:shape id="Flowchart: Terminator 32" o:spid="_x0000_s1056" type="#_x0000_t116" style="position:absolute;left:41395;top:60346;width:14965;height:4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VfaMUA&#10;AADbAAAADwAAAGRycy9kb3ducmV2LnhtbESPzWrDMBCE74W+g9hCLiWWnUIJbpRQAgYTcqmbHHxb&#10;rPUPsVaOpTjO21eFQo/DzHzDbHaz6cVEo+ssK0iiGARxZXXHjYLTd7Zcg3AeWWNvmRQ8yMFu+/y0&#10;wVTbO3/RVPhGBAi7FBW03g+plK5qyaCL7EAcvNqOBn2QYyP1iPcAN71cxfG7NNhxWGhxoH1L1aW4&#10;GQXrx7kuLnGW9EleXF+TvDweylKpxcv8+QHC0+z/w3/tXCt4W8Hvl/AD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FV9oxQAAANsAAAAPAAAAAAAAAAAAAAAAAJgCAABkcnMv&#10;ZG93bnJldi54bWxQSwUGAAAAAAQABAD1AAAAigM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color w:val="000000"/>
                            <w:sz w:val="20"/>
                          </w:rPr>
                          <w:t>Done</w:t>
                        </w:r>
                      </w:p>
                    </w:txbxContent>
                  </v:textbox>
                </v:shape>
                <v:shape id="Text Box 33" o:spid="_x0000_s1057" type="#_x0000_t202" style="position:absolute;left:56648;top:17856;width:3366;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r9A8cA&#10;AADbAAAADwAAAGRycy9kb3ducmV2LnhtbESPQUsDMRSE74L/ITyhF2mzbaHYtWkphZYiFOkqorfH&#10;5u0munnZbmK7+uuNIHgcZuYbZrHqXSPO1AXrWcF4lIEgLr22XCt4ftoO70CEiKyx8UwKvijAanl9&#10;tcBc+wsf6VzEWiQIhxwVmBjbXMpQGnIYRr4lTl7lO4cxya6WusNLgrtGTrJsJh1aTgsGW9oYKj+K&#10;T6dg/vJ6W71Z813vHt9n1b442NPDQanBTb++BxGpj//hv/ZeK5hO4fdL+gF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ma/QP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No</w:t>
                        </w:r>
                      </w:p>
                    </w:txbxContent>
                  </v:textbox>
                </v:shape>
                <v:shape id="Text Box 34" o:spid="_x0000_s1058" type="#_x0000_t202" style="position:absolute;left:56648;top:2815;width:3366;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Nld8cA&#10;AADbAAAADwAAAGRycy9kb3ducmV2LnhtbESPQUsDMRSE74L/ITzBi7RZrZR2bVpEsBShFNdS6u2x&#10;ebuJbl7WTdqu/vpGEDwOM/MNM1v0rhFH6oL1rOB2mIEgLr22XCvYvj0PJiBCRNbYeCYF3xRgMb+8&#10;mGGu/Ylf6VjEWiQIhxwVmBjbXMpQGnIYhr4lTl7lO4cxya6WusNTgrtG3mXZWDq0nBYMtvRkqPws&#10;Dk7BdLe/qd6t+amXm49xtSrW9utlrdT1Vf/4ACJSH//Df+2VVjC6h98v6QfI+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zZXf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No</w:t>
                        </w:r>
                      </w:p>
                    </w:txbxContent>
                  </v:textbox>
                </v:shape>
                <v:shape id="Flowchart: Process 35" o:spid="_x0000_s1059" type="#_x0000_t109" style="position:absolute;left:20885;top:30792;width:15557;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Y9y8UA&#10;AADbAAAADwAAAGRycy9kb3ducmV2LnhtbESPQWvCQBSE74X+h+UVvJS6qWIpqatIRfCgotaDx2f2&#10;mQSzb9PsU+O/d4VCj8PMfMMMx62r1IWaUHo28N5NQBFn3pacG9j9zN4+QQVBtlh5JgM3CjAePT8N&#10;MbX+yhu6bCVXEcIhRQOFSJ1qHbKCHIaur4mjd/SNQ4myybVt8BrhrtK9JPnQDkuOCwXW9F1Qdtqe&#10;nYFpkFP7u5jcBuVqv3jtHZbH9U6M6by0ky9QQq38h//ac2ugP4DHl/gD9Og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pj3LxQAAANsAAAAPAAAAAAAAAAAAAAAAAJgCAABkcnMv&#10;ZG93bnJldi54bWxQSwUGAAAAAAQABAD1AAAAigM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color w:val="000000"/>
                            <w:sz w:val="20"/>
                          </w:rPr>
                          <w:t>SAF subsequent transaction</w:t>
                        </w:r>
                      </w:p>
                    </w:txbxContent>
                  </v:textbox>
                </v:shape>
                <v:shape id="Flowchart: Decision 36" o:spid="_x0000_s1060" type="#_x0000_t110" style="position:absolute;left:61027;top:649;width:15557;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bnQ8YA&#10;AADbAAAADwAAAGRycy9kb3ducmV2LnhtbESP3WrCQBSE7wt9h+UI3ohuGkEkuorUSosFqT/g7SF7&#10;zAazZ0N2NWmfvisUejnMzDfMfNnZStyp8aVjBS+jBARx7nTJhYLTcTOcgvABWWPlmBR8k4fl4vlp&#10;jpl2Le/pfgiFiBD2GSowIdSZlD43ZNGPXE0cvYtrLIYom0LqBtsIt5VMk2QiLZYcFwzW9Goovx5u&#10;VsFbOh2sv+r2c2C29if1t/f1bnxWqt/rVjMQgbrwH/5rf2gF4wk8vsQf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bnQ8YAAADbAAAADwAAAAAAAAAAAAAAAACYAgAAZHJz&#10;L2Rvd25yZXYueG1sUEsFBgAAAAAEAAQA9QAAAIsDAAAAAA==&#10;" fillcolor="#cfe2f3">
                  <v:stroke startarrowwidth="narrow" startarrowlength="short" endarrowwidth="narrow" endarrowlength="short" joinstyle="round"/>
                  <v:textbox inset="2.53958mm,2.53958mm,2.53958mm,2.53958mm">
                    <w:txbxContent>
                      <w:p w:rsidR="007B746B" w:rsidRDefault="007B746B">
                        <w:pPr>
                          <w:spacing w:line="240" w:lineRule="auto"/>
                          <w:ind w:left="-360" w:right="-381" w:hanging="360"/>
                          <w:jc w:val="center"/>
                          <w:textDirection w:val="btLr"/>
                        </w:pPr>
                        <w:r>
                          <w:rPr>
                            <w:color w:val="000000"/>
                            <w:sz w:val="20"/>
                          </w:rPr>
                          <w:t>Send subsequent transaction.</w:t>
                        </w:r>
                      </w:p>
                      <w:p w:rsidR="007B746B" w:rsidRDefault="007B746B">
                        <w:pPr>
                          <w:spacing w:line="240" w:lineRule="auto"/>
                          <w:ind w:left="-360" w:right="-381" w:hanging="360"/>
                          <w:jc w:val="center"/>
                          <w:textDirection w:val="btLr"/>
                        </w:pPr>
                        <w:r>
                          <w:rPr>
                            <w:color w:val="000000"/>
                            <w:sz w:val="20"/>
                          </w:rPr>
                          <w:t>Sent and received?</w:t>
                        </w:r>
                      </w:p>
                    </w:txbxContent>
                  </v:textbox>
                </v:shape>
                <v:shape id="Text Box 37" o:spid="_x0000_s1061" type="#_x0000_t202" style="position:absolute;left:68805;top:10919;width:3366;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H7AMcA&#10;AADbAAAADwAAAGRycy9kb3ducmV2LnhtbESPQUsDMRSE74L/ITzBi7RZLdR2bVpEsBShFNdS6u2x&#10;ebuJbl7WTdqu/vpGEDwOM/MNM1v0rhFH6oL1rOB2mIEgLr22XCvYvj0PJiBCRNbYeCYF3xRgMb+8&#10;mGGu/Ylf6VjEWiQIhxwVmBjbXMpQGnIYhr4lTl7lO4cxya6WusNTgrtG3mXZWDq0nBYMtvRkqPws&#10;Dk7BdLe/qd6t+amXm49xtSrW9utlrdT1Vf/4ACJSH//Df+2VVjC6h98v6QfI+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h+wD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No</w:t>
                        </w:r>
                      </w:p>
                    </w:txbxContent>
                  </v:textbox>
                </v:shape>
                <v:shape id="Text Box 39" o:spid="_x0000_s1062" type="#_x0000_t202" style="position:absolute;left:37717;top:32893;width:3366;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LK6ccA&#10;AADbAAAADwAAAGRycy9kb3ducmV2LnhtbESPQUsDMRSE74L/ITzBi7RZFUq7Ni0iVIpQpNtS2ttj&#10;83YT3bxsN7Fd/fVGKHgcZuYbZjrvXSNO1AXrWcH9MANBXHptuVaw3SwGYxAhImtsPJOCbwown11f&#10;TTHX/sxrOhWxFgnCIUcFJsY2lzKUhhyGoW+Jk1f5zmFMsqul7vCc4K6RD1k2kg4tpwWDLb0YKj+L&#10;L6dgstvfVQdrfurX949RtSxW9vi2Uur2pn9+AhGpj//hS3upFTxO4O9L+gF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yyun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No</w:t>
                        </w:r>
                      </w:p>
                    </w:txbxContent>
                  </v:textbox>
                </v:shape>
                <v:shape id="Flowchart: Process 40" o:spid="_x0000_s1063" type="#_x0000_t109" style="position:absolute;left:61028;top:60345;width:15556;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ftLsMA&#10;AADbAAAADwAAAGRycy9kb3ducmV2LnhtbERPTWvCQBC9F/oflil4KXWjaCmpa5CWggcVtR56nGbH&#10;JCQ7G7Ojxn/vHgo9Pt73LOtdoy7UhcqzgdEwAUWce1txYeDw/fXyBioIssXGMxm4UYBs/vgww9T6&#10;K+/ospdCxRAOKRooRdpU65CX5DAMfUscuaPvHEqEXaFth9cY7ho9TpJX7bDi2FBiSx8l5fX+7Ax8&#10;Bqn702pxm1abn9Xz+Hd93B7EmMFTv3gHJdTLv/jPvbQGJnF9/BJ/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ftLsMAAADbAAAADwAAAAAAAAAAAAAAAACYAgAAZHJzL2Rv&#10;d25yZXYueG1sUEsFBgAAAAAEAAQA9QAAAIgDA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color w:val="000000"/>
                            <w:sz w:val="20"/>
                          </w:rPr>
                          <w:t>SAF subsequent transaction</w:t>
                        </w:r>
                      </w:p>
                    </w:txbxContent>
                  </v:textbox>
                </v:shape>
                <v:shape id="Straight Arrow Connector 42" o:spid="_x0000_s1064" type="#_x0000_t32" style="position:absolute;left:48870;top:11014;width:6;height:46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Straight Arrow Connector 44" o:spid="_x0000_s1065" type="#_x0000_t32" style="position:absolute;left:48871;top:26052;width:6;height:46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5RcMAAADbAAAADwAAAGRycy9kb3ducmV2LnhtbESPT2sCMRTE74V+h/AK3rrZFi2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yOUXDAAAA2wAAAA8AAAAAAAAAAAAA&#10;AAAAoQIAAGRycy9kb3ducmV2LnhtbFBLBQYAAAAABAAEAPkAAACRAwAAAAA=&#10;">
                  <v:stroke endarrow="block"/>
                </v:shape>
                <v:shape id="Text Box 45" o:spid="_x0000_s1066" type="#_x0000_t202" style="position:absolute;left:48869;top:25960;width:3957;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mzkccA&#10;AADbAAAADwAAAGRycy9kb3ducmV2LnhtbESPQUsDMRSE74L/ITzBi7RZpZZ2bVpEsBShFNdS6u2x&#10;ebuJbl7WTdqu/vpGEDwOM/MNM1v0rhFH6oL1rOB2mIEgLr22XCvYvj0PJiBCRNbYeCYF3xRgMb+8&#10;mGGu/Ylf6VjEWiQIhxwVmBjbXMpQGnIYhr4lTl7lO4cxya6WusNTgrtG3mXZWDq0nBYMtvRkqPws&#10;Dk7BdLe/qd6t+amXm49xtSrW9utlrdT1Vf/4ACJSH//Df+2VVjC6h98v6QfI+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5s5H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Yes</w:t>
                        </w:r>
                      </w:p>
                    </w:txbxContent>
                  </v:textbox>
                </v:shape>
                <v:shape id="Flowchart: Decision 46" o:spid="_x0000_s1067" type="#_x0000_t110" style="position:absolute;left:61028;top:45756;width:15556;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CUPsYA&#10;AADbAAAADwAAAGRycy9kb3ducmV2LnhtbESP3WrCQBSE74W+w3IK3ohumopI6iqlKkqF4h94e8ie&#10;ZkOzZ0N2NalP3y0UejnMzDfMbNHZStyo8aVjBU+jBARx7nTJhYLzaT2cgvABWWPlmBR8k4fF/KE3&#10;w0y7lg90O4ZCRAj7DBWYEOpMSp8bsuhHriaO3qdrLIYom0LqBtsIt5VMk2QiLZYcFwzW9GYo/zpe&#10;rYJVOh0s93W7G5h3e0/9dbP8eL4o1X/sXl9ABOrCf/ivvdUKxhP4/R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CUPsYAAADbAAAADwAAAAAAAAAAAAAAAACYAgAAZHJz&#10;L2Rvd25yZXYueG1sUEsFBgAAAAAEAAQA9QAAAIsDAAAAAA==&#10;" fillcolor="#cfe2f3">
                  <v:stroke startarrowwidth="narrow" startarrowlength="short" endarrowwidth="narrow" endarrowlength="short" joinstyle="round"/>
                  <v:textbox inset="2.53958mm,2.53958mm,2.53958mm,2.53958mm">
                    <w:txbxContent>
                      <w:p w:rsidR="007B746B" w:rsidRDefault="007B746B">
                        <w:pPr>
                          <w:spacing w:line="240" w:lineRule="auto"/>
                          <w:ind w:left="-360" w:right="-381" w:hanging="360"/>
                          <w:jc w:val="center"/>
                          <w:textDirection w:val="btLr"/>
                        </w:pPr>
                        <w:r>
                          <w:rPr>
                            <w:color w:val="000000"/>
                            <w:sz w:val="20"/>
                          </w:rPr>
                          <w:t xml:space="preserve">Is subsequent transaction SAFable </w:t>
                        </w:r>
                        <w:r>
                          <w:rPr>
                            <w:i/>
                            <w:color w:val="000000"/>
                            <w:sz w:val="20"/>
                          </w:rPr>
                          <w:t xml:space="preserve">and </w:t>
                        </w:r>
                        <w:r>
                          <w:rPr>
                            <w:color w:val="000000"/>
                            <w:sz w:val="20"/>
                          </w:rPr>
                          <w:t>SAF Mode = AUTO?</w:t>
                        </w:r>
                      </w:p>
                    </w:txbxContent>
                  </v:textbox>
                </v:shape>
                <v:shape id="Flowchart: Decision 47" o:spid="_x0000_s1068" type="#_x0000_t110" style="position:absolute;left:41099;top:45756;width:15557;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wxpccA&#10;AADbAAAADwAAAGRycy9kb3ducmV2LnhtbESP3WrCQBSE7wt9h+UUvBHdGEuV6CriDy0WxNpCbw/Z&#10;YzaYPRuyq0n79N1CoZfDzHzDzJedrcSNGl86VjAaJiCIc6dLLhR8vO8GUxA+IGusHJOCL/KwXNzf&#10;zTHTruU3up1CISKEfYYKTAh1JqXPDVn0Q1cTR+/sGoshyqaQusE2wm0l0yR5khZLjgsGa1obyi+n&#10;q1WwTaf9zbFuX/tmb79Tf33eHMafSvUeutUMRKAu/If/2i9aweMEfr/EH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YMMaXHAAAA2wAAAA8AAAAAAAAAAAAAAAAAmAIAAGRy&#10;cy9kb3ducmV2LnhtbFBLBQYAAAAABAAEAPUAAACMAwAAAAA=&#10;" fillcolor="#cfe2f3">
                  <v:stroke startarrowwidth="narrow" startarrowlength="short" endarrowwidth="narrow" endarrowlength="short" joinstyle="round"/>
                  <v:textbox inset="2.53958mm,2.53958mm,2.53958mm,2.53958mm">
                    <w:txbxContent>
                      <w:p w:rsidR="007B746B" w:rsidRDefault="007B746B">
                        <w:pPr>
                          <w:spacing w:line="240" w:lineRule="auto"/>
                          <w:ind w:left="-360" w:right="-381" w:hanging="360"/>
                          <w:jc w:val="center"/>
                          <w:textDirection w:val="btLr"/>
                        </w:pPr>
                        <w:r>
                          <w:rPr>
                            <w:color w:val="000000"/>
                            <w:sz w:val="20"/>
                          </w:rPr>
                          <w:t>Send Void.</w:t>
                        </w:r>
                      </w:p>
                      <w:p w:rsidR="007B746B" w:rsidRDefault="007B746B">
                        <w:pPr>
                          <w:spacing w:line="240" w:lineRule="auto"/>
                          <w:ind w:left="-360" w:right="-381" w:hanging="360"/>
                          <w:jc w:val="center"/>
                          <w:textDirection w:val="btLr"/>
                        </w:pPr>
                        <w:r>
                          <w:rPr>
                            <w:color w:val="000000"/>
                            <w:sz w:val="20"/>
                          </w:rPr>
                          <w:t>Sent and received?</w:t>
                        </w:r>
                      </w:p>
                    </w:txbxContent>
                  </v:textbox>
                </v:shape>
                <v:shape id="Straight Arrow Connector 48" o:spid="_x0000_s1069" type="#_x0000_t32" style="position:absolute;left:56656;top:20866;width: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yppsEAAADbAAAADwAAAGRycy9kb3ducmV2LnhtbERPTWsCMRC9C/0PYQpeRLOK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zKmmwQAAANsAAAAPAAAAAAAAAAAAAAAA&#10;AKECAABkcnMvZG93bnJldi54bWxQSwUGAAAAAAQABAD5AAAAjwMAAAAA&#10;"/>
                <v:shape id="Straight Arrow Connector 49" o:spid="_x0000_s1070" type="#_x0000_t32" style="position:absolute;left:48870;top:41090;width:6;height:46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Text Box 50" o:spid="_x0000_s1071" type="#_x0000_t202" style="position:absolute;left:56360;top:47928;width:3366;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eG1MQA&#10;AADbAAAADwAAAGRycy9kb3ducmV2LnhtbERPXWvCMBR9H/gfwhX2Mma6wcR1RhmDDRmIWEXc26W5&#10;baLNTddk2u3XLw+Cj4fzPZ33rhEn6oL1rOBhlIEgLr22XCvYbt7vJyBCRNbYeCYFvxRgPhvcTDHX&#10;/sxrOhWxFimEQ44KTIxtLmUoDTkMI98SJ67yncOYYFdL3eE5hbtGPmbZWDq0nBoMtvRmqDwWP07B&#10;825/V31Z81d/rA7jalEs7ffnUqnbYf/6AiJSH6/ii3uhFTyl9elL+gF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XhtTEAAAA2wAAAA8AAAAAAAAAAAAAAAAAmAIAAGRycy9k&#10;b3ducmV2LnhtbFBLBQYAAAAABAAEAPUAAACJAwAAAAA=&#10;" filled="f" stroked="f">
                  <v:textbox inset="2.53958mm,2.53958mm,2.53958mm,2.53958mm">
                    <w:txbxContent>
                      <w:p w:rsidR="007B746B" w:rsidRDefault="007B746B">
                        <w:pPr>
                          <w:spacing w:line="240" w:lineRule="auto"/>
                          <w:jc w:val="center"/>
                          <w:textDirection w:val="btLr"/>
                        </w:pPr>
                        <w:r>
                          <w:rPr>
                            <w:color w:val="000000"/>
                            <w:sz w:val="20"/>
                          </w:rPr>
                          <w:t>No</w:t>
                        </w:r>
                      </w:p>
                    </w:txbxContent>
                  </v:textbox>
                </v:shape>
                <v:shape id="Text Box 51" o:spid="_x0000_s1072" type="#_x0000_t202" style="position:absolute;left:48869;top:41000;width:3957;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sjT8cA&#10;AADbAAAADwAAAGRycy9kb3ducmV2LnhtbESPQUsDMRSE74L/ITyhF2mzFSx2bVpKQSmFIl1F9PbY&#10;vN1ENy/rJm3X/vqmIHgcZuYbZrboXSMO1AXrWcF4lIEgLr22XCt4e30aPoAIEVlj45kU/FKAxfz6&#10;aoa59kfe0aGItUgQDjkqMDG2uZShNOQwjHxLnLzKdw5jkl0tdYfHBHeNvMuyiXRoOS0YbGllqPwu&#10;9k7B9P3jtvq05lQ/v3xNqnWxtT+brVKDm375CCJSH//Df+21VnA/hsuX9APk/Aw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vbI0/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Yes</w:t>
                        </w:r>
                      </w:p>
                    </w:txbxContent>
                  </v:textbox>
                </v:shape>
                <v:shape id="Straight Arrow Connector 52" o:spid="_x0000_s1073" type="#_x0000_t32" style="position:absolute;left:48877;top:56127;width:0;height:42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Text Box 53" o:spid="_x0000_s1074" type="#_x0000_t202" style="position:absolute;left:48869;top:56041;width:3957;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UYo8cA&#10;AADbAAAADwAAAGRycy9kb3ducmV2LnhtbESPQUsDMRSE74L/ITzBi7RZLZZ2bVpEsBShFNdS6u2x&#10;ebuJbl7WTdqu/vpGEDwOM/MNM1v0rhFH6oL1rOB2mIEgLr22XCvYvj0PJiBCRNbYeCYF3xRgMb+8&#10;mGGu/Ylf6VjEWiQIhxwVmBjbXMpQGnIYhr4lTl7lO4cxya6WusNTgrtG3mXZWDq0nBYMtvRkqPws&#10;Dk7BdLe/qd6t+amXm49xtSrW9utlrdT1Vf/4ACJSH//Df+2VVnA/gt8v6QfI+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FGKP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Yes</w:t>
                        </w:r>
                      </w:p>
                    </w:txbxContent>
                  </v:textbox>
                </v:shape>
                <v:shape id="Elbow Connector 54" o:spid="_x0000_s1075" type="#_x0000_t34" style="position:absolute;left:56656;top:50942;width:4371;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lHRMIAAADbAAAADwAAAGRycy9kb3ducmV2LnhtbESPUWvCQBCE3wv+h2MF35pLixWJnlKk&#10;BRHykOgPWHLbJDS3F3Krpv56ryD4OMzMN8x6O7pOXWgIrWcDb0kKirjytuXawOn4/boEFQTZYueZ&#10;DPxRgO1m8rLGzPorF3QppVYRwiFDA41In2kdqoYchsT3xNH78YNDiXKotR3wGuGu0+9putAOW44L&#10;Dfa0a6j6Lc/OQHHLi5LaG8phzrnIIs+rL2vMbDp+rkAJjfIMP9p7a+BjDv9f4g/Qm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lHRMIAAADbAAAADwAAAAAAAAAAAAAA&#10;AAChAgAAZHJzL2Rvd25yZXYueG1sUEsFBgAAAAAEAAQA+QAAAJADAAAAAA==&#10;" adj="10797">
                  <v:stroke endarrow="block" joinstyle="round"/>
                </v:shape>
                <v:shape id="Flowchart: Terminator 55" o:spid="_x0000_s1076" type="#_x0000_t116" style="position:absolute;left:80962;top:3340;width:14966;height:4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ivMQA&#10;AADbAAAADwAAAGRycy9kb3ducmV2LnhtbESPQYvCMBSE74L/ITxhL7KmXVBKNYosCEW8WN1Db4/m&#10;2Rabl24Ttf57IyzscZiZb5jVZjCtuFPvGssK4lkEgri0uuFKwfm0+0xAOI+ssbVMCp7kYLMej1aY&#10;avvgI91zX4kAYZeigtr7LpXSlTUZdDPbEQfvYnuDPsi+krrHR4CbVn5F0UIabDgs1NjRd03lNb8Z&#10;Bcnz55Jfo13cxln+O42z4rAvCqU+JsN2CcLT4P/Df+1MK5jP4f0l/AC5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jIrzEAAAA2wAAAA8AAAAAAAAAAAAAAAAAmAIAAGRycy9k&#10;b3ducmV2LnhtbFBLBQYAAAAABAAEAPUAAACJAw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color w:val="000000"/>
                            <w:sz w:val="20"/>
                          </w:rPr>
                          <w:t>Done</w:t>
                        </w:r>
                      </w:p>
                    </w:txbxContent>
                  </v:textbox>
                </v:shape>
                <v:shape id="Straight Arrow Connector 56" o:spid="_x0000_s1077" type="#_x0000_t32" style="position:absolute;left:76584;top:5834;width:43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Straight Arrow Connector 57" o:spid="_x0000_s1078" type="#_x0000_t32" style="position:absolute;left:76584;top:50942;width:43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Text Box 58" o:spid="_x0000_s1079" type="#_x0000_t202" style="position:absolute;left:68806;top:56127;width:3957;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GK0sQA&#10;AADbAAAADwAAAGRycy9kb3ducmV2LnhtbERPXWvCMBR9H/gfwhX2Mma6wcR1RhmDDRmIWEXc26W5&#10;baLNTddk2u3XLw+Cj4fzPZ33rhEn6oL1rOBhlIEgLr22XCvYbt7vJyBCRNbYeCYFvxRgPhvcTDHX&#10;/sxrOhWxFimEQ44KTIxtLmUoDTkMI98SJ67yncOYYFdL3eE5hbtGPmbZWDq0nBoMtvRmqDwWP07B&#10;825/V31Z81d/rA7jalEs7ffnUqnbYf/6AiJSH6/ii3uhFTylselL+gF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hitLEAAAA2wAAAA8AAAAAAAAAAAAAAAAAmAIAAGRycy9k&#10;b3ducmV2LnhtbFBLBQYAAAAABAAEAPUAAACJAwAAAAA=&#10;" filled="f" stroked="f">
                  <v:textbox inset="2.53958mm,2.53958mm,2.53958mm,2.53958mm">
                    <w:txbxContent>
                      <w:p w:rsidR="007B746B" w:rsidRDefault="007B746B">
                        <w:pPr>
                          <w:spacing w:line="240" w:lineRule="auto"/>
                          <w:jc w:val="center"/>
                          <w:textDirection w:val="btLr"/>
                        </w:pPr>
                        <w:r>
                          <w:rPr>
                            <w:color w:val="000000"/>
                            <w:sz w:val="20"/>
                          </w:rPr>
                          <w:t>Yes</w:t>
                        </w:r>
                      </w:p>
                    </w:txbxContent>
                  </v:textbox>
                </v:shape>
                <v:shape id="Text Box 59" o:spid="_x0000_s1080" type="#_x0000_t202" style="position:absolute;left:76584;top:47928;width:3366;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0vSccA&#10;AADbAAAADwAAAGRycy9kb3ducmV2LnhtbESPQUsDMRSE74L/ITzBi7RZBUu7Ni0iVIpQpNtS2ttj&#10;83YT3bxsN7Fd/fVGKHgcZuYbZjrvXSNO1AXrWcH9MANBXHptuVaw3SwGYxAhImtsPJOCbwown11f&#10;TTHX/sxrOhWxFgnCIUcFJsY2lzKUhhyGoW+Jk1f5zmFMsqul7vCc4K6RD1k2kg4tpwWDLb0YKj+L&#10;L6dgstvfVQdrfurX949RtSxW9vi2Uur2pn9+AhGpj//hS3upFTxO4O9L+gF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tL0n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No</w:t>
                        </w:r>
                      </w:p>
                    </w:txbxContent>
                  </v:textbox>
                </v:shape>
                <v:shape id="Text Box 61" o:spid="_x0000_s1081" type="#_x0000_t202" style="position:absolute;left:76583;top:2821;width:4371;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p8scA&#10;AADbAAAADwAAAGRycy9kb3ducmV2LnhtbESPQUsDMRSE74L/ITyhF2mz7WHRbdMiglIKRVyltLfH&#10;5u0mdfOybtJ29dcbQfA4zMw3zGI1uFacqQ/Ws4LpJANBXHltuVHw/vY0vgMRIrLG1jMp+KIAq+X1&#10;1QIL7S/8SucyNiJBOBSowMTYFVKGypDDMPEdcfJq3zuMSfaN1D1eEty1cpZluXRoOS0Y7OjRUPVR&#10;npyC+93+tj5Y8908vxzzel1u7edmq9ToZniYg4g0xP/wX3utFeRT+P2SfoB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36fL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Yes</w:t>
                        </w:r>
                      </w:p>
                    </w:txbxContent>
                  </v:textbox>
                </v:shape>
                <v:shapetype id="_x0000_t33" coordsize="21600,21600" o:spt="33" o:oned="t" path="m,l21600,r,21600e" filled="f">
                  <v:stroke joinstyle="miter"/>
                  <v:path arrowok="t" fillok="f" o:connecttype="none"/>
                  <o:lock v:ext="edit" shapetype="t"/>
                </v:shapetype>
                <v:shape id="Elbow Connector 63" o:spid="_x0000_s1082" type="#_x0000_t33" style="position:absolute;left:56656;top:20866;width:12150;height:248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HeZcQAAADbAAAADwAAAGRycy9kb3ducmV2LnhtbESPQWvCQBSE7wX/w/IEb2ajQiqpq4hg&#10;K7017cHja/Y1Sc2+jburif313YLQ4zAz3zCrzWBacSXnG8sKZkkKgri0uuFKwcf7froE4QOyxtYy&#10;KbiRh8169LDCXNue3+hahEpECPscFdQhdLmUvqzJoE9sRxy9L+sMhihdJbXDPsJNK+dpmkmDDceF&#10;Gjva1VSeiotR8LL97p38OT6eP2cXjf1z9lqcUanJeNg+gQg0hP/wvX3QCrIF/H2JP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kd5lxAAAANsAAAAPAAAAAAAAAAAA&#10;AAAAAKECAABkcnMvZG93bnJldi54bWxQSwUGAAAAAAQABAD5AAAAkgMAAAAA&#10;">
                  <v:stroke endarrow="block" joinstyle="round"/>
                </v:shape>
                <v:shape id="Elbow Connector 64" o:spid="_x0000_s1083" type="#_x0000_t34" style="position:absolute;left:51440;top:28386;width:34737;height: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vkr8AAADbAAAADwAAAGRycy9kb3ducmV2LnhtbESPzQrCMBCE74LvEFbwpqki/lSjiCB6&#10;Efx7gLVZ22KzKU3U6tMbQfA4zMw3zGxRm0I8qHK5ZQW9bgSCOLE651TB+bTujEE4j6yxsEwKXuRg&#10;MW82Zhhr++QDPY4+FQHCLkYFmfdlLKVLMjLourYkDt7VVgZ9kFUqdYXPADeF7EfRUBrMOSxkWNIq&#10;o+R2vBsFg5c7vGk3lv19OpkkLhptrnxRqt2ql1MQnmr/D//aW61gOIDvl/AD5P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0vkr8AAADbAAAADwAAAAAAAAAAAAAAAACh&#10;AgAAZHJzL2Rvd25yZXYueG1sUEsFBgAAAAAEAAQA+QAAAI0DAAAAAA==&#10;">
                  <v:stroke endarrow="block" joinstyle="round"/>
                </v:shape>
                <v:shape id="Straight Arrow Connector 66" o:spid="_x0000_s1084" type="#_x0000_t32" style="position:absolute;left:68806;top:56127;width:0;height:42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Flowchart: Decision 67" o:spid="_x0000_s1085" type="#_x0000_t110" style="position:absolute;left:20882;top:15684;width:15557;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ltxcYA&#10;AADbAAAADwAAAGRycy9kb3ducmV2LnhtbESP3WrCQBSE74W+w3IK3ohumoKV1FVKVZQKxT/w9pA9&#10;zYZmz4bsalKfvlsoeDnMzDfMdN7ZSlyp8aVjBU+jBARx7nTJhYLTcTWcgPABWWPlmBT8kIf57KE3&#10;xUy7lvd0PYRCRAj7DBWYEOpMSp8bsuhHriaO3pdrLIYom0LqBtsIt5VMk2QsLZYcFwzW9G4o/z5c&#10;rIJlOhksdnW7HZgPe0v9Zb34fD4r1X/s3l5BBOrCPfzf3mgF4xf4+xJ/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ltxcYAAADbAAAADwAAAAAAAAAAAAAAAACYAgAAZHJz&#10;L2Rvd25yZXYueG1sUEsFBgAAAAAEAAQA9QAAAIsDAAAAAA==&#10;" fillcolor="#cfe2f3">
                  <v:stroke startarrowwidth="narrow" startarrowlength="short" endarrowwidth="narrow" endarrowlength="short" joinstyle="round"/>
                  <v:textbox inset="2.53958mm,2.53958mm,2.53958mm,2.53958mm">
                    <w:txbxContent>
                      <w:p w:rsidR="007B746B" w:rsidRDefault="007B746B">
                        <w:pPr>
                          <w:spacing w:line="240" w:lineRule="auto"/>
                          <w:ind w:left="-360" w:right="-381" w:hanging="360"/>
                          <w:jc w:val="center"/>
                          <w:textDirection w:val="btLr"/>
                        </w:pPr>
                        <w:r>
                          <w:rPr>
                            <w:color w:val="000000"/>
                            <w:sz w:val="20"/>
                          </w:rPr>
                          <w:t>Is subsequent transaction SAFable?</w:t>
                        </w:r>
                      </w:p>
                    </w:txbxContent>
                  </v:textbox>
                </v:shape>
                <v:shape id="Elbow Connector 68" o:spid="_x0000_s1086" type="#_x0000_t34" style="position:absolute;left:26329;top:13348;width:4668;height: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M+P8AAAADbAAAADwAAAGRycy9kb3ducmV2LnhtbERPTYvCMBC9C/6HMIIX0VQRkWoUKXT1&#10;IstW8Tw0Y1tsJrXJ2vrvzWFhj4/3vd33phYval1lWcF8FoEgzq2uuFBwvaTTNQjnkTXWlknBmxzs&#10;d8PBFmNtO/6hV+YLEULYxaig9L6JpXR5SQbdzDbEgbvb1qAPsC2kbrEL4aaWiyhaSYMVh4YSG0pK&#10;yh/Zr1HQpRgdH0ky+fp+3u7XIsXsvHwqNR71hw0IT73/F/+5T1rBKowNX8IPkL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DPj/AAAAA2wAAAA8AAAAAAAAAAAAAAAAA&#10;oQIAAGRycy9kb3ducmV2LnhtbFBLBQYAAAAABAAEAPkAAACOAwAAAAA=&#10;" adj="10802">
                  <v:stroke endarrow="block" joinstyle="round"/>
                </v:shape>
                <v:shape id="Elbow Connector 71" o:spid="_x0000_s1087" type="#_x0000_t34" style="position:absolute;left:26294;top:28421;width:4737;height: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Ma178AAADbAAAADwAAAGRycy9kb3ducmV2LnhtbESPzQrCMBCE74LvEFbwpqki/lSjiCB6&#10;Efx7gLVZ22KzKU3U6tMbQfA4zMw3zGxRm0I8qHK5ZQW9bgSCOLE651TB+bTujEE4j6yxsEwKXuRg&#10;MW82Zhhr++QDPY4+FQHCLkYFmfdlLKVLMjLourYkDt7VVgZ9kFUqdYXPADeF7EfRUBrMOSxkWNIq&#10;o+R2vBsFg5c7vGk3lv19OpkkLhptrnxRqt2ql1MQnmr/D//aW61g1IPvl/AD5P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lMa178AAADbAAAADwAAAAAAAAAAAAAAAACh&#10;AgAAZHJzL2Rvd25yZXYueG1sUEsFBgAAAAAEAAQA+QAAAI0DAAAAAA==&#10;">
                  <v:stroke endarrow="block" joinstyle="round"/>
                </v:shape>
                <v:shape id="Elbow Connector 72" o:spid="_x0000_s1088" type="#_x0000_t34" style="position:absolute;left:36439;top:35904;width:4653;height:15183;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rZusMAAADbAAAADwAAAGRycy9kb3ducmV2LnhtbESP3WoCMRSE7wXfIRyhd5rVwipbo8iC&#10;peCF9ecBTpPT3aWbkyWJ7vr2plDo5TAz3zDr7WBbcScfGscK5rMMBLF2puFKwfWyn65AhIhssHVM&#10;Ch4UYLsZj9ZYGNfzie7nWIkE4VCggjrGrpAy6JoshpnriJP37bzFmKSvpPHYJ7ht5SLLcmmx4bRQ&#10;Y0dlTfrnfLMK8tdj817m5WP56Vn3pT6Y09dBqZfJsHsDEWmI/+G/9odRsFzA75f0A+Tm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2brDAAAA2wAAAA8AAAAAAAAAAAAA&#10;AAAAoQIAAGRycy9kb3ducmV2LnhtbFBLBQYAAAAABAAEAPkAAACRAwAAAAA=&#10;" adj="10798">
                  <v:stroke endarrow="block" joinstyle="round"/>
                </v:shape>
                <v:shape id="Flowchart: Process 73" o:spid="_x0000_s1089" type="#_x0000_t109" style="position:absolute;left:389;top:15684;width:15833;height:10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m55MYA&#10;AADbAAAADwAAAGRycy9kb3ducmV2LnhtbESPQWvCQBSE7wX/w/IKXkrdqNhK6iqiFDxoadVDj6/Z&#10;ZxLMvo3ZV43/3hUKPQ4z8w0zmbWuUmdqQunZQL+XgCLOvC05N7DfvT+PQQVBtlh5JgNXCjCbdh4m&#10;mFp/4S86byVXEcIhRQOFSJ1qHbKCHIaer4mjd/CNQ4myybVt8BLhrtKDJHnRDkuOCwXWtCgoO25/&#10;nYFlkGN7Ws+vo/Lje/00+NkcPvdiTPexnb+BEmrlP/zXXlkDr0O4f4k/QE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m55MYAAADbAAAADwAAAAAAAAAAAAAAAACYAgAAZHJz&#10;L2Rvd25yZXYueG1sUEsFBgAAAAAEAAQA9QAAAIsDA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color w:val="000000"/>
                            <w:sz w:val="20"/>
                          </w:rPr>
                          <w:t>SAF COUNT EXCEEDED</w:t>
                        </w:r>
                      </w:p>
                      <w:p w:rsidR="007B746B" w:rsidRDefault="007B746B">
                        <w:pPr>
                          <w:spacing w:line="240" w:lineRule="auto"/>
                          <w:jc w:val="center"/>
                          <w:textDirection w:val="btLr"/>
                        </w:pPr>
                        <w:r>
                          <w:rPr>
                            <w:i/>
                            <w:color w:val="000000"/>
                            <w:sz w:val="20"/>
                          </w:rPr>
                          <w:t>or</w:t>
                        </w:r>
                      </w:p>
                      <w:p w:rsidR="007B746B" w:rsidRDefault="007B746B">
                        <w:pPr>
                          <w:spacing w:line="240" w:lineRule="auto"/>
                          <w:jc w:val="center"/>
                          <w:textDirection w:val="btLr"/>
                        </w:pPr>
                        <w:r>
                          <w:rPr>
                            <w:color w:val="000000"/>
                            <w:sz w:val="20"/>
                          </w:rPr>
                          <w:t>SAF AMOUNT EXCEEDED</w:t>
                        </w:r>
                      </w:p>
                      <w:p w:rsidR="007B746B" w:rsidRDefault="007B746B">
                        <w:pPr>
                          <w:spacing w:line="240" w:lineRule="auto"/>
                          <w:jc w:val="center"/>
                          <w:textDirection w:val="btLr"/>
                        </w:pPr>
                        <w:r>
                          <w:rPr>
                            <w:i/>
                            <w:color w:val="000000"/>
                            <w:sz w:val="20"/>
                          </w:rPr>
                          <w:t>or</w:t>
                        </w:r>
                      </w:p>
                      <w:p w:rsidR="007B746B" w:rsidRDefault="007B746B">
                        <w:pPr>
                          <w:spacing w:line="240" w:lineRule="auto"/>
                          <w:jc w:val="center"/>
                          <w:textDirection w:val="btLr"/>
                        </w:pPr>
                        <w:r>
                          <w:rPr>
                            <w:color w:val="263238"/>
                            <w:sz w:val="20"/>
                          </w:rPr>
                          <w:t>TRANSACTION NOT ALLOWED IN SAF ALWAYS MODE</w:t>
                        </w:r>
                      </w:p>
                    </w:txbxContent>
                  </v:textbox>
                </v:shape>
                <v:shape id="Elbow Connector 74" o:spid="_x0000_s1090" type="#_x0000_t34" style="position:absolute;left:16220;top:20869;width:4662;height:6;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pyvMMAAADbAAAADwAAAGRycy9kb3ducmV2LnhtbESPT4vCMBTE74LfITxhb5oqsi7VKEXw&#10;D4Q9WPfg8dE822LzUpqo3W9vFhY8DjPzG2a16W0jHtT52rGC6SQBQVw4U3Op4Oe8G3+B8AHZYOOY&#10;FPySh816OFhhatyTT/TIQykihH2KCqoQ2lRKX1Rk0U9cSxy9q+sshii7UpoOnxFuGzlLkk9psea4&#10;UGFL24qKW363CrLz91QvDro2Oin32UVrvEqt1Meoz5YgAvXhHf5vH42CxRz+vsQfIN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KcrzDAAAA2wAAAA8AAAAAAAAAAAAA&#10;AAAAoQIAAGRycy9kb3ducmV2LnhtbFBLBQYAAAAABAAEAPkAAACRAwAAAAA=&#10;" adj="10797">
                  <v:stroke endarrow="block" joinstyle="round"/>
                </v:shape>
                <v:shape id="Text Box 75" o:spid="_x0000_s1091" type="#_x0000_t202" style="position:absolute;left:28674;top:25960;width:3957;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V5LMcA&#10;AADbAAAADwAAAGRycy9kb3ducmV2LnhtbESPQUsDMRSE74L/ITzBi7RZhdZ2bVpEsBShFNdS6u2x&#10;ebuJbl7WTdqu/vpGEDwOM/MNM1v0rhFH6oL1rOB2mIEgLr22XCvYvj0PJiBCRNbYeCYF3xRgMb+8&#10;mGGu/Ylf6VjEWiQIhxwVmBjbXMpQGnIYhr4lTl7lO4cxya6WusNTgrtG3mXZWDq0nBYMtvRkqPws&#10;Dk7BdLe/qd6t+amXm49xtSrW9utlrdT1Vf/4ACJSH//Df+2VVnA/gt8v6QfI+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VeSz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Yes</w:t>
                        </w:r>
                      </w:p>
                    </w:txbxContent>
                  </v:textbox>
                </v:shape>
                <v:shape id="Text Box 76" o:spid="_x0000_s1092" type="#_x0000_t202" style="position:absolute;left:17519;top:17863;width:3366;height:3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fnW8cA&#10;AADbAAAADwAAAGRycy9kb3ducmV2LnhtbESPQUsDMRSE74L/ITzBi7TZelh1bVqkoJRCKV2l6O2x&#10;ebuJbl7WTWxXf31TKHgcZuYbZjofXCv21AfrWcFknIEgrry23Ch4e30e3YMIEVlj65kU/FKA+ezy&#10;YoqF9gfe0r6MjUgQDgUqMDF2hZShMuQwjH1HnLza9w5jkn0jdY+HBHetvM2yXDq0nBYMdrQwVH2V&#10;P07Bw+79pv6w5q952Xzm9bJc2+/VWqnrq+HpEUSkIf6Hz+2lVnCXw+lL+gFydgQ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51v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color w:val="000000"/>
                            <w:sz w:val="20"/>
                          </w:rPr>
                          <w:t>No</w:t>
                        </w:r>
                      </w:p>
                    </w:txbxContent>
                  </v:textbox>
                </v:shape>
                <w10:anchorlock/>
              </v:group>
            </w:pict>
          </mc:Fallback>
        </mc:AlternateContent>
      </w:r>
    </w:p>
    <w:p w:rsidR="000B59EF" w:rsidRDefault="007B746B">
      <w:pPr>
        <w:pStyle w:val="Heading2"/>
      </w:pPr>
      <w:bookmarkStart w:id="69" w:name="_Toc40712131"/>
      <w:r>
        <w:t>4.9. Bar Tab Processing Overview</w:t>
      </w:r>
      <w:bookmarkEnd w:id="69"/>
    </w:p>
    <w:p w:rsidR="000B59EF" w:rsidRDefault="007B746B">
      <w:pPr>
        <w:spacing w:after="200"/>
      </w:pPr>
      <w:r>
        <w:t>HPA supports the following transactions needed for a POS to implement bar tab processing:</w:t>
      </w:r>
    </w:p>
    <w:p w:rsidR="000B59EF" w:rsidRDefault="007B746B" w:rsidP="00C91FD2">
      <w:pPr>
        <w:numPr>
          <w:ilvl w:val="0"/>
          <w:numId w:val="119"/>
        </w:numPr>
        <w:spacing w:after="200"/>
      </w:pPr>
      <w:r>
        <w:rPr>
          <w:b/>
        </w:rPr>
        <w:t>CreditAuth:</w:t>
      </w:r>
      <w:r>
        <w:t xml:space="preserve"> A pre-authorization request used to open a tab.  The CreditAuth transaction will place a hold on the cardholders account but will not be settled.  The SIP device will prompt for card acquisition and send the authorization request to the Portico host.  The CreditAuth response message includes the cardholder name when provided by the card so that it can be used to keep track of the tab.</w:t>
      </w:r>
    </w:p>
    <w:p w:rsidR="000B59EF" w:rsidRDefault="007B746B">
      <w:pPr>
        <w:spacing w:after="200"/>
        <w:ind w:left="720"/>
      </w:pPr>
      <w:r>
        <w:rPr>
          <w:b/>
        </w:rPr>
        <w:t>NOTE</w:t>
      </w:r>
      <w:r>
        <w:t>: The POS is responsible for maintaining tab information, as that is not managed within HPA.</w:t>
      </w:r>
    </w:p>
    <w:p w:rsidR="000B59EF" w:rsidRDefault="007B746B" w:rsidP="00C91FD2">
      <w:pPr>
        <w:numPr>
          <w:ilvl w:val="0"/>
          <w:numId w:val="119"/>
        </w:numPr>
        <w:spacing w:after="200"/>
      </w:pPr>
      <w:r>
        <w:rPr>
          <w:b/>
        </w:rPr>
        <w:t xml:space="preserve">CreditAdditionalAuth: </w:t>
      </w:r>
      <w:r>
        <w:t>This transaction is used to perform an additional authorization on the card.  Although it is possible to close the tab for a higher amount than the original preauthorization, there is no assurance that the higher amount will be approved.  The recommended best practice is to perform additional auth transactions as needed to authorize the additional amount and ensure that the final amount will be approved.</w:t>
      </w:r>
    </w:p>
    <w:p w:rsidR="000B59EF" w:rsidRDefault="007B746B" w:rsidP="00C91FD2">
      <w:pPr>
        <w:numPr>
          <w:ilvl w:val="0"/>
          <w:numId w:val="119"/>
        </w:numPr>
        <w:spacing w:after="200"/>
      </w:pPr>
      <w:r>
        <w:rPr>
          <w:b/>
        </w:rPr>
        <w:lastRenderedPageBreak/>
        <w:t xml:space="preserve">CreditAuthComplete: </w:t>
      </w:r>
      <w:r>
        <w:t>This transaction is used to close out a bar tab.  The tab should be closed prior to End of Day processing to ensure that the transaction is included in the day’s batch.</w:t>
      </w:r>
    </w:p>
    <w:p w:rsidR="000B59EF" w:rsidRDefault="007B746B">
      <w:pPr>
        <w:spacing w:after="200"/>
      </w:pPr>
      <w:r>
        <w:rPr>
          <w:b/>
        </w:rPr>
        <w:t>NOTE</w:t>
      </w:r>
      <w:r>
        <w:t>: If the tab is cancelled then a CreditVoid for the original CreditAuth should be done to clear the authorization hold on the cardholder’s funds. If CreditAdditionalAuth transactions had been done, then Portico will automatically reverse them when the original CreditAuth is voided.</w:t>
      </w:r>
    </w:p>
    <w:p w:rsidR="000B59EF" w:rsidRDefault="007B746B">
      <w:pPr>
        <w:pStyle w:val="Heading3"/>
      </w:pPr>
      <w:bookmarkStart w:id="70" w:name="_Toc40712132"/>
      <w:r>
        <w:t>4.9.1. CreditIncrementalAuth and CreditAdditionalAuth Differences</w:t>
      </w:r>
      <w:bookmarkEnd w:id="70"/>
    </w:p>
    <w:p w:rsidR="000B59EF" w:rsidRDefault="007B746B">
      <w:pPr>
        <w:spacing w:after="200"/>
      </w:pPr>
      <w:r>
        <w:t>The Portico Host supports two similar transactions for doing a subsequent authorization to increase the amount of a previous pre-authorization:</w:t>
      </w:r>
    </w:p>
    <w:p w:rsidR="000B59EF" w:rsidRDefault="007B746B" w:rsidP="00C91FD2">
      <w:pPr>
        <w:numPr>
          <w:ilvl w:val="0"/>
          <w:numId w:val="96"/>
        </w:numPr>
        <w:spacing w:after="200"/>
      </w:pPr>
      <w:r>
        <w:t xml:space="preserve">   </w:t>
      </w:r>
      <w:r>
        <w:rPr>
          <w:b/>
        </w:rPr>
        <w:t>CreditIncrementalAuth</w:t>
      </w:r>
      <w:r>
        <w:t>: Used to increase the pre-authorization for Lodging merchants</w:t>
      </w:r>
    </w:p>
    <w:p w:rsidR="000B59EF" w:rsidRDefault="007B746B" w:rsidP="00C91FD2">
      <w:pPr>
        <w:numPr>
          <w:ilvl w:val="0"/>
          <w:numId w:val="96"/>
        </w:numPr>
        <w:spacing w:after="200"/>
      </w:pPr>
      <w:r>
        <w:t xml:space="preserve">   </w:t>
      </w:r>
      <w:r>
        <w:rPr>
          <w:b/>
        </w:rPr>
        <w:t>CreditAdditionalAuth</w:t>
      </w:r>
      <w:r>
        <w:t>: Used for additional pre-authorizations for Restaurant merchants</w:t>
      </w:r>
    </w:p>
    <w:p w:rsidR="000B59EF" w:rsidRDefault="007B746B">
      <w:pPr>
        <w:spacing w:after="200"/>
      </w:pPr>
      <w:r>
        <w:t xml:space="preserve">Although the functionality is similar, they differ in the amount of chargeback protection for the merchants. </w:t>
      </w:r>
    </w:p>
    <w:p w:rsidR="000B59EF" w:rsidRDefault="007B746B">
      <w:pPr>
        <w:spacing w:after="200"/>
      </w:pPr>
      <w:r>
        <w:t>The CreditIncrementalAuth is a true incremental authorization that increases the amount of the previous pre-authorization. Hence, the CreditIncrementalAuth provides chargeback protection for the increased authorization.</w:t>
      </w:r>
    </w:p>
    <w:p w:rsidR="000B59EF" w:rsidRDefault="007B746B">
      <w:pPr>
        <w:spacing w:after="200"/>
      </w:pPr>
      <w:r>
        <w:t>The CreditAdditionalAuth simply does a separate authorization request.   The authorization request provides assurance to the merchant that the cardholder has additional credit available.  When the transaction is added to the batch the previous additional authorizations are automatically reversed by the host.  Hence the final CreditAuthComplete must specify the final total amount including the additional authorizations.  Since only the additional authorizations are reversed the only chargeback protection is for the original CreditAuth.</w:t>
      </w:r>
    </w:p>
    <w:p w:rsidR="000B59EF" w:rsidRDefault="007B746B">
      <w:pPr>
        <w:spacing w:after="200"/>
      </w:pPr>
      <w:r>
        <w:t>More importantly, chargebacks may be initiated by the issuer if the final amount exceeds twenty percent of the original pre-authorization.  If the final amount exceeds the twenty percent threshold charge protection is provided by voiding the original CreditAuth and performing a new CreditAuth for the final amount.</w:t>
      </w:r>
    </w:p>
    <w:p w:rsidR="000B59EF" w:rsidRDefault="007B746B">
      <w:pPr>
        <w:spacing w:after="200"/>
      </w:pPr>
      <w:r>
        <w:t>At the present time HPA doesn’t support lodging and the Portico host doesn’t support CreditIncrementAuth for restaurants. HPA does support restaurants so the CreditAdditionalAuth transaction is supported.</w:t>
      </w:r>
    </w:p>
    <w:p w:rsidR="000B59EF" w:rsidRDefault="007B746B">
      <w:pPr>
        <w:spacing w:after="200"/>
      </w:pPr>
      <w:r>
        <w:t>Integrators should be aware that while CreditAdditionalAuth doesn’t have chargeback protection it does verify that the cardholder has the additional credit available.</w:t>
      </w:r>
    </w:p>
    <w:p w:rsidR="000B59EF" w:rsidRDefault="007B746B">
      <w:pPr>
        <w:spacing w:after="200"/>
      </w:pPr>
      <w:r>
        <w:t>Future releases of HPA will support a CreditIncrementalAuth when the Portico CreditIncrementalAuth functionality is expanded from lodging to retail/restaurant merchants.</w:t>
      </w:r>
    </w:p>
    <w:p w:rsidR="000B59EF" w:rsidRDefault="007B746B">
      <w:pPr>
        <w:pStyle w:val="Heading2"/>
      </w:pPr>
      <w:bookmarkStart w:id="71" w:name="_Toc40712133"/>
      <w:r>
        <w:lastRenderedPageBreak/>
        <w:t>4.10. Reboot Recommendation</w:t>
      </w:r>
      <w:bookmarkEnd w:id="71"/>
    </w:p>
    <w:p w:rsidR="000B59EF" w:rsidRDefault="007B746B">
      <w:r>
        <w:t>Due to PCI compliance requirements it is strongly recommended that the terminal be rebooted daily.</w:t>
      </w:r>
    </w:p>
    <w:p w:rsidR="000B59EF" w:rsidRDefault="007B746B">
      <w:pPr>
        <w:pStyle w:val="Heading2"/>
      </w:pPr>
      <w:bookmarkStart w:id="72" w:name="_Toc40712134"/>
      <w:r>
        <w:t>4.11. Contactless Transaction Support</w:t>
      </w:r>
      <w:bookmarkEnd w:id="72"/>
    </w:p>
    <w:p w:rsidR="000B59EF" w:rsidRDefault="007B746B">
      <w:pPr>
        <w:spacing w:after="200"/>
      </w:pPr>
      <w:r>
        <w:t>In accordance with card brand requirements HPA no longer supports Magstripe Mode/Magstripe Data (MSD) Contactless for Visa, MasterCard, and Discover. MSD Contactless is still supported for American Express (assuming the merchant accepts American Express).</w:t>
      </w:r>
    </w:p>
    <w:p w:rsidR="000B59EF" w:rsidRDefault="007B746B">
      <w:r>
        <w:t>If EMV is disabled then all contactless transactions including American Express MSD are disabled.</w:t>
      </w:r>
    </w:p>
    <w:p w:rsidR="000B59EF" w:rsidRDefault="007B746B">
      <w:r>
        <w:br w:type="page"/>
      </w:r>
    </w:p>
    <w:p w:rsidR="000B59EF" w:rsidRDefault="007B746B">
      <w:pPr>
        <w:pStyle w:val="Heading1"/>
      </w:pPr>
      <w:bookmarkStart w:id="73" w:name="_Toc40712135"/>
      <w:r>
        <w:lastRenderedPageBreak/>
        <w:t>5. API Message Definition</w:t>
      </w:r>
      <w:bookmarkEnd w:id="73"/>
    </w:p>
    <w:p w:rsidR="000B59EF" w:rsidRDefault="007B746B">
      <w:r>
        <w:t>The HPA API supports a wide range of financial transactions as well as a comprehensive set of manager functions and reports. All commands from the POS to the SIP device and the command responses from the SIP device to the POS are in XML. The XML rules, commands and their responses are defined below.</w:t>
      </w:r>
    </w:p>
    <w:p w:rsidR="000B59EF" w:rsidRDefault="007B746B">
      <w:pPr>
        <w:pStyle w:val="Heading2"/>
      </w:pPr>
      <w:bookmarkStart w:id="74" w:name="_Toc40712136"/>
      <w:r>
        <w:t>5.1. XML Syntax</w:t>
      </w:r>
      <w:bookmarkEnd w:id="74"/>
    </w:p>
    <w:p w:rsidR="000B59EF" w:rsidRDefault="007B746B">
      <w:r>
        <w:t xml:space="preserve">The syntax rules of XML are very simple and logical.  The definitions and rules are provided below for POS to/from HPA communications. </w:t>
      </w:r>
    </w:p>
    <w:p w:rsidR="000B59EF" w:rsidRDefault="007B746B">
      <w:pPr>
        <w:pStyle w:val="Heading3"/>
      </w:pPr>
      <w:bookmarkStart w:id="75" w:name="_Toc40712137"/>
      <w:r>
        <w:t>5.1.1. Overview</w:t>
      </w:r>
      <w:bookmarkEnd w:id="75"/>
    </w:p>
    <w:p w:rsidR="000B59EF" w:rsidRDefault="007B746B">
      <w:r>
        <w:t>The message format is based on XML.  A set of XML elements is used to define both the request and the response messages between the POS and the SIP device.</w:t>
      </w:r>
    </w:p>
    <w:p w:rsidR="000B59EF" w:rsidRDefault="007B746B">
      <w:pPr>
        <w:pStyle w:val="Heading3"/>
      </w:pPr>
      <w:bookmarkStart w:id="76" w:name="_Toc40712138"/>
      <w:r>
        <w:t>5.1.2. Rules</w:t>
      </w:r>
      <w:bookmarkEnd w:id="76"/>
    </w:p>
    <w:p w:rsidR="000B59EF" w:rsidRDefault="007B746B" w:rsidP="00C91FD2">
      <w:pPr>
        <w:numPr>
          <w:ilvl w:val="0"/>
          <w:numId w:val="24"/>
        </w:numPr>
        <w:spacing w:after="200"/>
      </w:pPr>
      <w:r>
        <w:t>For ease of integration, the XML elements are case insensitive. So &lt;Mode&gt; is the same as &lt;MODE&gt; and &lt;mode&gt;.</w:t>
      </w:r>
    </w:p>
    <w:p w:rsidR="000B59EF" w:rsidRDefault="007B746B" w:rsidP="00C91FD2">
      <w:pPr>
        <w:numPr>
          <w:ilvl w:val="0"/>
          <w:numId w:val="24"/>
        </w:numPr>
        <w:spacing w:after="200"/>
      </w:pPr>
      <w:r>
        <w:t>White space is ignored except in the element and attribute values.</w:t>
      </w:r>
    </w:p>
    <w:p w:rsidR="000B59EF" w:rsidRDefault="007B746B" w:rsidP="00C91FD2">
      <w:pPr>
        <w:numPr>
          <w:ilvl w:val="0"/>
          <w:numId w:val="24"/>
        </w:numPr>
        <w:spacing w:after="200"/>
      </w:pPr>
      <w:r>
        <w:t>The amount values should not have commas or decimals. So $123.45 is sent as 12345.</w:t>
      </w:r>
    </w:p>
    <w:p w:rsidR="000B59EF" w:rsidRDefault="007B746B" w:rsidP="00C91FD2">
      <w:pPr>
        <w:numPr>
          <w:ilvl w:val="0"/>
          <w:numId w:val="24"/>
        </w:numPr>
        <w:spacing w:after="200"/>
      </w:pPr>
      <w:r>
        <w:t>All amounts are positive. Credit and Debits are based on the transaction processed.</w:t>
      </w:r>
    </w:p>
    <w:p w:rsidR="000B59EF" w:rsidRDefault="007B746B" w:rsidP="00C91FD2">
      <w:pPr>
        <w:numPr>
          <w:ilvl w:val="0"/>
          <w:numId w:val="24"/>
        </w:numPr>
        <w:spacing w:after="200"/>
      </w:pPr>
      <w:r>
        <w:t>Standard XML escape sequences are supported.</w:t>
      </w:r>
    </w:p>
    <w:p w:rsidR="000B59EF" w:rsidRDefault="007B746B" w:rsidP="00C91FD2">
      <w:pPr>
        <w:numPr>
          <w:ilvl w:val="0"/>
          <w:numId w:val="24"/>
        </w:numPr>
        <w:spacing w:after="200"/>
      </w:pPr>
      <w:r>
        <w:t>Empty element shorthand is not allowed. So &lt;Amount&gt;12345&lt;/&gt; is invalid. &lt;Amount&gt;12345&lt;/Amount&gt; is valid.</w:t>
      </w:r>
    </w:p>
    <w:p w:rsidR="000B59EF" w:rsidRDefault="007B746B" w:rsidP="00C91FD2">
      <w:pPr>
        <w:numPr>
          <w:ilvl w:val="0"/>
          <w:numId w:val="24"/>
        </w:numPr>
        <w:spacing w:after="200"/>
      </w:pPr>
      <w:r>
        <w:t>Elements are processed in any order. There is no defined order.</w:t>
      </w:r>
    </w:p>
    <w:p w:rsidR="000B59EF" w:rsidRDefault="007B746B" w:rsidP="00C91FD2">
      <w:pPr>
        <w:numPr>
          <w:ilvl w:val="0"/>
          <w:numId w:val="24"/>
        </w:numPr>
        <w:spacing w:after="200"/>
      </w:pPr>
      <w:r>
        <w:t>XML must be in the correct format. However, the SIP device just looks for elements (custom XML processing) so it may not check for all XML format issues.</w:t>
      </w:r>
    </w:p>
    <w:p w:rsidR="000B59EF" w:rsidRDefault="007B746B" w:rsidP="00C91FD2">
      <w:pPr>
        <w:numPr>
          <w:ilvl w:val="0"/>
          <w:numId w:val="24"/>
        </w:numPr>
        <w:spacing w:after="200"/>
      </w:pPr>
      <w:r>
        <w:t>If the XML request is incorrect - for example, if the &lt;Request&gt; element is missing, HPA may not respond. If there is no response from HPA, it is suggested to review the request message, and make sure it is accurate.</w:t>
      </w:r>
    </w:p>
    <w:p w:rsidR="000B59EF" w:rsidRDefault="007B746B" w:rsidP="00C91FD2">
      <w:pPr>
        <w:numPr>
          <w:ilvl w:val="0"/>
          <w:numId w:val="24"/>
        </w:numPr>
        <w:spacing w:after="200"/>
      </w:pPr>
      <w:r>
        <w:t>UTF-8 character set is supported.</w:t>
      </w:r>
    </w:p>
    <w:p w:rsidR="000B59EF" w:rsidRDefault="007B746B" w:rsidP="00C91FD2">
      <w:pPr>
        <w:numPr>
          <w:ilvl w:val="0"/>
          <w:numId w:val="24"/>
        </w:numPr>
        <w:spacing w:after="200"/>
      </w:pPr>
      <w:r>
        <w:t>Binary data such as signature data is sent using Hex ASCII.</w:t>
      </w:r>
    </w:p>
    <w:p w:rsidR="000B59EF" w:rsidRDefault="007B746B">
      <w:pPr>
        <w:pStyle w:val="Heading2"/>
      </w:pPr>
      <w:bookmarkStart w:id="77" w:name="_Toc40712139"/>
      <w:r>
        <w:lastRenderedPageBreak/>
        <w:t>5.2. Admin Commands</w:t>
      </w:r>
      <w:bookmarkEnd w:id="77"/>
    </w:p>
    <w:p w:rsidR="000B59EF" w:rsidRDefault="007B746B">
      <w:pPr>
        <w:spacing w:after="200"/>
      </w:pPr>
      <w:r>
        <w:t>Admin commands are used for all actions not directly related to payments.</w:t>
      </w:r>
    </w:p>
    <w:p w:rsidR="000B59EF" w:rsidRDefault="007B746B" w:rsidP="00C91FD2">
      <w:pPr>
        <w:numPr>
          <w:ilvl w:val="0"/>
          <w:numId w:val="82"/>
        </w:numPr>
        <w:spacing w:after="200"/>
      </w:pPr>
      <w:r>
        <w:t>Admin commands work only in a “Lane Closed” state.</w:t>
      </w:r>
    </w:p>
    <w:p w:rsidR="000B59EF" w:rsidRDefault="007B746B" w:rsidP="00C91FD2">
      <w:pPr>
        <w:numPr>
          <w:ilvl w:val="0"/>
          <w:numId w:val="82"/>
        </w:numPr>
        <w:spacing w:after="200"/>
      </w:pPr>
      <w:r>
        <w:t>HPA will display “PROCESSING” while processing an Admin command.</w:t>
      </w:r>
    </w:p>
    <w:p w:rsidR="000B59EF" w:rsidRDefault="007B746B" w:rsidP="00C91FD2">
      <w:pPr>
        <w:numPr>
          <w:ilvl w:val="0"/>
          <w:numId w:val="82"/>
        </w:numPr>
        <w:spacing w:after="200"/>
      </w:pPr>
      <w:r>
        <w:t>After the Admin command is processed, HPA will go back to the “Lane Closed” state.</w:t>
      </w:r>
    </w:p>
    <w:p w:rsidR="000B59EF" w:rsidRDefault="007B746B" w:rsidP="00C91FD2">
      <w:pPr>
        <w:numPr>
          <w:ilvl w:val="0"/>
          <w:numId w:val="82"/>
        </w:numPr>
        <w:spacing w:after="200"/>
      </w:pPr>
      <w:r>
        <w:t>If used in a “Lane Opened” state, SIP device will respond with a “CANNOT PROCESS IN A LANE OPEN STATE” error response.</w:t>
      </w:r>
    </w:p>
    <w:p w:rsidR="000B59EF" w:rsidRDefault="007B746B" w:rsidP="00C91FD2">
      <w:pPr>
        <w:numPr>
          <w:ilvl w:val="0"/>
          <w:numId w:val="82"/>
        </w:numPr>
        <w:spacing w:after="200"/>
      </w:pPr>
      <w:r>
        <w:t>While processing an Admin command, all other commands are responded with a “SIP DEVICE BUSY” error response.</w:t>
      </w:r>
    </w:p>
    <w:p w:rsidR="000B59EF" w:rsidRDefault="007B746B">
      <w:pPr>
        <w:spacing w:after="200"/>
      </w:pPr>
      <w:r>
        <w:rPr>
          <w:b/>
        </w:rPr>
        <w:t>DISCLAIMER</w:t>
      </w:r>
      <w:r>
        <w:t xml:space="preserve">: The Request and Response messages below are EXAMPLES ONLY, and may not contain all possible XML elements that can be sent to or received from HPA.  Refer to the schema for a complete list of XML elements that may be included. </w:t>
      </w:r>
    </w:p>
    <w:p w:rsidR="000B59EF" w:rsidRDefault="007B746B">
      <w:pPr>
        <w:pStyle w:val="Heading3"/>
      </w:pPr>
      <w:bookmarkStart w:id="78" w:name="_Toc40712140"/>
      <w:r>
        <w:t>5.2.1. CloseBatch Command</w:t>
      </w:r>
      <w:bookmarkEnd w:id="78"/>
    </w:p>
    <w:p w:rsidR="000B59EF" w:rsidRDefault="007B746B">
      <w:pPr>
        <w:spacing w:after="200"/>
      </w:pPr>
      <w:r>
        <w:t xml:space="preserve">This command is no longer supported.  Batch Close functionality is part of the EOD process.  If the </w:t>
      </w:r>
      <w:r>
        <w:rPr>
          <w:b/>
        </w:rPr>
        <w:t>BATCHCLOSE</w:t>
      </w:r>
      <w:r>
        <w:t xml:space="preserve"> parameter is set then the EOD will close the batch with Portico. </w:t>
      </w:r>
    </w:p>
    <w:p w:rsidR="000B59EF" w:rsidRDefault="007B746B">
      <w:pPr>
        <w:spacing w:after="200"/>
      </w:pPr>
      <w:r>
        <w:t xml:space="preserve">Portico has the ability to auto-close the batch at a specific time, merchants should either enable Portico auto close or set </w:t>
      </w:r>
      <w:r>
        <w:rPr>
          <w:b/>
        </w:rPr>
        <w:t>BATCHCLOSE</w:t>
      </w:r>
      <w:r>
        <w:t xml:space="preserve"> for the terminal to close the batch as part of EOD.</w:t>
      </w:r>
    </w:p>
    <w:p w:rsidR="000B59EF" w:rsidRDefault="007B746B">
      <w:pPr>
        <w:pStyle w:val="Heading3"/>
      </w:pPr>
      <w:bookmarkStart w:id="79" w:name="_Toc40712141"/>
      <w:r>
        <w:t>5.2.2. Download Command</w:t>
      </w:r>
      <w:bookmarkEnd w:id="79"/>
    </w:p>
    <w:p w:rsidR="000B59EF" w:rsidRDefault="007B746B">
      <w:pPr>
        <w:spacing w:after="200"/>
      </w:pPr>
      <w:r>
        <w:t>This command downloads an application from HUDS as specified by the Terminal ID and the Application ID.</w:t>
      </w:r>
    </w:p>
    <w:p w:rsidR="000B59EF" w:rsidRDefault="007B746B">
      <w:pPr>
        <w:spacing w:after="200"/>
      </w:pPr>
      <w:r>
        <w:t xml:space="preserve"> If more than one Application ID is associated with the Terminal ID then leaving the Application ID blank will result in all of the applications associated with those Application IDs to be downloaded. Additional applications include the Downloader application and SIP device firmware.</w:t>
      </w:r>
    </w:p>
    <w:p w:rsidR="000B59EF" w:rsidRDefault="007B746B">
      <w:pPr>
        <w:spacing w:after="200"/>
      </w:pPr>
      <w:r>
        <w:t>If a FULL download is specified then the application(s) will be downloaded. If PARTIAL download is specified then only the parameters associated with the Terminal ID will be downloaded. If DIFFERENTIAL download is specified, the Downloader first performs a partial download to get manifest files for Application Ids associated with the Terminal Id. Then the manifest files downloaded are compared with the inventory file stored on the terminal. The inventory file has all the information on the files downloaded previously to the terminal. If items in any manifest files do not match the counterparts in the inventory file, a FULL download to the Application Ids associated to those manifest files will be performed. And the inventory file will be updated accordingly after the download is successful.</w:t>
      </w:r>
    </w:p>
    <w:p w:rsidR="000B59EF" w:rsidRDefault="007B746B">
      <w:pPr>
        <w:spacing w:after="200"/>
      </w:pPr>
      <w:r>
        <w:rPr>
          <w:b/>
        </w:rPr>
        <w:lastRenderedPageBreak/>
        <w:t>NOTE</w:t>
      </w:r>
      <w:r>
        <w:t>: A download will remove any locally stored data, including stored SAF transactions, reversals, and signature attachments. End of Day processing should be run prior to any download to ensure all data has been sent to the host.</w:t>
      </w:r>
    </w:p>
    <w:p w:rsidR="000B59EF" w:rsidRDefault="007B746B">
      <w:pPr>
        <w:spacing w:after="200"/>
      </w:pPr>
      <w:r>
        <w:rPr>
          <w:b/>
        </w:rPr>
        <w:t>NOTE</w:t>
      </w:r>
      <w:r>
        <w:t>: When downloading a new version of HPA, the &lt;ApplicationId&gt; element should not be specified to ensure that the package containing the firmware and the Downloader application is also downloaded and installed.</w:t>
      </w:r>
    </w:p>
    <w:p w:rsidR="000B59EF" w:rsidRDefault="007B746B">
      <w:pPr>
        <w:spacing w:after="200"/>
      </w:pPr>
      <w:r>
        <w:rPr>
          <w:b/>
        </w:rPr>
        <w:t>NOTE</w:t>
      </w:r>
      <w:r>
        <w:t>: If the &lt;HUDSURL&gt; and/or &lt;HUDSPORT&gt; elements are not specified, the DOWNLOAD HOST URL (DLHOSTURL) and/or DOWNLOAD HOST PORT (DLPORT) parameters will be used instead.</w:t>
      </w:r>
    </w:p>
    <w:p w:rsidR="000B59EF" w:rsidRDefault="007B746B">
      <w:pPr>
        <w:pStyle w:val="Heading4"/>
      </w:pPr>
      <w:bookmarkStart w:id="80" w:name="_Toc40712142"/>
      <w:r>
        <w:t>5.2.2.1. Request Schema</w:t>
      </w:r>
      <w:bookmarkEnd w:id="80"/>
    </w:p>
    <w:tbl>
      <w:tblPr>
        <w:tblStyle w:val="ae"/>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340"/>
        <w:gridCol w:w="2340"/>
        <w:gridCol w:w="2340"/>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Download</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&lt;HUDSURL&gt;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wf5wuvcxzfep">
              <w:r>
                <w:rPr>
                  <w:color w:val="1155CC"/>
                  <w:u w:val="single"/>
                </w:rPr>
                <w:t>&lt;HUDSURL&gt;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&lt;HUDSPORT&gt;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z5hpmywqsky">
              <w:r>
                <w:rPr>
                  <w:color w:val="1155CC"/>
                  <w:u w:val="single"/>
                </w:rPr>
                <w:t>&lt;HUDSPORT&gt;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&lt;TerminalId&gt;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1-8X</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5re4r5d8b9q">
              <w:r>
                <w:rPr>
                  <w:color w:val="1155CC"/>
                  <w:u w:val="single"/>
                </w:rPr>
                <w:t>&lt;TerminalId&gt;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&lt;ApplicationId&gt;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0ndtyzepum">
              <w:r>
                <w:rPr>
                  <w:color w:val="1155CC"/>
                  <w:u w:val="single"/>
                </w:rPr>
                <w:t>&lt;ApplicationId&gt;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&lt;DownloadType&gt;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1-7X</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c9fx06yqh0ce">
              <w:r>
                <w:rPr>
                  <w:color w:val="1155CC"/>
                  <w:u w:val="single"/>
                </w:rPr>
                <w:t>&lt;DownloadType&gt;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&lt;DownloadTime&gt;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1-14X</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ub6zgdmlpuib">
              <w:r>
                <w:rPr>
                  <w:color w:val="1155CC"/>
                  <w:u w:val="single"/>
                </w:rPr>
                <w:t>&lt;DownloadTime&gt;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81" w:name="_Toc40712143"/>
      <w:r>
        <w:t>5.2.2.2. Request Example</w:t>
      </w:r>
      <w:bookmarkEnd w:id="81"/>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Download</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10046</w:t>
      </w:r>
      <w:r>
        <w:rPr>
          <w:rFonts w:ascii="Courier New" w:eastAsia="Courier New" w:hAnsi="Courier New" w:cs="Courier New"/>
          <w:color w:val="0000FF"/>
          <w:sz w:val="20"/>
          <w:szCs w:val="20"/>
        </w:rPr>
        <w:t>&lt;/RequestId&gt;</w:t>
      </w:r>
    </w:p>
    <w:p w:rsidR="000B59EF" w:rsidRDefault="007B746B">
      <w:pPr>
        <w:spacing w:line="274" w:lineRule="auto"/>
        <w:rPr>
          <w:sz w:val="20"/>
          <w:szCs w:val="20"/>
        </w:rPr>
      </w:pPr>
      <w:r>
        <w:rPr>
          <w:rFonts w:ascii="Courier New" w:eastAsia="Courier New" w:hAnsi="Courier New" w:cs="Courier New"/>
          <w:color w:val="0000FF"/>
          <w:sz w:val="20"/>
          <w:szCs w:val="20"/>
        </w:rPr>
        <w:t xml:space="preserve">   &lt;HUDSURL&gt;</w:t>
      </w:r>
      <w:r>
        <w:rPr>
          <w:rFonts w:ascii="Courier New" w:eastAsia="Courier New" w:hAnsi="Courier New" w:cs="Courier New"/>
          <w:color w:val="333333"/>
          <w:sz w:val="20"/>
          <w:szCs w:val="20"/>
        </w:rPr>
        <w:t>SSLHPS.TEST.HPSDNLD.NET</w:t>
      </w:r>
      <w:r>
        <w:rPr>
          <w:rFonts w:ascii="Courier New" w:eastAsia="Courier New" w:hAnsi="Courier New" w:cs="Courier New"/>
          <w:color w:val="0000FF"/>
          <w:sz w:val="20"/>
          <w:szCs w:val="20"/>
        </w:rPr>
        <w:t>&lt;/HUDSURL&gt;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&lt;HUDSPORT&gt;</w:t>
      </w:r>
      <w:r>
        <w:rPr>
          <w:rFonts w:ascii="Courier New" w:eastAsia="Courier New" w:hAnsi="Courier New" w:cs="Courier New"/>
          <w:color w:val="333333"/>
          <w:sz w:val="20"/>
          <w:szCs w:val="20"/>
        </w:rPr>
        <w:t>8001</w:t>
      </w:r>
      <w:r>
        <w:rPr>
          <w:rFonts w:ascii="Courier New" w:eastAsia="Courier New" w:hAnsi="Courier New" w:cs="Courier New"/>
          <w:color w:val="0000FF"/>
          <w:sz w:val="20"/>
          <w:szCs w:val="20"/>
        </w:rPr>
        <w:t>&lt;/HUDSPORT&gt;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&lt;TerminalID&gt;</w:t>
      </w:r>
      <w:r>
        <w:rPr>
          <w:rFonts w:ascii="Courier New" w:eastAsia="Courier New" w:hAnsi="Courier New" w:cs="Courier New"/>
          <w:color w:val="333333"/>
          <w:sz w:val="20"/>
          <w:szCs w:val="20"/>
        </w:rPr>
        <w:t>EB25033M</w:t>
      </w:r>
      <w:r>
        <w:rPr>
          <w:rFonts w:ascii="Courier New" w:eastAsia="Courier New" w:hAnsi="Courier New" w:cs="Courier New"/>
          <w:color w:val="0000FF"/>
          <w:sz w:val="20"/>
          <w:szCs w:val="20"/>
        </w:rPr>
        <w:t>&lt;/TerminalID&gt;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&lt;ApplicationID&gt;</w:t>
      </w:r>
      <w:r>
        <w:rPr>
          <w:rFonts w:ascii="Courier New" w:eastAsia="Courier New" w:hAnsi="Courier New" w:cs="Courier New"/>
          <w:color w:val="333333"/>
          <w:sz w:val="20"/>
          <w:szCs w:val="20"/>
        </w:rPr>
        <w:t>PI8HD33M</w:t>
      </w:r>
      <w:r>
        <w:rPr>
          <w:rFonts w:ascii="Courier New" w:eastAsia="Courier New" w:hAnsi="Courier New" w:cs="Courier New"/>
          <w:color w:val="0000FF"/>
          <w:sz w:val="20"/>
          <w:szCs w:val="20"/>
        </w:rPr>
        <w:t>&lt;/ApplicationID&gt;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&lt;DownloadType&gt;</w:t>
      </w:r>
      <w:r>
        <w:rPr>
          <w:rFonts w:ascii="Courier New" w:eastAsia="Courier New" w:hAnsi="Courier New" w:cs="Courier New"/>
          <w:color w:val="333333"/>
          <w:sz w:val="20"/>
          <w:szCs w:val="20"/>
        </w:rPr>
        <w:t>FULL</w:t>
      </w:r>
      <w:r>
        <w:rPr>
          <w:rFonts w:ascii="Courier New" w:eastAsia="Courier New" w:hAnsi="Courier New" w:cs="Courier New"/>
          <w:color w:val="0000FF"/>
          <w:sz w:val="20"/>
          <w:szCs w:val="20"/>
        </w:rPr>
        <w:t>&lt;/DownloadType&gt;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&lt;DownloadTime&gt;</w:t>
      </w:r>
      <w:r>
        <w:rPr>
          <w:rFonts w:ascii="Courier New" w:eastAsia="Courier New" w:hAnsi="Courier New" w:cs="Courier New"/>
          <w:color w:val="333333"/>
          <w:sz w:val="20"/>
          <w:szCs w:val="20"/>
        </w:rPr>
        <w:t>NOW</w:t>
      </w:r>
      <w:r>
        <w:rPr>
          <w:rFonts w:ascii="Courier New" w:eastAsia="Courier New" w:hAnsi="Courier New" w:cs="Courier New"/>
          <w:color w:val="0000FF"/>
          <w:sz w:val="20"/>
          <w:szCs w:val="20"/>
        </w:rPr>
        <w:t>&lt;/DownloadTime&gt;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82" w:name="_Toc40712144"/>
      <w:r>
        <w:t>5.2.2.3. Response Schema</w:t>
      </w:r>
      <w:bookmarkEnd w:id="82"/>
    </w:p>
    <w:tbl>
      <w:tblPr>
        <w:tblStyle w:val="af"/>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rPr>
          <w:trHeight w:val="480"/>
        </w:trPr>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Download</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83" w:name="_Toc40712145"/>
      <w:r>
        <w:t>5.2.2.4. Response Example</w:t>
      </w:r>
      <w:bookmarkEnd w:id="83"/>
    </w:p>
    <w:p w:rsidR="000B59EF" w:rsidRDefault="007B746B">
      <w:pPr>
        <w:spacing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10046</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Download</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10046</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84" w:name="_i6hw0dwfqe4a" w:colFirst="0" w:colLast="0"/>
      <w:bookmarkStart w:id="85" w:name="_Toc40712146"/>
      <w:bookmarkEnd w:id="84"/>
      <w:r>
        <w:t>5.2.3. EOD Command</w:t>
      </w:r>
      <w:bookmarkEnd w:id="85"/>
    </w:p>
    <w:p w:rsidR="000B59EF" w:rsidRDefault="007B746B">
      <w:pPr>
        <w:spacing w:after="200"/>
      </w:pPr>
      <w:r>
        <w:t>The EOD (End of Day) processing command is used to initiate the end of day processing from the POS. During EOD, any stored offline transactions (Pending SAF, attachments and reversals) are uploaded to the host.</w:t>
      </w:r>
    </w:p>
    <w:p w:rsidR="000B59EF" w:rsidRDefault="007B746B">
      <w:pPr>
        <w:spacing w:after="200"/>
      </w:pPr>
      <w:r>
        <w:t>The request format and the corresponding response are as shown in the following two subsections.</w:t>
      </w:r>
    </w:p>
    <w:p w:rsidR="000B59EF" w:rsidRDefault="007B746B">
      <w:pPr>
        <w:spacing w:after="200"/>
      </w:pPr>
      <w:r>
        <w:t xml:space="preserve">The response will denote with the status of each transaction as (SUCCESS/FAIL/NOT APPLICABLE). </w:t>
      </w:r>
    </w:p>
    <w:p w:rsidR="000B59EF" w:rsidRDefault="007B746B">
      <w:pPr>
        <w:spacing w:after="200"/>
      </w:pPr>
      <w:r>
        <w:t>Transactions supported are REVERSAL, OFFLINE DECLINE, TRANSACTION CERTIFICATE, ADD ATTACHMENT, SENDSAF, BATCH CLOSE, EMV PDL and HEARTBEAT.</w:t>
      </w:r>
    </w:p>
    <w:p w:rsidR="000B59EF" w:rsidRDefault="007B746B">
      <w:pPr>
        <w:spacing w:after="200"/>
      </w:pPr>
      <w:r>
        <w:rPr>
          <w:b/>
        </w:rPr>
        <w:t>NOTE</w:t>
      </w:r>
      <w:r>
        <w:t xml:space="preserve">: HPA will return </w:t>
      </w:r>
      <w:r>
        <w:rPr>
          <w:b/>
        </w:rPr>
        <w:t>SIP DEVICE BUSY</w:t>
      </w:r>
      <w:r>
        <w:t xml:space="preserve"> error response for any POS command received while End of Day (EOD) process in progress. </w:t>
      </w:r>
    </w:p>
    <w:p w:rsidR="000B59EF" w:rsidRDefault="007B746B">
      <w:pPr>
        <w:pStyle w:val="Heading4"/>
      </w:pPr>
      <w:bookmarkStart w:id="86" w:name="_Toc40712147"/>
      <w:r>
        <w:t>5.2.3.1. Initiation</w:t>
      </w:r>
      <w:bookmarkEnd w:id="86"/>
    </w:p>
    <w:p w:rsidR="000B59EF" w:rsidRDefault="007B746B">
      <w:pPr>
        <w:spacing w:after="200"/>
      </w:pPr>
      <w:r>
        <w:t>End of day processing can be initiated either by</w:t>
      </w:r>
    </w:p>
    <w:p w:rsidR="000B59EF" w:rsidRDefault="007B746B" w:rsidP="00C91FD2">
      <w:pPr>
        <w:numPr>
          <w:ilvl w:val="0"/>
          <w:numId w:val="121"/>
        </w:numPr>
        <w:spacing w:after="200"/>
        <w:rPr>
          <w:color w:val="000000"/>
        </w:rPr>
      </w:pPr>
      <w:r>
        <w:t xml:space="preserve"> An explicit EOD command. It can be sent at will by the POS, as many times as needed but typically once a day at the close of business.</w:t>
      </w:r>
    </w:p>
    <w:p w:rsidR="000B59EF" w:rsidRDefault="007B746B" w:rsidP="00C91FD2">
      <w:pPr>
        <w:numPr>
          <w:ilvl w:val="0"/>
          <w:numId w:val="121"/>
        </w:numPr>
        <w:spacing w:after="200"/>
        <w:rPr>
          <w:color w:val="000000"/>
        </w:rPr>
      </w:pPr>
      <w:r>
        <w:t>Automatically according to the End of Day timer, once every day if EODAUTO parameter is enabled/set to 1. The EODTIMER is a parameter in HPA that is set at TID level by WebTOPs. WebTOPs will set this timer to 20 minutes before Portico auto close time or some other desired time if Portico is not set to auto close. If there is no EODTIMER parameter or if the value is invalid, HPA will set EODTIMER to 11:00 PM (default).</w:t>
      </w:r>
    </w:p>
    <w:p w:rsidR="000B59EF" w:rsidRDefault="007B746B">
      <w:pPr>
        <w:spacing w:after="200"/>
      </w:pPr>
      <w:r>
        <w:t>Once initiated, the EOD logic will process the following in the order described below.</w:t>
      </w:r>
    </w:p>
    <w:p w:rsidR="000B59EF" w:rsidRDefault="007B746B">
      <w:pPr>
        <w:pStyle w:val="Heading4"/>
      </w:pPr>
      <w:bookmarkStart w:id="87" w:name="_Toc40712148"/>
      <w:r>
        <w:t>5.2.3.2. Offline Transaction Processing</w:t>
      </w:r>
      <w:bookmarkEnd w:id="87"/>
    </w:p>
    <w:p w:rsidR="000B59EF" w:rsidRDefault="007B746B">
      <w:pPr>
        <w:spacing w:after="200"/>
      </w:pPr>
      <w:r>
        <w:t>Any of the following transactions can be stored in the SIP devices that are offline processed.  These transactions are normally piggybacked onto the next online transaction. However, if any of these have not yet been sent to the host then are sent up as part of EOD processing.</w:t>
      </w:r>
    </w:p>
    <w:p w:rsidR="000B59EF" w:rsidRDefault="007B746B">
      <w:pPr>
        <w:spacing w:after="200"/>
      </w:pPr>
      <w:r>
        <w:rPr>
          <w:b/>
        </w:rPr>
        <w:t>NOTE</w:t>
      </w:r>
      <w:r>
        <w:t>: Since the introduction of Quick Chip, EMV transactions are no longer approved offline. While EMV Offline Approvals should no longer occur, Offline Declines are still possible at the first cryptogram generation.</w:t>
      </w:r>
    </w:p>
    <w:p w:rsidR="000B59EF" w:rsidRDefault="007B746B" w:rsidP="00C91FD2">
      <w:pPr>
        <w:numPr>
          <w:ilvl w:val="0"/>
          <w:numId w:val="43"/>
        </w:numPr>
        <w:rPr>
          <w:color w:val="000000"/>
        </w:rPr>
      </w:pPr>
      <w:r>
        <w:lastRenderedPageBreak/>
        <w:t>Reversals</w:t>
      </w:r>
    </w:p>
    <w:p w:rsidR="000B59EF" w:rsidRDefault="007B746B" w:rsidP="00C91FD2">
      <w:pPr>
        <w:numPr>
          <w:ilvl w:val="0"/>
          <w:numId w:val="43"/>
        </w:numPr>
        <w:rPr>
          <w:color w:val="000000"/>
        </w:rPr>
      </w:pPr>
      <w:r>
        <w:t>Add Attachments (signatures)</w:t>
      </w:r>
    </w:p>
    <w:p w:rsidR="000B59EF" w:rsidRDefault="007B746B" w:rsidP="00C91FD2">
      <w:pPr>
        <w:numPr>
          <w:ilvl w:val="0"/>
          <w:numId w:val="43"/>
        </w:numPr>
        <w:rPr>
          <w:color w:val="000000"/>
        </w:rPr>
      </w:pPr>
      <w:r>
        <w:t>Store and Forward transactions (including credit sale, credit refund, and voice auth).</w:t>
      </w:r>
    </w:p>
    <w:p w:rsidR="000B59EF" w:rsidRDefault="007B746B" w:rsidP="00C91FD2">
      <w:pPr>
        <w:numPr>
          <w:ilvl w:val="0"/>
          <w:numId w:val="43"/>
        </w:numPr>
        <w:rPr>
          <w:color w:val="000000"/>
        </w:rPr>
      </w:pPr>
      <w:r>
        <w:t>EMV Offline Declines: These messages are sent to the Heartland host for troubleshooting purposes.</w:t>
      </w:r>
    </w:p>
    <w:p w:rsidR="000B59EF" w:rsidRDefault="007B746B">
      <w:pPr>
        <w:pStyle w:val="Heading4"/>
      </w:pPr>
      <w:bookmarkStart w:id="88" w:name="_Toc40712149"/>
      <w:r>
        <w:t>5.2.3.3. Batch Close Processing</w:t>
      </w:r>
      <w:bookmarkEnd w:id="88"/>
    </w:p>
    <w:p w:rsidR="000B59EF" w:rsidRDefault="007B746B">
      <w:r>
        <w:t xml:space="preserve">A batch close will be sent to Portico if </w:t>
      </w:r>
      <w:r>
        <w:rPr>
          <w:b/>
        </w:rPr>
        <w:t>BATCHCLOSE</w:t>
      </w:r>
      <w:r>
        <w:t xml:space="preserve"> parameter is set to 1. If Portico is set to host auto close, this parameter should be set to 0 so HPA does not close the batch during EOD. If Portico is not set not for host auto close, this parameter should be set to 1 so HPA closes the batch during EOD.</w:t>
      </w:r>
    </w:p>
    <w:p w:rsidR="000B59EF" w:rsidRDefault="007B746B">
      <w:pPr>
        <w:pStyle w:val="Heading4"/>
      </w:pPr>
      <w:bookmarkStart w:id="89" w:name="_Toc40712150"/>
      <w:r>
        <w:t>5.2.3.4. Request Schema</w:t>
      </w:r>
      <w:bookmarkEnd w:id="89"/>
    </w:p>
    <w:tbl>
      <w:tblPr>
        <w:tblStyle w:val="af0"/>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EOD</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90" w:name="_Toc40712151"/>
      <w:r>
        <w:t>5.2.3.5. Request Example</w:t>
      </w:r>
      <w:bookmarkEnd w:id="90"/>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EOD</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1004312</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91" w:name="_Toc40712152"/>
      <w:r>
        <w:t>5.2.3.6. Response Schema</w:t>
      </w:r>
      <w:bookmarkEnd w:id="91"/>
    </w:p>
    <w:tbl>
      <w:tblPr>
        <w:tblStyle w:val="af1"/>
        <w:tblW w:w="9360" w:type="dxa"/>
        <w:tblBorders>
          <w:top w:val="nil"/>
          <w:left w:val="nil"/>
          <w:bottom w:val="nil"/>
          <w:right w:val="nil"/>
          <w:insideH w:val="nil"/>
          <w:insideV w:val="nil"/>
        </w:tblBorders>
        <w:tblLayout w:type="fixed"/>
        <w:tblLook w:val="0600" w:firstRow="0" w:lastRow="0" w:firstColumn="0" w:lastColumn="0" w:noHBand="1" w:noVBand="1"/>
      </w:tblPr>
      <w:tblGrid>
        <w:gridCol w:w="2580"/>
        <w:gridCol w:w="2100"/>
        <w:gridCol w:w="2265"/>
        <w:gridCol w:w="2415"/>
      </w:tblGrid>
      <w:tr w:rsidR="000B59EF">
        <w:tc>
          <w:tcPr>
            <w:tcW w:w="258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10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26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41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&lt;SIPId&gt;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EOD</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&lt;Reversal&gt;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1gfwzz1dos3">
              <w:r>
                <w:rPr>
                  <w:color w:val="1155CC"/>
                  <w:u w:val="single"/>
                </w:rPr>
                <w:t>&lt;Reversal&gt;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&lt;EMVOfflineDecline&gt;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7kjq7mipa25">
              <w:r>
                <w:rPr>
                  <w:color w:val="1155CC"/>
                  <w:u w:val="single"/>
                </w:rPr>
                <w:t>&lt;EMVOfflineDecline&gt;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&lt;TransactionCertificate&gt;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pzxa3gw22ph">
              <w:r>
                <w:rPr>
                  <w:color w:val="1155CC"/>
                  <w:u w:val="single"/>
                </w:rPr>
                <w:t>&lt;TransactionCertificate&gt;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&lt;Attachment&gt;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i3q7bl1gibi2">
              <w:r>
                <w:rPr>
                  <w:color w:val="1155CC"/>
                  <w:u w:val="single"/>
                </w:rPr>
                <w:t>&lt;Attachment&gt;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&lt;SendSAF&gt;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304akphttt0">
              <w:r>
                <w:rPr>
                  <w:color w:val="1155CC"/>
                  <w:u w:val="single"/>
                </w:rPr>
                <w:t>&lt;SendSAF&gt;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&lt;BatchClose&gt;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x3kbvg2acise">
              <w:r>
                <w:rPr>
                  <w:color w:val="1155CC"/>
                  <w:u w:val="single"/>
                </w:rPr>
                <w:t>&lt;BatchClose&gt;</w:t>
              </w:r>
            </w:hyperlink>
          </w:p>
        </w:tc>
      </w:tr>
      <w:tr w:rsidR="000B59EF">
        <w:trPr>
          <w:trHeight w:val="525"/>
        </w:trPr>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&lt;HeartBeat&gt;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yr4d49cxwcp">
              <w:r>
                <w:rPr>
                  <w:color w:val="1155CC"/>
                  <w:u w:val="single"/>
                </w:rPr>
                <w:t>&lt;HeartBeat&gt;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&lt;EMVPDL&gt;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mb3tk9yu76m">
              <w:r>
                <w:rPr>
                  <w:color w:val="1155CC"/>
                  <w:u w:val="single"/>
                </w:rPr>
                <w:t>&lt;EMVPDL&gt;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&lt;EODStartTime&gt;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o98f3p8b5i1">
              <w:r>
                <w:rPr>
                  <w:color w:val="1155CC"/>
                  <w:u w:val="single"/>
                </w:rPr>
                <w:t>&lt;EODStartTime&gt;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&lt;EODEndTime&gt;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&lt;EODEndTime&gt;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92" w:name="_Toc40712153"/>
      <w:r>
        <w:t>5.2.3.7. Response Example</w:t>
      </w:r>
      <w:bookmarkEnd w:id="92"/>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1004145</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Reversal</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1004145</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NO REVERSAL NEEDED TO BE SENT</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spacing w:before="200" w:after="200"/>
      </w:pPr>
      <w:r>
        <w:rPr>
          <w:b/>
        </w:rPr>
        <w:t>NOTE:</w:t>
      </w:r>
      <w:r>
        <w:t xml:space="preserve"> Expect similar XML for the remaining EOD messages until the last message, below, where the RequestId remains the same for each EOD message.</w:t>
      </w:r>
    </w:p>
    <w:p w:rsidR="000B59EF" w:rsidRDefault="007B746B">
      <w:pPr>
        <w:spacing w:line="274" w:lineRule="auto"/>
        <w:rPr>
          <w:rFonts w:ascii="Courier New" w:eastAsia="Courier New" w:hAnsi="Courier New" w:cs="Courier New"/>
          <w:color w:val="333333"/>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1004145</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EOD</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1024845791</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&lt;Reversal&gt;</w:t>
      </w:r>
      <w:r>
        <w:rPr>
          <w:rFonts w:ascii="Courier New" w:eastAsia="Courier New" w:hAnsi="Courier New" w:cs="Courier New"/>
          <w:color w:val="333333"/>
          <w:sz w:val="20"/>
          <w:szCs w:val="20"/>
        </w:rPr>
        <w:t>NO REVERSAL NEEDED TO BE SENT</w:t>
      </w:r>
      <w:r>
        <w:rPr>
          <w:rFonts w:ascii="Courier New" w:eastAsia="Courier New" w:hAnsi="Courier New" w:cs="Courier New"/>
          <w:color w:val="0000FF"/>
          <w:sz w:val="20"/>
          <w:szCs w:val="20"/>
        </w:rPr>
        <w:t>&lt;/Reversal&gt;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&lt;EMVOfflineDecline&gt;</w:t>
      </w:r>
      <w:r>
        <w:rPr>
          <w:rFonts w:ascii="Courier New" w:eastAsia="Courier New" w:hAnsi="Courier New" w:cs="Courier New"/>
          <w:color w:val="333333"/>
          <w:sz w:val="20"/>
          <w:szCs w:val="20"/>
        </w:rPr>
        <w:t>NO EMV OFFLINE DECLINE NEEDED TO BE SENT</w:t>
      </w:r>
    </w:p>
    <w:p w:rsidR="000B59EF" w:rsidRDefault="007B746B">
      <w:pPr>
        <w:spacing w:line="274" w:lineRule="auto"/>
        <w:rPr>
          <w:rFonts w:ascii="Courier New" w:eastAsia="Courier New" w:hAnsi="Courier New" w:cs="Courier New"/>
          <w:color w:val="333333"/>
          <w:sz w:val="20"/>
          <w:szCs w:val="20"/>
        </w:rPr>
      </w:pPr>
      <w:r>
        <w:rPr>
          <w:rFonts w:ascii="Courier New" w:eastAsia="Courier New" w:hAnsi="Courier New" w:cs="Courier New"/>
          <w:color w:val="0000FF"/>
          <w:sz w:val="20"/>
          <w:szCs w:val="20"/>
        </w:rPr>
        <w:t xml:space="preserve">   &lt;/EMVOfflineDecline&gt;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&lt;TransactionCertificate&gt;</w:t>
      </w:r>
      <w:r>
        <w:rPr>
          <w:rFonts w:ascii="Courier New" w:eastAsia="Courier New" w:hAnsi="Courier New" w:cs="Courier New"/>
          <w:color w:val="333333"/>
          <w:sz w:val="20"/>
          <w:szCs w:val="20"/>
        </w:rPr>
        <w:t>NO EMV TC NEEDED TO BE SENT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 xml:space="preserve">   &lt;/TransactionCertificate&gt;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&lt;Attachment&gt;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&lt;/Attachment&gt;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&lt;SendSAF&gt;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&lt;/SendSAF&gt;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&lt;BatchClose&gt;</w:t>
      </w:r>
      <w:r>
        <w:rPr>
          <w:rFonts w:ascii="Courier New" w:eastAsia="Courier New" w:hAnsi="Courier New" w:cs="Courier New"/>
          <w:color w:val="333333"/>
          <w:sz w:val="20"/>
          <w:szCs w:val="20"/>
        </w:rPr>
        <w:t>BATCH CLOSE SENT</w:t>
      </w:r>
      <w:r>
        <w:rPr>
          <w:rFonts w:ascii="Courier New" w:eastAsia="Courier New" w:hAnsi="Courier New" w:cs="Courier New"/>
          <w:color w:val="0000FF"/>
          <w:sz w:val="20"/>
          <w:szCs w:val="20"/>
        </w:rPr>
        <w:t>&lt;/BatchClose&gt;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&lt;HeartBeat&gt;</w:t>
      </w:r>
      <w:r>
        <w:rPr>
          <w:rFonts w:ascii="Courier New" w:eastAsia="Courier New" w:hAnsi="Courier New" w:cs="Courier New"/>
          <w:color w:val="333333"/>
          <w:sz w:val="20"/>
          <w:szCs w:val="20"/>
        </w:rPr>
        <w:t>HEART BEAT IS DISABLED</w:t>
      </w:r>
      <w:r>
        <w:rPr>
          <w:rFonts w:ascii="Courier New" w:eastAsia="Courier New" w:hAnsi="Courier New" w:cs="Courier New"/>
          <w:color w:val="0000FF"/>
          <w:sz w:val="20"/>
          <w:szCs w:val="20"/>
        </w:rPr>
        <w:t>&lt;/HeartBeat&gt;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&lt;EMVPDL&gt;</w:t>
      </w:r>
      <w:r>
        <w:rPr>
          <w:rFonts w:ascii="Courier New" w:eastAsia="Courier New" w:hAnsi="Courier New" w:cs="Courier New"/>
          <w:color w:val="333333"/>
          <w:sz w:val="20"/>
          <w:szCs w:val="20"/>
        </w:rPr>
        <w:t>NO EMV PARAMETERS TO DOWNLOAD</w:t>
      </w:r>
      <w:r>
        <w:rPr>
          <w:rFonts w:ascii="Courier New" w:eastAsia="Courier New" w:hAnsi="Courier New" w:cs="Courier New"/>
          <w:color w:val="0000FF"/>
          <w:sz w:val="20"/>
          <w:szCs w:val="20"/>
        </w:rPr>
        <w:t>&lt;/EMVPDL&gt;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&lt;EODStartTime&gt;</w:t>
      </w:r>
      <w:r>
        <w:rPr>
          <w:rFonts w:ascii="Courier New" w:eastAsia="Courier New" w:hAnsi="Courier New" w:cs="Courier New"/>
          <w:color w:val="333333"/>
          <w:sz w:val="20"/>
          <w:szCs w:val="20"/>
        </w:rPr>
        <w:t>060419091151</w:t>
      </w:r>
      <w:r>
        <w:rPr>
          <w:rFonts w:ascii="Courier New" w:eastAsia="Courier New" w:hAnsi="Courier New" w:cs="Courier New"/>
          <w:color w:val="0000FF"/>
          <w:sz w:val="20"/>
          <w:szCs w:val="20"/>
        </w:rPr>
        <w:t>&lt;/EODStartTime&gt;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&lt;EODEndTime&gt;</w:t>
      </w:r>
      <w:r>
        <w:rPr>
          <w:rFonts w:ascii="Courier New" w:eastAsia="Courier New" w:hAnsi="Courier New" w:cs="Courier New"/>
          <w:color w:val="333333"/>
          <w:sz w:val="20"/>
          <w:szCs w:val="20"/>
        </w:rPr>
        <w:t>060419091231</w:t>
      </w:r>
      <w:r>
        <w:rPr>
          <w:rFonts w:ascii="Courier New" w:eastAsia="Courier New" w:hAnsi="Courier New" w:cs="Courier New"/>
          <w:color w:val="0000FF"/>
          <w:sz w:val="20"/>
          <w:szCs w:val="20"/>
        </w:rPr>
        <w:t>&lt;/EODEndTime&gt;</w:t>
      </w:r>
    </w:p>
    <w:p w:rsidR="000B59EF" w:rsidRDefault="007B746B">
      <w:pPr>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p>
    <w:p w:rsidR="000B59EF" w:rsidRDefault="007B746B">
      <w:pPr>
        <w:spacing w:before="200" w:after="200"/>
        <w:rPr>
          <w:b/>
          <w:color w:val="DE1921"/>
          <w:sz w:val="28"/>
          <w:szCs w:val="28"/>
        </w:rPr>
      </w:pPr>
      <w:r>
        <w:rPr>
          <w:b/>
        </w:rPr>
        <w:t>NOTE</w:t>
      </w:r>
      <w:r>
        <w:t>: SIP Device will reboot after every successful EOD processing whether EOD initiated explicitly by POS command or automatically by timed event.</w:t>
      </w:r>
      <w:r>
        <w:rPr>
          <w:b/>
          <w:color w:val="DE1921"/>
          <w:sz w:val="28"/>
          <w:szCs w:val="28"/>
        </w:rPr>
        <w:t>EOD Command</w:t>
      </w:r>
    </w:p>
    <w:p w:rsidR="000B59EF" w:rsidRDefault="007B746B">
      <w:pPr>
        <w:spacing w:after="200"/>
      </w:pPr>
      <w:r>
        <w:t>The EOD (End of Day) processing command is used to initiate the end of day processing from the POS. During EOD, any stored offline transactions (Pending SAF, attachments and reversals) are uploaded to the host.</w:t>
      </w:r>
    </w:p>
    <w:p w:rsidR="000B59EF" w:rsidRDefault="007B746B">
      <w:pPr>
        <w:spacing w:after="200"/>
      </w:pPr>
      <w:r>
        <w:t>The request format and the corresponding response are as shown in the following two subsections.</w:t>
      </w:r>
    </w:p>
    <w:p w:rsidR="000B59EF" w:rsidRDefault="007B746B">
      <w:pPr>
        <w:spacing w:after="200"/>
      </w:pPr>
      <w:r>
        <w:t xml:space="preserve">The response will denote with the status of each transaction as (SUCCESS/FAIL/NOT APPLICABLE). </w:t>
      </w:r>
    </w:p>
    <w:p w:rsidR="000B59EF" w:rsidRDefault="007B746B">
      <w:pPr>
        <w:spacing w:after="200"/>
      </w:pPr>
      <w:r>
        <w:lastRenderedPageBreak/>
        <w:t>Transactions supported are REVERSAL, OFFLINE DECLINE, TRANSACTION CERTIFICATE, ADD ATTACHMENT, SENDSAF, BATCH CLOSE, EMV PDL and HEARTBEAT.</w:t>
      </w:r>
    </w:p>
    <w:p w:rsidR="000B59EF" w:rsidRDefault="007B746B">
      <w:pPr>
        <w:spacing w:after="200"/>
      </w:pPr>
      <w:r>
        <w:rPr>
          <w:b/>
        </w:rPr>
        <w:t>NOTE</w:t>
      </w:r>
      <w:r>
        <w:t xml:space="preserve">: HPA will return </w:t>
      </w:r>
      <w:r>
        <w:rPr>
          <w:b/>
        </w:rPr>
        <w:t>SIP DEVICE BUSY</w:t>
      </w:r>
      <w:r>
        <w:t xml:space="preserve"> error response for any POS command received while End of Day (EOD) process in progress. </w:t>
      </w:r>
    </w:p>
    <w:p w:rsidR="000B59EF" w:rsidRDefault="007B746B">
      <w:pPr>
        <w:pStyle w:val="Heading4"/>
      </w:pPr>
      <w:bookmarkStart w:id="93" w:name="_24r4ketnaejr" w:colFirst="0" w:colLast="0"/>
      <w:bookmarkStart w:id="94" w:name="_Toc40712154"/>
      <w:bookmarkEnd w:id="93"/>
      <w:r>
        <w:t>5.2.3.8. Initiation</w:t>
      </w:r>
      <w:bookmarkEnd w:id="94"/>
    </w:p>
    <w:p w:rsidR="000B59EF" w:rsidRDefault="007B746B">
      <w:pPr>
        <w:spacing w:after="200"/>
      </w:pPr>
      <w:r>
        <w:t>End of day processing can be initiated either by</w:t>
      </w:r>
    </w:p>
    <w:p w:rsidR="000B59EF" w:rsidRDefault="007B746B" w:rsidP="00C91FD2">
      <w:pPr>
        <w:numPr>
          <w:ilvl w:val="0"/>
          <w:numId w:val="121"/>
        </w:numPr>
        <w:spacing w:after="200"/>
      </w:pPr>
      <w:r>
        <w:t xml:space="preserve"> An explicit EOD command. It can be sent at will by the POS, as many times as needed but typically once a day at the close of business.</w:t>
      </w:r>
    </w:p>
    <w:p w:rsidR="000B59EF" w:rsidRDefault="007B746B" w:rsidP="00C91FD2">
      <w:pPr>
        <w:numPr>
          <w:ilvl w:val="0"/>
          <w:numId w:val="121"/>
        </w:numPr>
        <w:spacing w:after="200"/>
      </w:pPr>
      <w:r>
        <w:t>Automatically according to the End of Day timer, once every day if EODAUTO parameter is enabled/set to 1. The EODTIMER is a parameter in HPA that is set at TID level by WebTOPs. WebTOPs will set this timer to 20 minutes before Portico auto close time or some other desired time if Portico is not set to auto close. If there is no EODTIMER parameter or if the value is invalid, HPA will set EODTIMER to 11:00 PM (default).</w:t>
      </w:r>
    </w:p>
    <w:p w:rsidR="000B59EF" w:rsidRDefault="007B746B">
      <w:pPr>
        <w:spacing w:after="200"/>
      </w:pPr>
      <w:r>
        <w:t>Once initiated, the EOD logic will process the following in the order described below.</w:t>
      </w:r>
    </w:p>
    <w:p w:rsidR="000B59EF" w:rsidRDefault="007B746B">
      <w:pPr>
        <w:pStyle w:val="Heading4"/>
      </w:pPr>
      <w:bookmarkStart w:id="95" w:name="_80w9xk3p1wqm" w:colFirst="0" w:colLast="0"/>
      <w:bookmarkStart w:id="96" w:name="_Toc40712155"/>
      <w:bookmarkEnd w:id="95"/>
      <w:r>
        <w:t>5.2.3.9. Offline Transaction Processing</w:t>
      </w:r>
      <w:bookmarkEnd w:id="96"/>
    </w:p>
    <w:p w:rsidR="000B59EF" w:rsidRDefault="007B746B">
      <w:pPr>
        <w:spacing w:after="200"/>
      </w:pPr>
      <w:r>
        <w:t>Any of the following transactions can be stored in the SIP devices that are offline processed.  These transactions are normally piggybacked onto the next online transaction. However, if any of these have not yet been sent to the host then are sent up as part of EOD processing.</w:t>
      </w:r>
    </w:p>
    <w:p w:rsidR="000B59EF" w:rsidRDefault="007B746B">
      <w:pPr>
        <w:spacing w:after="200"/>
      </w:pPr>
      <w:r>
        <w:rPr>
          <w:b/>
        </w:rPr>
        <w:t>NOTE</w:t>
      </w:r>
      <w:r>
        <w:t>: Since the introduction of Quick Chip, EMV transactions are no longer approved offline. While EMV Offline Approvals should no longer occur, Offline Declines are still possible at the first cryptogram generation.</w:t>
      </w:r>
    </w:p>
    <w:p w:rsidR="000B59EF" w:rsidRDefault="007B746B" w:rsidP="00C91FD2">
      <w:pPr>
        <w:numPr>
          <w:ilvl w:val="0"/>
          <w:numId w:val="43"/>
        </w:numPr>
      </w:pPr>
      <w:r>
        <w:t>Reversals</w:t>
      </w:r>
    </w:p>
    <w:p w:rsidR="000B59EF" w:rsidRDefault="007B746B" w:rsidP="00C91FD2">
      <w:pPr>
        <w:numPr>
          <w:ilvl w:val="0"/>
          <w:numId w:val="43"/>
        </w:numPr>
      </w:pPr>
      <w:r>
        <w:t>Add Attachments (signatures)</w:t>
      </w:r>
    </w:p>
    <w:p w:rsidR="000B59EF" w:rsidRDefault="007B746B" w:rsidP="00C91FD2">
      <w:pPr>
        <w:numPr>
          <w:ilvl w:val="0"/>
          <w:numId w:val="43"/>
        </w:numPr>
      </w:pPr>
      <w:r>
        <w:t>Store and Forward transactions (including credit sale, credit refund, and voice auth).</w:t>
      </w:r>
    </w:p>
    <w:p w:rsidR="000B59EF" w:rsidRDefault="007B746B" w:rsidP="00C91FD2">
      <w:pPr>
        <w:numPr>
          <w:ilvl w:val="0"/>
          <w:numId w:val="43"/>
        </w:numPr>
      </w:pPr>
      <w:r>
        <w:t>EMV Offline Declines: These messages are sent to the Heartland host for troubleshooting purposes.</w:t>
      </w:r>
    </w:p>
    <w:p w:rsidR="000B59EF" w:rsidRDefault="007B746B">
      <w:pPr>
        <w:pStyle w:val="Heading4"/>
      </w:pPr>
      <w:bookmarkStart w:id="97" w:name="_uqt8ph744kql" w:colFirst="0" w:colLast="0"/>
      <w:bookmarkStart w:id="98" w:name="_Toc40712156"/>
      <w:bookmarkEnd w:id="97"/>
      <w:r>
        <w:t>5.2.3.10. Batch Close Processing</w:t>
      </w:r>
      <w:bookmarkEnd w:id="98"/>
    </w:p>
    <w:p w:rsidR="000B59EF" w:rsidRDefault="007B746B">
      <w:r>
        <w:t xml:space="preserve">A batch close will be sent to Portico if </w:t>
      </w:r>
      <w:r>
        <w:rPr>
          <w:b/>
        </w:rPr>
        <w:t>BATCHCLOSE</w:t>
      </w:r>
      <w:r>
        <w:t xml:space="preserve"> parameter is set to 1. If Portico is set to host auto close, this parameter should be set to 0 so HPA does not close the batch during EOD. If Portico is not set not for host auto close, this parameter should be set to 1 so HPA closes the batch during EOD.</w:t>
      </w:r>
    </w:p>
    <w:p w:rsidR="000B59EF" w:rsidRDefault="007B746B">
      <w:pPr>
        <w:pStyle w:val="Heading4"/>
      </w:pPr>
      <w:bookmarkStart w:id="99" w:name="_gacgfk4wanos" w:colFirst="0" w:colLast="0"/>
      <w:bookmarkStart w:id="100" w:name="_Toc40712157"/>
      <w:bookmarkEnd w:id="99"/>
      <w:r>
        <w:lastRenderedPageBreak/>
        <w:t>5.2.3.11. Request Schema</w:t>
      </w:r>
      <w:bookmarkEnd w:id="100"/>
    </w:p>
    <w:tbl>
      <w:tblPr>
        <w:tblStyle w:val="af2"/>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EOD</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01" w:name="_6ux6mk93wn6i" w:colFirst="0" w:colLast="0"/>
      <w:bookmarkStart w:id="102" w:name="_Toc40712158"/>
      <w:bookmarkEnd w:id="101"/>
      <w:r>
        <w:t>5.2.3.12. Request Example</w:t>
      </w:r>
      <w:bookmarkEnd w:id="102"/>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EOD</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1004312</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03" w:name="_1m6ok0g108xc" w:colFirst="0" w:colLast="0"/>
      <w:bookmarkStart w:id="104" w:name="_Toc40712159"/>
      <w:bookmarkEnd w:id="103"/>
      <w:r>
        <w:t>5.2.3.13. Response Schema</w:t>
      </w:r>
      <w:bookmarkEnd w:id="104"/>
    </w:p>
    <w:tbl>
      <w:tblPr>
        <w:tblStyle w:val="af3"/>
        <w:tblW w:w="9360" w:type="dxa"/>
        <w:tblBorders>
          <w:top w:val="nil"/>
          <w:left w:val="nil"/>
          <w:bottom w:val="nil"/>
          <w:right w:val="nil"/>
          <w:insideH w:val="nil"/>
          <w:insideV w:val="nil"/>
        </w:tblBorders>
        <w:tblLayout w:type="fixed"/>
        <w:tblLook w:val="0600" w:firstRow="0" w:lastRow="0" w:firstColumn="0" w:lastColumn="0" w:noHBand="1" w:noVBand="1"/>
      </w:tblPr>
      <w:tblGrid>
        <w:gridCol w:w="2580"/>
        <w:gridCol w:w="2100"/>
        <w:gridCol w:w="2265"/>
        <w:gridCol w:w="2415"/>
      </w:tblGrid>
      <w:tr w:rsidR="000B59EF">
        <w:tc>
          <w:tcPr>
            <w:tcW w:w="258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10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26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41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EOD</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&lt;Result&gt;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&lt;Reversal&gt;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1gfwzz1dos3">
              <w:r>
                <w:rPr>
                  <w:color w:val="1155CC"/>
                  <w:u w:val="single"/>
                </w:rPr>
                <w:t>&lt;Reversal&gt;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&lt;EMVOfflineDecline&gt;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7kjq7mipa25">
              <w:r>
                <w:rPr>
                  <w:color w:val="1155CC"/>
                  <w:u w:val="single"/>
                </w:rPr>
                <w:t>&lt;EMVOfflineDecline&gt;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&lt;TransactionCertificate&gt;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pzxa3gw22ph">
              <w:r>
                <w:rPr>
                  <w:color w:val="1155CC"/>
                  <w:u w:val="single"/>
                </w:rPr>
                <w:t>&lt;TransactionCertificate&gt;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&lt;Attachment&gt;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i3q7bl1gibi2">
              <w:r>
                <w:rPr>
                  <w:color w:val="1155CC"/>
                  <w:u w:val="single"/>
                </w:rPr>
                <w:t>&lt;Attachment&gt;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&lt;SendSAF&gt;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304akphttt0">
              <w:r>
                <w:rPr>
                  <w:color w:val="1155CC"/>
                  <w:u w:val="single"/>
                </w:rPr>
                <w:t>&lt;SendSAF&gt;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&lt;BatchClose&gt;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x3kbvg2acise">
              <w:r>
                <w:rPr>
                  <w:color w:val="1155CC"/>
                  <w:u w:val="single"/>
                </w:rPr>
                <w:t>&lt;BatchClose&gt;</w:t>
              </w:r>
            </w:hyperlink>
          </w:p>
        </w:tc>
      </w:tr>
      <w:tr w:rsidR="000B59EF">
        <w:trPr>
          <w:trHeight w:val="525"/>
        </w:trPr>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&lt;HeartBeat&gt;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yr4d49cxwcp">
              <w:r>
                <w:rPr>
                  <w:color w:val="1155CC"/>
                  <w:u w:val="single"/>
                </w:rPr>
                <w:t>&lt;HeartBeat&gt;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&lt;EMVPDL&gt;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mb3tk9yu76m">
              <w:r>
                <w:rPr>
                  <w:color w:val="1155CC"/>
                  <w:u w:val="single"/>
                </w:rPr>
                <w:t>&lt;EMVPDL&gt;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&lt;EODStartTime&gt;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&lt;EODStartTime&gt;</w:t>
            </w:r>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&lt;EODEndTime&gt;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&lt;EODEndTime&gt;</w:t>
            </w:r>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05" w:name="_mhxab5rwu87l" w:colFirst="0" w:colLast="0"/>
      <w:bookmarkStart w:id="106" w:name="_Toc40712160"/>
      <w:bookmarkEnd w:id="105"/>
      <w:r>
        <w:t>5.2.3.14. Response Example</w:t>
      </w:r>
      <w:bookmarkEnd w:id="106"/>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1004145</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Reversal</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1004145</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NO REVERSAL NEEDED TO BE SENT</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spacing w:before="200" w:after="200"/>
      </w:pPr>
      <w:r>
        <w:rPr>
          <w:b/>
        </w:rPr>
        <w:t>NOTE:</w:t>
      </w:r>
      <w:r>
        <w:t xml:space="preserve"> Expect similar XML for the remaining EOD messages until the last message, below, where the RequestId remains the same for each EOD message.</w:t>
      </w:r>
    </w:p>
    <w:p w:rsidR="000B59EF" w:rsidRDefault="007B746B">
      <w:pPr>
        <w:spacing w:line="274" w:lineRule="auto"/>
        <w:rPr>
          <w:rFonts w:ascii="Courier New" w:eastAsia="Courier New" w:hAnsi="Courier New" w:cs="Courier New"/>
          <w:color w:val="333333"/>
          <w:sz w:val="20"/>
          <w:szCs w:val="20"/>
        </w:rPr>
      </w:pPr>
      <w:r>
        <w:rPr>
          <w:rFonts w:ascii="Courier New" w:eastAsia="Courier New" w:hAnsi="Courier New" w:cs="Courier New"/>
          <w:color w:val="0000FF"/>
          <w:sz w:val="20"/>
          <w:szCs w:val="20"/>
        </w:rPr>
        <w:lastRenderedPageBreak/>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1004145</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EOD</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1024845791</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&lt;Reversal&gt;</w:t>
      </w:r>
      <w:r>
        <w:rPr>
          <w:rFonts w:ascii="Courier New" w:eastAsia="Courier New" w:hAnsi="Courier New" w:cs="Courier New"/>
          <w:color w:val="333333"/>
          <w:sz w:val="20"/>
          <w:szCs w:val="20"/>
        </w:rPr>
        <w:t>NO REVERSAL NEEDED TO BE SENT</w:t>
      </w:r>
      <w:r>
        <w:rPr>
          <w:rFonts w:ascii="Courier New" w:eastAsia="Courier New" w:hAnsi="Courier New" w:cs="Courier New"/>
          <w:color w:val="0000FF"/>
          <w:sz w:val="20"/>
          <w:szCs w:val="20"/>
        </w:rPr>
        <w:t>&lt;/Reversal&gt;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&lt;EMVOfflineDecline&gt;</w:t>
      </w:r>
      <w:r>
        <w:rPr>
          <w:rFonts w:ascii="Courier New" w:eastAsia="Courier New" w:hAnsi="Courier New" w:cs="Courier New"/>
          <w:color w:val="333333"/>
          <w:sz w:val="20"/>
          <w:szCs w:val="20"/>
        </w:rPr>
        <w:t>NO EMV OFFLINE DECLINE NEEDED TO BE SENT</w:t>
      </w:r>
    </w:p>
    <w:p w:rsidR="000B59EF" w:rsidRDefault="007B746B">
      <w:pPr>
        <w:spacing w:line="274" w:lineRule="auto"/>
        <w:rPr>
          <w:rFonts w:ascii="Courier New" w:eastAsia="Courier New" w:hAnsi="Courier New" w:cs="Courier New"/>
          <w:color w:val="333333"/>
          <w:sz w:val="20"/>
          <w:szCs w:val="20"/>
        </w:rPr>
      </w:pPr>
      <w:r>
        <w:rPr>
          <w:rFonts w:ascii="Courier New" w:eastAsia="Courier New" w:hAnsi="Courier New" w:cs="Courier New"/>
          <w:color w:val="0000FF"/>
          <w:sz w:val="20"/>
          <w:szCs w:val="20"/>
        </w:rPr>
        <w:t xml:space="preserve">   &lt;/EMVOfflineDecline&gt;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&lt;TransactionCertificate&gt;</w:t>
      </w:r>
      <w:r>
        <w:rPr>
          <w:rFonts w:ascii="Courier New" w:eastAsia="Courier New" w:hAnsi="Courier New" w:cs="Courier New"/>
          <w:color w:val="333333"/>
          <w:sz w:val="20"/>
          <w:szCs w:val="20"/>
        </w:rPr>
        <w:t>NO EMV TC NEEDED TO BE SENT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 xml:space="preserve">   &lt;/TransactionCertificate&gt;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&lt;Attachment&gt;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&lt;/Attachment&gt;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&lt;SendSAF&gt;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&lt;/SendSAF&gt;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&lt;BatchClose&gt;</w:t>
      </w:r>
      <w:r>
        <w:rPr>
          <w:rFonts w:ascii="Courier New" w:eastAsia="Courier New" w:hAnsi="Courier New" w:cs="Courier New"/>
          <w:color w:val="333333"/>
          <w:sz w:val="20"/>
          <w:szCs w:val="20"/>
        </w:rPr>
        <w:t>BATCH CLOSE SENT</w:t>
      </w:r>
      <w:r>
        <w:rPr>
          <w:rFonts w:ascii="Courier New" w:eastAsia="Courier New" w:hAnsi="Courier New" w:cs="Courier New"/>
          <w:color w:val="0000FF"/>
          <w:sz w:val="20"/>
          <w:szCs w:val="20"/>
        </w:rPr>
        <w:t>&lt;/BatchClose&gt;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&lt;HeartBeat&gt;</w:t>
      </w:r>
      <w:r>
        <w:rPr>
          <w:rFonts w:ascii="Courier New" w:eastAsia="Courier New" w:hAnsi="Courier New" w:cs="Courier New"/>
          <w:color w:val="333333"/>
          <w:sz w:val="20"/>
          <w:szCs w:val="20"/>
        </w:rPr>
        <w:t>HEART BEAT IS DISABLED</w:t>
      </w:r>
      <w:r>
        <w:rPr>
          <w:rFonts w:ascii="Courier New" w:eastAsia="Courier New" w:hAnsi="Courier New" w:cs="Courier New"/>
          <w:color w:val="0000FF"/>
          <w:sz w:val="20"/>
          <w:szCs w:val="20"/>
        </w:rPr>
        <w:t>&lt;/HeartBeat&gt;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&lt;EMVPDL&gt;</w:t>
      </w:r>
      <w:r>
        <w:rPr>
          <w:rFonts w:ascii="Courier New" w:eastAsia="Courier New" w:hAnsi="Courier New" w:cs="Courier New"/>
          <w:color w:val="333333"/>
          <w:sz w:val="20"/>
          <w:szCs w:val="20"/>
        </w:rPr>
        <w:t>NO EMV PARAMETERS TO DOWNLOAD</w:t>
      </w:r>
      <w:r>
        <w:rPr>
          <w:rFonts w:ascii="Courier New" w:eastAsia="Courier New" w:hAnsi="Courier New" w:cs="Courier New"/>
          <w:color w:val="0000FF"/>
          <w:sz w:val="20"/>
          <w:szCs w:val="20"/>
        </w:rPr>
        <w:t>&lt;/EMVPDL&gt;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&lt;EODStartTime&gt;</w:t>
      </w:r>
      <w:r>
        <w:rPr>
          <w:rFonts w:ascii="Courier New" w:eastAsia="Courier New" w:hAnsi="Courier New" w:cs="Courier New"/>
          <w:color w:val="333333"/>
          <w:sz w:val="20"/>
          <w:szCs w:val="20"/>
        </w:rPr>
        <w:t>060419091151</w:t>
      </w:r>
      <w:r>
        <w:rPr>
          <w:rFonts w:ascii="Courier New" w:eastAsia="Courier New" w:hAnsi="Courier New" w:cs="Courier New"/>
          <w:color w:val="0000FF"/>
          <w:sz w:val="20"/>
          <w:szCs w:val="20"/>
        </w:rPr>
        <w:t>&lt;/EODStartTime&gt;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&lt;EODEndTime&gt;</w:t>
      </w:r>
      <w:r>
        <w:rPr>
          <w:rFonts w:ascii="Courier New" w:eastAsia="Courier New" w:hAnsi="Courier New" w:cs="Courier New"/>
          <w:color w:val="333333"/>
          <w:sz w:val="20"/>
          <w:szCs w:val="20"/>
        </w:rPr>
        <w:t>060419091231</w:t>
      </w:r>
      <w:r>
        <w:rPr>
          <w:rFonts w:ascii="Courier New" w:eastAsia="Courier New" w:hAnsi="Courier New" w:cs="Courier New"/>
          <w:color w:val="0000FF"/>
          <w:sz w:val="20"/>
          <w:szCs w:val="20"/>
        </w:rPr>
        <w:t>&lt;/EODEndTime&gt;</w:t>
      </w:r>
    </w:p>
    <w:p w:rsidR="000B59EF" w:rsidRDefault="007B746B">
      <w:pPr>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p>
    <w:p w:rsidR="000B59EF" w:rsidRDefault="007B746B">
      <w:pPr>
        <w:spacing w:before="200" w:after="200"/>
      </w:pPr>
      <w:r>
        <w:rPr>
          <w:b/>
        </w:rPr>
        <w:t>NOTE</w:t>
      </w:r>
      <w:r>
        <w:t>: SIP Device will reboot after every successful EOD processing whether EOD initiated explicitly by POS command or automatically by timed event.</w:t>
      </w:r>
    </w:p>
    <w:p w:rsidR="000B59EF" w:rsidRDefault="007B746B">
      <w:pPr>
        <w:pStyle w:val="Heading3"/>
      </w:pPr>
      <w:bookmarkStart w:id="107" w:name="_qtmj9pu0kx7a" w:colFirst="0" w:colLast="0"/>
      <w:bookmarkStart w:id="108" w:name="_Toc40712161"/>
      <w:bookmarkEnd w:id="107"/>
      <w:r>
        <w:t>5.2.4. GetAppInfoReport Command</w:t>
      </w:r>
      <w:bookmarkEnd w:id="108"/>
    </w:p>
    <w:p w:rsidR="000B59EF" w:rsidRDefault="007B746B">
      <w:r>
        <w:t>This command will return the HPA Application Info from the SIP device to the POS. HPA will display “PROCESSING”.</w:t>
      </w:r>
    </w:p>
    <w:p w:rsidR="000B59EF" w:rsidRDefault="007B746B">
      <w:pPr>
        <w:pStyle w:val="Heading4"/>
      </w:pPr>
      <w:bookmarkStart w:id="109" w:name="_Toc40712162"/>
      <w:r>
        <w:t>5.2.4.1. Request Schema</w:t>
      </w:r>
      <w:bookmarkEnd w:id="109"/>
    </w:p>
    <w:tbl>
      <w:tblPr>
        <w:tblStyle w:val="af4"/>
        <w:tblW w:w="9390" w:type="dxa"/>
        <w:tblBorders>
          <w:top w:val="nil"/>
          <w:left w:val="nil"/>
          <w:bottom w:val="nil"/>
          <w:right w:val="nil"/>
          <w:insideH w:val="nil"/>
          <w:insideV w:val="nil"/>
        </w:tblBorders>
        <w:tblLayout w:type="fixed"/>
        <w:tblLook w:val="0600" w:firstRow="0" w:lastRow="0" w:firstColumn="0" w:lastColumn="0" w:noHBand="1" w:noVBand="1"/>
      </w:tblPr>
      <w:tblGrid>
        <w:gridCol w:w="2347"/>
        <w:gridCol w:w="2347"/>
        <w:gridCol w:w="2348"/>
        <w:gridCol w:w="2348"/>
      </w:tblGrid>
      <w:tr w:rsidR="000B59EF">
        <w:trPr>
          <w:trHeight w:val="60"/>
        </w:trPr>
        <w:tc>
          <w:tcPr>
            <w:tcW w:w="2347"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GetAppInfoReport</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10" w:name="_Toc40712163"/>
      <w:r>
        <w:lastRenderedPageBreak/>
        <w:t>5.2.4.2. Request Example</w:t>
      </w:r>
      <w:bookmarkEnd w:id="110"/>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GetAppInfoReport</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1004112</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11" w:name="_Toc40712164"/>
      <w:r>
        <w:t>5.2.4.3. Response Schema</w:t>
      </w:r>
      <w:bookmarkEnd w:id="111"/>
    </w:p>
    <w:tbl>
      <w:tblPr>
        <w:tblStyle w:val="af5"/>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340"/>
        <w:gridCol w:w="2325"/>
        <w:gridCol w:w="2355"/>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5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6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GetAppInfoReport</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&lt;TableCategory&gt;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8rwnfycilcs">
              <w:r>
                <w:rPr>
                  <w:color w:val="1155CC"/>
                  <w:u w:val="single"/>
                </w:rPr>
                <w:t>Record Data</w:t>
              </w:r>
            </w:hyperlink>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new category of elements begin</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xb1fxm2upy9o">
              <w:r>
                <w:rPr>
                  <w:color w:val="1155CC"/>
                  <w:u w:val="single"/>
                </w:rPr>
                <w:t>&lt;TableCategory&gt;</w:t>
              </w:r>
            </w:hyperlink>
          </w:p>
          <w:p w:rsidR="000B59EF" w:rsidRDefault="007B746B">
            <w:pPr>
              <w:widowControl w:val="0"/>
            </w:pPr>
            <w:r>
              <w:t xml:space="preserve"> </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&lt;Key&gt;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8rwnfycilcs">
              <w:r>
                <w:rPr>
                  <w:color w:val="1155CC"/>
                  <w:u w:val="single"/>
                </w:rPr>
                <w:t>Record Data</w:t>
              </w:r>
            </w:hyperlink>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bzpyisu2eqq">
              <w:r>
                <w:rPr>
                  <w:color w:val="1155CC"/>
                  <w:u w:val="single"/>
                </w:rPr>
                <w:t>&lt;Key&gt;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&lt;Value&gt;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8rwnfycilcs">
              <w:r>
                <w:rPr>
                  <w:color w:val="1155CC"/>
                  <w:u w:val="single"/>
                </w:rPr>
                <w:t>Record Data</w:t>
              </w:r>
            </w:hyperlink>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tj128cz8o7g">
              <w:r>
                <w:rPr>
                  <w:color w:val="1155CC"/>
                  <w:u w:val="single"/>
                </w:rPr>
                <w:t>&lt;Value&gt;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rPr>
          <w:trHeight w:val="3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 . .</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&lt;Field&gt;, &lt;Key&gt;, &lt;Value&gt;, and &lt;/Field&gt; elements repeat as specified for each Record/TableCategory per </w:t>
            </w:r>
            <w:hyperlink w:anchor="_98rwnfycilcs">
              <w:r>
                <w:rPr>
                  <w:color w:val="1155CC"/>
                  <w:u w:val="single"/>
                </w:rPr>
                <w:t>Record Data</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12" w:name="_Toc40712165"/>
      <w:r>
        <w:t>5.2.4.4. Record Data</w:t>
      </w:r>
      <w:bookmarkEnd w:id="112"/>
    </w:p>
    <w:tbl>
      <w:tblPr>
        <w:tblStyle w:val="af6"/>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340"/>
        <w:gridCol w:w="2490"/>
        <w:gridCol w:w="2190"/>
      </w:tblGrid>
      <w:tr w:rsidR="000B59EF">
        <w:trPr>
          <w:trHeight w:val="60"/>
        </w:trPr>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&lt;TableCategory&gt;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&lt;Key&gt;</w:t>
            </w:r>
          </w:p>
        </w:tc>
        <w:tc>
          <w:tcPr>
            <w:tcW w:w="24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&lt;Value&gt;</w:t>
            </w:r>
          </w:p>
        </w:tc>
        <w:tc>
          <w:tcPr>
            <w:tcW w:w="21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r>
      <w:tr w:rsidR="000B59EF">
        <w:tc>
          <w:tcPr>
            <w:tcW w:w="2340"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GENERAL INFORMATION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APPLICATION</w:t>
            </w:r>
          </w:p>
        </w:tc>
        <w:tc>
          <w:tcPr>
            <w:tcW w:w="24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8X</w:t>
            </w:r>
          </w:p>
        </w:tc>
        <w:tc>
          <w:tcPr>
            <w:tcW w:w="21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VERSION</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13-14X (X.X.X.XXXXXXXX)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APPLICATION MODE</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5-10X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REV</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7-8X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COPYRIGHT (c)</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9X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HEARTLAND PAYMENT SYSTEMS, INC.</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1-32X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DOWNLOADER INFORMATION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VERSION</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13-14X (X.X.X.XXXXXXXX)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APPLICATION ID</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TERMINAL ID</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TERMINAL INFORMATION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SDK RELEASE</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1-4N.NN.N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TELIUM MANAGER</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1-4N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TELIUM SYSTEM</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1-4N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HARDWARE TYPE</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1-32X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SERIAL NUMBER</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1-32X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INJECTED NUMBER</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1-32N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APPLICATION ID</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TERMINAL ID</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CURRENT TIME</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1-14N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BATTERY LEVEL</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IP INFORMATION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MAC ADDRESS</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1-17X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TCP MODULE</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1-9N  </w:t>
            </w:r>
            <w:r>
              <w:tab/>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USE DHCP?</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TERMINAL IP</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NNN.NNN.NNN.NNN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SUBNET MASK</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NNN.NNN.NNN.NNN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GATEWAY IP</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NNN.NNN.NNN.NNN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PRIMARY DNS</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NNN.NNN.NNN.NNN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SECONDARY DNS</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NNN.NNN.NNN.NNN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MEMORY INFORMATION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INTERNAL RAM TOTAL</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INTERNAL RAM USED</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PERCENT RAM USED</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INTERNAL RAM AVAILABLE</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BATCH RECORD COUNT</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MAX BATCH COUNT</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PERCENT USED BATCH</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FLASH RAM TOTAL</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FLASH RAM USED</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1-8N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FLASH RAM AVAILABLE</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BATCH RECORD SIZE</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HEARTLAND LIBRARIES</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BATCH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BIN CONFIG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CARD READER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CHECK READER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DATA ENTRY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DISPLAY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E3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MENU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MSG PARSE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MODEM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PARAMETER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6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PIN PAD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PLATFORM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PRINTER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NFC READER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SCANNER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SERIAL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TCP/IP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8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TIMED EVENT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UI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UTILITY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VIRTUAL COM LIBRARY</w:t>
            </w:r>
          </w:p>
        </w:tc>
        <w:tc>
          <w:tcPr>
            <w:tcW w:w="24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1-12N.N.NNNN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bl>
    <w:p w:rsidR="000B59EF" w:rsidRDefault="007B746B">
      <w:pPr>
        <w:pStyle w:val="Heading4"/>
      </w:pPr>
      <w:bookmarkStart w:id="113" w:name="_Toc40712166"/>
      <w:r>
        <w:t>5.2.4.5. Response Example</w:t>
      </w:r>
      <w:bookmarkEnd w:id="113"/>
    </w:p>
    <w:p w:rsidR="000B59EF" w:rsidRDefault="007B746B">
      <w:pPr>
        <w:spacing w:after="200"/>
      </w:pPr>
      <w:r>
        <w:t>Every &lt;Record&gt; in a response will have the following characteristics:</w:t>
      </w:r>
    </w:p>
    <w:p w:rsidR="000B59EF" w:rsidRDefault="007B746B" w:rsidP="00C91FD2">
      <w:pPr>
        <w:numPr>
          <w:ilvl w:val="0"/>
          <w:numId w:val="46"/>
        </w:numPr>
        <w:spacing w:after="200"/>
        <w:rPr>
          <w:color w:val="000000"/>
        </w:rPr>
      </w:pPr>
      <w:r>
        <w:t>A similar XML heading</w:t>
      </w:r>
    </w:p>
    <w:p w:rsidR="000B59EF" w:rsidRDefault="007B746B" w:rsidP="00C91FD2">
      <w:pPr>
        <w:numPr>
          <w:ilvl w:val="0"/>
          <w:numId w:val="46"/>
        </w:numPr>
        <w:spacing w:after="200"/>
        <w:rPr>
          <w:color w:val="000000"/>
        </w:rPr>
      </w:pPr>
      <w:r>
        <w:lastRenderedPageBreak/>
        <w:t>Table category followed by 30 or less &lt;Field&gt; elements or</w:t>
      </w:r>
    </w:p>
    <w:p w:rsidR="000B59EF" w:rsidRDefault="007B746B" w:rsidP="00C91FD2">
      <w:pPr>
        <w:numPr>
          <w:ilvl w:val="0"/>
          <w:numId w:val="46"/>
        </w:numPr>
        <w:spacing w:after="200"/>
        <w:rPr>
          <w:color w:val="000000"/>
        </w:rPr>
      </w:pPr>
      <w:r>
        <w:t>30 or less &lt;Field&gt; elements with no TableCategory.</w:t>
      </w:r>
    </w:p>
    <w:p w:rsidR="000B59EF" w:rsidRDefault="007B746B">
      <w:pPr>
        <w:spacing w:after="200"/>
      </w:pPr>
      <w:r>
        <w:t>Essentially the presence of TableCategory as a first element in the response record indicates the beginning of a new category of elements and the table category descriptor gives a very short description of the category.</w:t>
      </w:r>
    </w:p>
    <w:p w:rsidR="000B59EF" w:rsidRDefault="007B746B">
      <w:pPr>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1004112</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GetAppInfoReport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1004112</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t>GENERAL INFORMATION</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APPLICATION</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Heartland Payment App</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VERSION</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3.3.0</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APPLICATION MODE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RETAIL</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REV</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COPYRIGHT (c)</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1997-2018</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HEARTLAND PAYMENT SYSTEMS, INC.</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ALL RIGHTS RESERVED</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14" w:name="_Toc40712167"/>
      <w:r>
        <w:lastRenderedPageBreak/>
        <w:t>5.2.5. GetBatchReport Command</w:t>
      </w:r>
      <w:bookmarkEnd w:id="114"/>
    </w:p>
    <w:p w:rsidR="000B59EF" w:rsidRDefault="007B746B">
      <w:r>
        <w:t>This command will return the current Batch details from the SIP device to the POS.</w:t>
      </w:r>
    </w:p>
    <w:p w:rsidR="000B59EF" w:rsidRDefault="007B746B">
      <w:r>
        <w:t>HPA always returns both the batch summary and the batch detail report. Currently, HPA supports Batch Detail Report for up to 1000 Transactions. In case Batch holds more than 1000 transactions, Only Batch Summary Report is printed along with Message saying “Batch Detail Report is too large to print.”</w:t>
      </w:r>
    </w:p>
    <w:p w:rsidR="000B59EF" w:rsidRDefault="007B746B">
      <w:pPr>
        <w:pStyle w:val="Heading4"/>
      </w:pPr>
      <w:bookmarkStart w:id="115" w:name="_Toc40712168"/>
      <w:r>
        <w:t>5.2.5.1. Request Schema</w:t>
      </w:r>
      <w:bookmarkEnd w:id="115"/>
    </w:p>
    <w:tbl>
      <w:tblPr>
        <w:tblStyle w:val="af7"/>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340"/>
        <w:gridCol w:w="2340"/>
        <w:gridCol w:w="2340"/>
      </w:tblGrid>
      <w:tr w:rsidR="000B59EF">
        <w:trPr>
          <w:trHeight w:val="480"/>
        </w:trPr>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GetBatchReport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12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&lt;FieldCount&gt;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mo80dkabuulb">
              <w:r>
                <w:rPr>
                  <w:color w:val="1155CC"/>
                  <w:u w:val="single"/>
                </w:rPr>
                <w:t>&lt;FieldCount&gt;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16" w:name="_Toc40712169"/>
      <w:r>
        <w:t>5.2.5.2. Request Example</w:t>
      </w:r>
      <w:bookmarkEnd w:id="116"/>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GetBatchReport</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1004117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17" w:name="_Toc40712170"/>
      <w:r>
        <w:t>5.2.5.3. Summary Response</w:t>
      </w:r>
      <w:bookmarkEnd w:id="117"/>
    </w:p>
    <w:p w:rsidR="000B59EF" w:rsidRDefault="007B746B">
      <w:pPr>
        <w:spacing w:after="200"/>
      </w:pPr>
      <w:r>
        <w:t>A batch summary request response will have a BatchReportHeader message followed by another message that will contain the CREDIT and DEBIT card summaries, and the transaction summary for EBT and GIFt cards. This message will conclude with transaction summaries of SALES, REFUNDS and VOID for the batch.</w:t>
      </w:r>
    </w:p>
    <w:p w:rsidR="000B59EF" w:rsidRDefault="007B746B">
      <w:pPr>
        <w:spacing w:after="200"/>
      </w:pPr>
      <w:r>
        <w:rPr>
          <w:b/>
        </w:rPr>
        <w:t>NOTE:</w:t>
      </w:r>
      <w:r>
        <w:t xml:space="preserve"> Currently, Gift transactions are not returned in the Batch Report.</w:t>
      </w:r>
    </w:p>
    <w:p w:rsidR="000B59EF" w:rsidRDefault="007B746B">
      <w:pPr>
        <w:pStyle w:val="Heading5"/>
      </w:pPr>
      <w:bookmarkStart w:id="118" w:name="_Toc40712171"/>
      <w:r>
        <w:lastRenderedPageBreak/>
        <w:t>5.2.5.3.1. Response Schema</w:t>
      </w:r>
      <w:bookmarkEnd w:id="118"/>
    </w:p>
    <w:tbl>
      <w:tblPr>
        <w:tblStyle w:val="af8"/>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595"/>
        <w:gridCol w:w="2085"/>
        <w:gridCol w:w="2340"/>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59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08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6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GetBatchReport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&lt;TableCategory&gt;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cpuof0g7zl9f">
              <w:r>
                <w:rPr>
                  <w:color w:val="1155CC"/>
                  <w:u w:val="single"/>
                </w:rPr>
                <w:t>Record Data</w:t>
              </w:r>
            </w:hyperlink>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new category of elements begin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xb1fxm2upy9o">
              <w:r>
                <w:rPr>
                  <w:color w:val="1155CC"/>
                  <w:u w:val="single"/>
                </w:rPr>
                <w:t>&lt;TableCategory&gt;</w:t>
              </w:r>
            </w:hyperlink>
          </w:p>
          <w:p w:rsidR="000B59EF" w:rsidRDefault="007B746B">
            <w:pPr>
              <w:widowControl w:val="0"/>
            </w:pPr>
            <w:r>
              <w:t xml:space="preserve"> </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&lt;Key&gt;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cpuof0g7zl9f">
              <w:r>
                <w:rPr>
                  <w:color w:val="1155CC"/>
                  <w:u w:val="single"/>
                </w:rPr>
                <w:t>Record Data</w:t>
              </w:r>
            </w:hyperlink>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bzpyisu2eqq">
              <w:r>
                <w:rPr>
                  <w:color w:val="1155CC"/>
                  <w:u w:val="single"/>
                </w:rPr>
                <w:t>&lt;Key&gt;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&lt;Value&gt;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cpuof0g7zl9f">
              <w:r>
                <w:rPr>
                  <w:color w:val="1155CC"/>
                  <w:u w:val="single"/>
                </w:rPr>
                <w:t>Record Data</w:t>
              </w:r>
            </w:hyperlink>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tj128cz8o7g">
              <w:r>
                <w:rPr>
                  <w:color w:val="1155CC"/>
                  <w:u w:val="single"/>
                </w:rPr>
                <w:t>&lt;Value&gt;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rPr>
          <w:trHeight w:val="3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 . .</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&lt;Field&gt;, &lt;Key&gt;, &lt;Value&gt;, and &lt;/Field&gt; elements repeat as specified for each Record/TableCategory per </w:t>
            </w:r>
            <w:hyperlink w:anchor="_cpuof0g7zl9f">
              <w:r>
                <w:rPr>
                  <w:color w:val="1155CC"/>
                  <w:u w:val="single"/>
                </w:rPr>
                <w:t>Record Data</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&lt;/Record&gt;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5"/>
      </w:pPr>
      <w:bookmarkStart w:id="119" w:name="_Toc40712172"/>
      <w:r>
        <w:t>5.2.5.3.2. Record Data</w:t>
      </w:r>
      <w:bookmarkEnd w:id="119"/>
    </w:p>
    <w:tbl>
      <w:tblPr>
        <w:tblStyle w:val="af9"/>
        <w:tblW w:w="9360" w:type="dxa"/>
        <w:tblBorders>
          <w:top w:val="nil"/>
          <w:left w:val="nil"/>
          <w:bottom w:val="nil"/>
          <w:right w:val="nil"/>
          <w:insideH w:val="nil"/>
          <w:insideV w:val="nil"/>
        </w:tblBorders>
        <w:tblLayout w:type="fixed"/>
        <w:tblLook w:val="0600" w:firstRow="0" w:lastRow="0" w:firstColumn="0" w:lastColumn="0" w:noHBand="1" w:noVBand="1"/>
      </w:tblPr>
      <w:tblGrid>
        <w:gridCol w:w="2760"/>
        <w:gridCol w:w="2235"/>
        <w:gridCol w:w="2175"/>
        <w:gridCol w:w="2190"/>
      </w:tblGrid>
      <w:tr w:rsidR="000B59EF">
        <w:trPr>
          <w:trHeight w:val="60"/>
        </w:trPr>
        <w:tc>
          <w:tcPr>
            <w:tcW w:w="276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&lt;TableCategory&gt;</w:t>
            </w:r>
          </w:p>
        </w:tc>
        <w:tc>
          <w:tcPr>
            <w:tcW w:w="223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&lt;Key&gt;</w:t>
            </w:r>
          </w:p>
        </w:tc>
        <w:tc>
          <w:tcPr>
            <w:tcW w:w="217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&lt;Value&gt;</w:t>
            </w:r>
          </w:p>
        </w:tc>
        <w:tc>
          <w:tcPr>
            <w:tcW w:w="21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r>
      <w:tr w:rsidR="000B59EF">
        <w:trPr>
          <w:trHeight w:val="420"/>
        </w:trPr>
        <w:tc>
          <w:tcPr>
            <w:tcW w:w="2760"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 SUMMARY</w:t>
            </w: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MerchantName</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1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SiteId</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1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DeviceId</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1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BatchId</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BatchSeqNbr</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BatchStatus</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OpenUtcDT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CloseUtcDT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OpenTxnId</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CloseTxnId</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BatchTxnCnt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BatchTxnAmt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CreditCnt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CreditAmt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DebitCnt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DebitAmt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SaleCnt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SaleAmt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ReturnCnt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ReturnAmt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Individual Card Summary </w:t>
            </w:r>
          </w:p>
          <w:p w:rsidR="000B59EF" w:rsidRDefault="007B746B">
            <w:pPr>
              <w:widowControl w:val="0"/>
            </w:pPr>
            <w:r>
              <w:t>e.g. VISA CARD SUMMARY</w:t>
            </w: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CardType</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1-21X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TransType</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3-7X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NumberTransactions</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76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TotalAmount</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bl>
    <w:p w:rsidR="000B59EF" w:rsidRDefault="007B746B">
      <w:pPr>
        <w:pStyle w:val="Heading5"/>
      </w:pPr>
      <w:bookmarkStart w:id="120" w:name="_Toc40712173"/>
      <w:r>
        <w:t>5.2.5.3.3. Response Example</w:t>
      </w:r>
      <w:bookmarkEnd w:id="120"/>
    </w:p>
    <w:p w:rsidR="000B59EF" w:rsidRDefault="007B746B">
      <w:pPr>
        <w:spacing w:after="200"/>
      </w:pPr>
      <w:r>
        <w:t>The Portico Response begins with two messages providing batch summary information followed by ten messages providing card summary information.  The ten card summary messages consist of two messages each with card summary information each for Visa, MasterCard, American Express, and Discover.</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1004117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GetBatchReport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1024812786</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t>BATCH SUMMARY</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MerchantName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PIF1938 RTL43</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SiteId</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122880</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DeviceId</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BatchId</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434273</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BatchSeqNbr</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46</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BatchStatus</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OPEN</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OpenUtcDT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2017-09-14T11:04:22.49Z</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CloseUtcDT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OpenTxnId</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1024805970</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21" w:name="_Toc40712174"/>
      <w:r>
        <w:t>5.2.5.4. Detail Response</w:t>
      </w:r>
      <w:bookmarkEnd w:id="121"/>
    </w:p>
    <w:p w:rsidR="000B59EF" w:rsidRDefault="007B746B">
      <w:r>
        <w:t>A batch detail request response will have a BatchReportHeader message followed by one SIP response message for each transaction giving the details of the transaction. HPA downloads the entire report from Portico before sending it to the POS. While the download is in progress, the POS cannot abort the process. The POS can only abort the flow in the second phase when the report is being sent.</w:t>
      </w:r>
    </w:p>
    <w:p w:rsidR="000B59EF" w:rsidRDefault="007B746B">
      <w:pPr>
        <w:pStyle w:val="Heading5"/>
      </w:pPr>
      <w:bookmarkStart w:id="122" w:name="_Toc40712175"/>
      <w:r>
        <w:t>5.2.5.4.1. Response Schema</w:t>
      </w:r>
      <w:bookmarkEnd w:id="122"/>
    </w:p>
    <w:tbl>
      <w:tblPr>
        <w:tblStyle w:val="afa"/>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595"/>
        <w:gridCol w:w="2085"/>
        <w:gridCol w:w="2340"/>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59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08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6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&lt;ECRId&gt;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GetBatchReport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&lt;TableCategory&gt;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Record Data</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new category of elements begin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xb1fxm2upy9o">
              <w:r>
                <w:rPr>
                  <w:color w:val="1155CC"/>
                  <w:u w:val="single"/>
                </w:rPr>
                <w:t>&lt;TableCategory&gt;</w:t>
              </w:r>
            </w:hyperlink>
          </w:p>
          <w:p w:rsidR="000B59EF" w:rsidRDefault="007B746B">
            <w:pPr>
              <w:widowControl w:val="0"/>
            </w:pPr>
            <w:r>
              <w:t xml:space="preserve"> </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&lt;Key&gt;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Record Data</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bzpyisu2eqq">
              <w:r>
                <w:rPr>
                  <w:color w:val="1155CC"/>
                  <w:u w:val="single"/>
                </w:rPr>
                <w:t>&lt;Key&gt;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&lt;Value&gt;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Record Data</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tj128cz8o7g">
              <w:r>
                <w:rPr>
                  <w:color w:val="1155CC"/>
                  <w:u w:val="single"/>
                </w:rPr>
                <w:t>&lt;Value&gt;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rPr>
          <w:trHeight w:val="3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 . .</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&lt;Field&gt;, &lt;Key&gt;, &lt;Value&gt;, and &lt;/Field&gt; elements repeat as specified for each Record/TableCategory per Record Data</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5"/>
      </w:pPr>
      <w:bookmarkStart w:id="123" w:name="_Toc40712176"/>
      <w:r>
        <w:t>5.2.5.4.2. Record Data</w:t>
      </w:r>
      <w:bookmarkEnd w:id="123"/>
    </w:p>
    <w:tbl>
      <w:tblPr>
        <w:tblStyle w:val="afb"/>
        <w:tblW w:w="9360" w:type="dxa"/>
        <w:tblBorders>
          <w:top w:val="nil"/>
          <w:left w:val="nil"/>
          <w:bottom w:val="nil"/>
          <w:right w:val="nil"/>
          <w:insideH w:val="nil"/>
          <w:insideV w:val="nil"/>
        </w:tblBorders>
        <w:tblLayout w:type="fixed"/>
        <w:tblLook w:val="0600" w:firstRow="0" w:lastRow="0" w:firstColumn="0" w:lastColumn="0" w:noHBand="1" w:noVBand="1"/>
      </w:tblPr>
      <w:tblGrid>
        <w:gridCol w:w="2850"/>
        <w:gridCol w:w="2310"/>
        <w:gridCol w:w="2010"/>
        <w:gridCol w:w="2190"/>
      </w:tblGrid>
      <w:tr w:rsidR="000B59EF">
        <w:trPr>
          <w:trHeight w:val="60"/>
        </w:trPr>
        <w:tc>
          <w:tcPr>
            <w:tcW w:w="285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&lt;TableCategory&gt;</w:t>
            </w:r>
          </w:p>
        </w:tc>
        <w:tc>
          <w:tcPr>
            <w:tcW w:w="231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&lt;Key&gt;</w:t>
            </w:r>
          </w:p>
        </w:tc>
        <w:tc>
          <w:tcPr>
            <w:tcW w:w="201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&lt;Value&gt;</w:t>
            </w:r>
          </w:p>
        </w:tc>
        <w:tc>
          <w:tcPr>
            <w:tcW w:w="21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r>
      <w:tr w:rsidR="000B59EF">
        <w:trPr>
          <w:trHeight w:val="420"/>
        </w:trPr>
        <w:tc>
          <w:tcPr>
            <w:tcW w:w="2850"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BATCH DETAIL</w:t>
            </w: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MerchantName</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1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DeviceId</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1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SiteId</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1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BatchId</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BatchSeqNbr</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BatchStatus</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OpenUtcDT</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OpenTxnId</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BatchTxnAmt</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BatchTxnCnt</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Individual Transaction</w:t>
            </w:r>
          </w:p>
          <w:p w:rsidR="000B59EF" w:rsidRDefault="007B746B">
            <w:pPr>
              <w:widowControl w:val="0"/>
            </w:pPr>
            <w:r>
              <w:t>e.g. TRANSACTION 1  DETAIL</w:t>
            </w: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ReferenceNumber</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TransactionTime</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rPr>
                <w:vertAlign w:val="superscript"/>
              </w:rPr>
            </w:pPr>
            <w:r>
              <w:t>TransactionStatus</w:t>
            </w:r>
            <w:r>
              <w:rPr>
                <w:vertAlign w:val="superscript"/>
              </w:rPr>
              <w:t>1</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MaskedPAN</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15-19X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CardType</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TransactionType</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3-7X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CardAcquisition</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7X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ApprovalCode</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Responsecode</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ResponseText</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CashbackAmount</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TipAmount</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AuthorizedAmount</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SettleAmount</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85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RequestedAmount</w:t>
            </w:r>
          </w:p>
        </w:tc>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bl>
    <w:p w:rsidR="000B59EF" w:rsidRDefault="007B746B">
      <w:pPr>
        <w:pStyle w:val="Heading5"/>
      </w:pPr>
      <w:bookmarkStart w:id="124" w:name="_Toc40712177"/>
      <w:r>
        <w:t>5.2.5.4.3. Response Example</w:t>
      </w:r>
      <w:bookmarkEnd w:id="124"/>
    </w:p>
    <w:p w:rsidR="000B59EF" w:rsidRDefault="007B746B">
      <w:pPr>
        <w:spacing w:after="200"/>
      </w:pPr>
      <w:r>
        <w:t>HPA sends the following detail record, which is repeated for each transaction in the batch:</w:t>
      </w:r>
    </w:p>
    <w:p w:rsidR="000B59EF" w:rsidRDefault="007B746B">
      <w:pPr>
        <w:spacing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100448</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GetBatchReport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t>TRANSACTION 1 DETAIL</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ReferenceNumber</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1023802207</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TransactionTime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2017-08-16T18:16:01.763Z</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TransactionStatus</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ACTIVE</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MaskedPAN</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401200******0016</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CardType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Visa</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TransactionType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CreditSale</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CardAcquisition</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SWIPE</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ApprovalCode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46203A</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ResponseCode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00</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ResponseText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APPROVAL</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25" w:name="_xtl1d299enro" w:colFirst="0" w:colLast="0"/>
      <w:bookmarkStart w:id="126" w:name="_Toc40712178"/>
      <w:bookmarkEnd w:id="125"/>
      <w:r>
        <w:t>5.2.6. GetEMVParameterReport Command</w:t>
      </w:r>
      <w:bookmarkEnd w:id="126"/>
    </w:p>
    <w:p w:rsidR="000B59EF" w:rsidRDefault="007B746B">
      <w:r>
        <w:t>This command will return the EMV Parameter Download (PDL) data from the SIP device to the ECR.</w:t>
      </w:r>
    </w:p>
    <w:p w:rsidR="000B59EF" w:rsidRDefault="007B746B">
      <w:pPr>
        <w:pStyle w:val="Heading4"/>
      </w:pPr>
      <w:bookmarkStart w:id="127" w:name="_Toc40712179"/>
      <w:r>
        <w:t>5.2.6.1. Request Schema</w:t>
      </w:r>
      <w:bookmarkEnd w:id="127"/>
    </w:p>
    <w:tbl>
      <w:tblPr>
        <w:tblStyle w:val="afc"/>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340"/>
        <w:gridCol w:w="2340"/>
        <w:gridCol w:w="2340"/>
      </w:tblGrid>
      <w:tr w:rsidR="000B59EF">
        <w:trPr>
          <w:trHeight w:val="480"/>
        </w:trPr>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n/a</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GetParameterReport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12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&lt;FieldCount&gt;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mo80dkabuulb">
              <w:r>
                <w:rPr>
                  <w:color w:val="1155CC"/>
                  <w:u w:val="single"/>
                </w:rPr>
                <w:t>&lt;FieldCount&gt;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28" w:name="_Toc40712180"/>
      <w:r>
        <w:t>5.2.6.2. Request Example</w:t>
      </w:r>
      <w:bookmarkEnd w:id="128"/>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GetEMVParameterReport</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100424</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&lt;FieldCount&gt;</w:t>
      </w:r>
      <w:r>
        <w:rPr>
          <w:rFonts w:ascii="Courier New" w:eastAsia="Courier New" w:hAnsi="Courier New" w:cs="Courier New"/>
          <w:color w:val="333333"/>
          <w:sz w:val="20"/>
          <w:szCs w:val="20"/>
        </w:rPr>
        <w:t>30</w:t>
      </w:r>
      <w:r>
        <w:rPr>
          <w:rFonts w:ascii="Courier New" w:eastAsia="Courier New" w:hAnsi="Courier New" w:cs="Courier New"/>
          <w:color w:val="0000FF"/>
          <w:sz w:val="20"/>
          <w:szCs w:val="20"/>
        </w:rPr>
        <w:t>&lt;/FieldCount&gt;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29" w:name="_Toc40712181"/>
      <w:r>
        <w:t>5.2.6.3. Response Schema</w:t>
      </w:r>
      <w:bookmarkEnd w:id="129"/>
    </w:p>
    <w:tbl>
      <w:tblPr>
        <w:tblStyle w:val="afd"/>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595"/>
        <w:gridCol w:w="2085"/>
        <w:gridCol w:w="2340"/>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59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08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6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GetEMVParameterReport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&lt;TableCategory&gt;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35h6rs4bug7i">
              <w:r>
                <w:rPr>
                  <w:color w:val="1155CC"/>
                  <w:u w:val="single"/>
                </w:rPr>
                <w:t>Record Data</w:t>
              </w:r>
            </w:hyperlink>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new category of elements begin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xb1fxm2upy9o">
              <w:r>
                <w:rPr>
                  <w:color w:val="1155CC"/>
                  <w:u w:val="single"/>
                </w:rPr>
                <w:t>&lt;TableCategory&gt;</w:t>
              </w:r>
            </w:hyperlink>
          </w:p>
          <w:p w:rsidR="000B59EF" w:rsidRDefault="007B746B">
            <w:pPr>
              <w:widowControl w:val="0"/>
            </w:pPr>
            <w:r>
              <w:t xml:space="preserve"> </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&lt;Key&gt;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35h6rs4bug7i">
              <w:r>
                <w:rPr>
                  <w:color w:val="1155CC"/>
                  <w:u w:val="single"/>
                </w:rPr>
                <w:t>Record Data</w:t>
              </w:r>
            </w:hyperlink>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bzpyisu2eqq">
              <w:r>
                <w:rPr>
                  <w:color w:val="1155CC"/>
                  <w:u w:val="single"/>
                </w:rPr>
                <w:t>&lt;Key&gt;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&lt;Value&gt;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35h6rs4bug7i">
              <w:r>
                <w:rPr>
                  <w:color w:val="1155CC"/>
                  <w:u w:val="single"/>
                </w:rPr>
                <w:t>Record Data</w:t>
              </w:r>
            </w:hyperlink>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tj128cz8o7g">
              <w:r>
                <w:rPr>
                  <w:color w:val="1155CC"/>
                  <w:u w:val="single"/>
                </w:rPr>
                <w:t>&lt;Value&gt;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rPr>
          <w:trHeight w:val="3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 . .</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&lt;Field&gt;, &lt;Key&gt;, &lt;Value&gt;, and &lt;/Field&gt; elements repeat as specified for each Record/TableCategory per </w:t>
            </w:r>
            <w:hyperlink w:anchor="_35h6rs4bug7i">
              <w:r>
                <w:rPr>
                  <w:color w:val="1155CC"/>
                  <w:u w:val="single"/>
                </w:rPr>
                <w:t>Record Data</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30" w:name="_Toc40712182"/>
      <w:r>
        <w:t>5.2.6.4. Record Data</w:t>
      </w:r>
      <w:bookmarkEnd w:id="130"/>
    </w:p>
    <w:tbl>
      <w:tblPr>
        <w:tblStyle w:val="afe"/>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850"/>
        <w:gridCol w:w="1830"/>
        <w:gridCol w:w="2340"/>
      </w:tblGrid>
      <w:tr w:rsidR="000B59EF">
        <w:trPr>
          <w:trHeight w:val="60"/>
        </w:trPr>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&lt;TableCategory&gt;</w:t>
            </w:r>
          </w:p>
        </w:tc>
        <w:tc>
          <w:tcPr>
            <w:tcW w:w="285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&lt;Key&gt;</w:t>
            </w:r>
          </w:p>
        </w:tc>
        <w:tc>
          <w:tcPr>
            <w:tcW w:w="183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&lt;Value&gt;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TABLE 30 TERMINAL DATA</w:t>
            </w:r>
          </w:p>
        </w:tc>
        <w:tc>
          <w:tcPr>
            <w:tcW w:w="28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AddlTermCapabilities</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1-10X</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TermCountryCode</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TranCurrencyCode</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TranCurrencyExponent</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TranRefCurrencyCode</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TranRefCurrencyExponent</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TABLE 40 RID CONTACT_DATA</w:t>
            </w: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RID</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ContactData</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AID</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AppSelectionIndicator</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AppVersionNum</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AppCountryCode</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TransactionTypes</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3-7X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TermCapabilities</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TermFloorLimit</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RandomSelectionThreshold</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RandomSelectionPercent</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RandomSelectionPercentMax</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TACDenial</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TACOnline</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TACDefault</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TermRiskManagementData</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1-16X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TDOL</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1-64X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DDOL</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1-64X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TABLE 50 RID CONTACTLESS_DATA</w:t>
            </w: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RID</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ContactlessData</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AID</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AppSelectionIndicator</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AppVersionNum</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MagstripeAppVersionNum</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AppCountryCode</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TransactionTypes</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3-7X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TermCapabilities</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TermFloorLimit</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TermCVMLimit</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TermTranLimit</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TACDenial</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TACOnline</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TACDefault</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TermRiskManagementData</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1-16X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TDOL</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1-64X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TermTranQualifiers</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TABLE 60 RID CAPK</w:t>
            </w: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RID</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CAPK</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RID</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Index</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Status</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ModulusLength</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Exponent</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CheckSum</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1-40X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bl>
    <w:p w:rsidR="000B59EF" w:rsidRDefault="007B746B">
      <w:pPr>
        <w:pStyle w:val="Heading4"/>
      </w:pPr>
      <w:bookmarkStart w:id="131" w:name="_Toc40712183"/>
      <w:r>
        <w:t>5.2.6.5. Response Example</w:t>
      </w:r>
      <w:bookmarkEnd w:id="131"/>
    </w:p>
    <w:p w:rsidR="000B59EF" w:rsidRDefault="007B746B">
      <w:pPr>
        <w:spacing w:after="200"/>
      </w:pPr>
      <w:r>
        <w:t>Every &lt;Record&gt; in a response will have the following characteristics:</w:t>
      </w:r>
    </w:p>
    <w:p w:rsidR="000B59EF" w:rsidRDefault="007B746B" w:rsidP="00C91FD2">
      <w:pPr>
        <w:numPr>
          <w:ilvl w:val="0"/>
          <w:numId w:val="122"/>
        </w:numPr>
        <w:spacing w:after="200"/>
        <w:rPr>
          <w:color w:val="000000"/>
        </w:rPr>
      </w:pPr>
      <w:r>
        <w:t>A similar XML heading</w:t>
      </w:r>
    </w:p>
    <w:p w:rsidR="000B59EF" w:rsidRDefault="007B746B" w:rsidP="00C91FD2">
      <w:pPr>
        <w:numPr>
          <w:ilvl w:val="0"/>
          <w:numId w:val="122"/>
        </w:numPr>
        <w:spacing w:after="200"/>
        <w:rPr>
          <w:color w:val="000000"/>
        </w:rPr>
      </w:pPr>
      <w:r>
        <w:t>Table category followed by 30 or less &lt;Field&gt; elements or</w:t>
      </w:r>
    </w:p>
    <w:p w:rsidR="000B59EF" w:rsidRDefault="007B746B" w:rsidP="00C91FD2">
      <w:pPr>
        <w:numPr>
          <w:ilvl w:val="0"/>
          <w:numId w:val="122"/>
        </w:numPr>
        <w:spacing w:after="200"/>
        <w:rPr>
          <w:color w:val="000000"/>
        </w:rPr>
      </w:pPr>
      <w:r>
        <w:t>30 or less &lt;Field&gt; elements with no TableCategory.</w:t>
      </w:r>
    </w:p>
    <w:p w:rsidR="000B59EF" w:rsidRDefault="007B746B">
      <w:pPr>
        <w:spacing w:after="200"/>
      </w:pPr>
      <w:r>
        <w:t>Essentially the presence of TableCategory as a first element in the response record indicates the beginning of a new category of elements and the table category descriptor gives a very short description of the category.</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100424</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GetEMVParameterReport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100424</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 xml:space="preserve">      &lt;TableCategory&gt;</w:t>
      </w:r>
      <w:r>
        <w:rPr>
          <w:rFonts w:ascii="Courier New" w:eastAsia="Courier New" w:hAnsi="Courier New" w:cs="Courier New"/>
          <w:color w:val="333333"/>
          <w:sz w:val="20"/>
          <w:szCs w:val="20"/>
        </w:rPr>
        <w:t>TABLE 30 TERMINAL DATA</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AddlTermCapabilities</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7000F0B001</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TermCountryCode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840</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TranCurrencyCode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840</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TranCurrencyExponent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2</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TranRefCurrencyCode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840</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TranRefCurrencyExponent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2</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32" w:name="_Toc40712184"/>
      <w:r>
        <w:t>5.2.7. GetLastEODReport Command</w:t>
      </w:r>
      <w:bookmarkEnd w:id="132"/>
    </w:p>
    <w:p w:rsidR="000B59EF" w:rsidRDefault="007B746B">
      <w:pPr>
        <w:spacing w:after="200"/>
      </w:pPr>
      <w:r>
        <w:t>The GetLastEODReport command is used to initiate the reprint of last End of Day report from the POS.</w:t>
      </w:r>
    </w:p>
    <w:p w:rsidR="000B59EF" w:rsidRDefault="007B746B">
      <w:pPr>
        <w:spacing w:after="200"/>
      </w:pPr>
      <w:r>
        <w:t>The request format and the corresponding response are as shown in the following two subsections. The response will denote the status of transaction as SUCCESS or FAIL.</w:t>
      </w:r>
    </w:p>
    <w:p w:rsidR="000B59EF" w:rsidRDefault="007B746B">
      <w:pPr>
        <w:spacing w:after="200"/>
      </w:pPr>
      <w:r>
        <w:rPr>
          <w:b/>
        </w:rPr>
        <w:t>NOTE</w:t>
      </w:r>
      <w:r>
        <w:t>: For this command to get the batch report as part of EOD the batch must be closed at the terminal rather than Auto Close at Portico.</w:t>
      </w:r>
    </w:p>
    <w:p w:rsidR="000B59EF" w:rsidRDefault="007B746B">
      <w:pPr>
        <w:spacing w:after="200"/>
      </w:pPr>
      <w:r>
        <w:rPr>
          <w:b/>
        </w:rPr>
        <w:t>NOTE:</w:t>
      </w:r>
      <w:r>
        <w:t xml:space="preserve"> The Last EOD report will return with all the original fields except for &lt;RequestId&gt; which will match the current request. Only the final response packet for the GetLastEODReport command should contain the identifiers of the requesting device.</w:t>
      </w:r>
    </w:p>
    <w:p w:rsidR="000B59EF" w:rsidRDefault="007B746B">
      <w:pPr>
        <w:pStyle w:val="Heading4"/>
      </w:pPr>
      <w:bookmarkStart w:id="133" w:name="_Toc40712185"/>
      <w:r>
        <w:t>5.2.7.1. Request Schema</w:t>
      </w:r>
      <w:bookmarkEnd w:id="133"/>
    </w:p>
    <w:tbl>
      <w:tblPr>
        <w:tblStyle w:val="aff"/>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GetLastEODReport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34" w:name="_Toc40712186"/>
      <w:r>
        <w:t>5.2.7.2. Request Example</w:t>
      </w:r>
      <w:bookmarkEnd w:id="134"/>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GetLastEODReport</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1004312</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35" w:name="_Toc40712187"/>
      <w:r>
        <w:lastRenderedPageBreak/>
        <w:t>5.2.7.3. Response Schema</w:t>
      </w:r>
      <w:bookmarkEnd w:id="135"/>
    </w:p>
    <w:tbl>
      <w:tblPr>
        <w:tblStyle w:val="aff0"/>
        <w:tblW w:w="9360" w:type="dxa"/>
        <w:tblBorders>
          <w:top w:val="nil"/>
          <w:left w:val="nil"/>
          <w:bottom w:val="nil"/>
          <w:right w:val="nil"/>
          <w:insideH w:val="nil"/>
          <w:insideV w:val="nil"/>
        </w:tblBorders>
        <w:tblLayout w:type="fixed"/>
        <w:tblLook w:val="0600" w:firstRow="0" w:lastRow="0" w:firstColumn="0" w:lastColumn="0" w:noHBand="1" w:noVBand="1"/>
      </w:tblPr>
      <w:tblGrid>
        <w:gridCol w:w="2580"/>
        <w:gridCol w:w="2100"/>
        <w:gridCol w:w="1890"/>
        <w:gridCol w:w="2790"/>
      </w:tblGrid>
      <w:tr w:rsidR="000B59EF">
        <w:tc>
          <w:tcPr>
            <w:tcW w:w="258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10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18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7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rPr>
                <w:b/>
              </w:rPr>
              <w:t>GetLastEODReport</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&lt;Reversal&gt;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1gfwzz1dos3">
              <w:r>
                <w:rPr>
                  <w:color w:val="1155CC"/>
                  <w:u w:val="single"/>
                </w:rPr>
                <w:t>&lt;Reversal&gt;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&lt;EMVOfflineDecline&gt;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7kjq7mipa25">
              <w:r>
                <w:rPr>
                  <w:color w:val="1155CC"/>
                  <w:u w:val="single"/>
                </w:rPr>
                <w:t>&lt;EMVOfflineDecline&gt;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&lt;TransactionCertificate&gt;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pzxa3gw22ph">
              <w:r>
                <w:rPr>
                  <w:color w:val="1155CC"/>
                  <w:u w:val="single"/>
                </w:rPr>
                <w:t>&lt;TransactionCertificate&gt;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&lt;Attachment&gt;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i3q7bl1gibi2">
              <w:r>
                <w:rPr>
                  <w:color w:val="1155CC"/>
                  <w:u w:val="single"/>
                </w:rPr>
                <w:t>&lt;Attachment&gt;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&lt;SendSAF&gt;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304akphttt0">
              <w:r>
                <w:rPr>
                  <w:color w:val="1155CC"/>
                  <w:u w:val="single"/>
                </w:rPr>
                <w:t>&lt;SendSAF&gt;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&lt;BatchClose&gt;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x3kbvg2acise">
              <w:r>
                <w:rPr>
                  <w:color w:val="1155CC"/>
                  <w:u w:val="single"/>
                </w:rPr>
                <w:t>&lt;BatchClose&gt;</w:t>
              </w:r>
            </w:hyperlink>
          </w:p>
        </w:tc>
      </w:tr>
      <w:tr w:rsidR="000B59EF">
        <w:trPr>
          <w:trHeight w:val="525"/>
        </w:trPr>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&lt;HeartBeat&gt;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yr4d49cxwcp">
              <w:r>
                <w:rPr>
                  <w:color w:val="1155CC"/>
                  <w:u w:val="single"/>
                </w:rPr>
                <w:t>&lt;HeartBeat&gt;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&lt;EMVPDL&gt;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mb3tk9yu76m">
              <w:r>
                <w:rPr>
                  <w:color w:val="1155CC"/>
                  <w:u w:val="single"/>
                </w:rPr>
                <w:t>&lt;EMVPDL&gt;</w:t>
              </w:r>
            </w:hyperlink>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&lt;EODStartTime&gt;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&lt;EODStartTime&gt;</w:t>
            </w:r>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&lt;EODEndTime&gt;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&lt;EODEndTime&gt;</w:t>
            </w:r>
          </w:p>
        </w:tc>
      </w:tr>
      <w:tr w:rsidR="000B59EF">
        <w:tc>
          <w:tcPr>
            <w:tcW w:w="25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&lt;/SIP&gt;</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36" w:name="_Toc40712188"/>
      <w:r>
        <w:t>5.2.7.4. Response Example</w:t>
      </w:r>
      <w:bookmarkEnd w:id="136"/>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1004145</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Reversal</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1004145</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NO REVERSAL NEEDED TO BE SENT</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spacing w:before="200" w:after="200"/>
      </w:pPr>
      <w:r>
        <w:rPr>
          <w:b/>
        </w:rPr>
        <w:t>NOTE:</w:t>
      </w:r>
      <w:r>
        <w:t xml:space="preserve"> Expect similar XML for the remaining GetEODReport messages until the last message, below, where the RequestId remains the same for each message.</w:t>
      </w:r>
    </w:p>
    <w:p w:rsidR="000B59EF" w:rsidRDefault="007B746B">
      <w:pPr>
        <w:spacing w:line="274" w:lineRule="auto"/>
        <w:rPr>
          <w:rFonts w:ascii="Courier New" w:eastAsia="Courier New" w:hAnsi="Courier New" w:cs="Courier New"/>
          <w:color w:val="333333"/>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1004145</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GetLastEODReport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1024845791</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&lt;Reversal&gt;</w:t>
      </w:r>
      <w:r>
        <w:rPr>
          <w:rFonts w:ascii="Courier New" w:eastAsia="Courier New" w:hAnsi="Courier New" w:cs="Courier New"/>
          <w:color w:val="333333"/>
          <w:sz w:val="20"/>
          <w:szCs w:val="20"/>
        </w:rPr>
        <w:t>NO REVERSAL NEEDED TO BE SENT</w:t>
      </w:r>
      <w:r>
        <w:rPr>
          <w:rFonts w:ascii="Courier New" w:eastAsia="Courier New" w:hAnsi="Courier New" w:cs="Courier New"/>
          <w:color w:val="0000FF"/>
          <w:sz w:val="20"/>
          <w:szCs w:val="20"/>
        </w:rPr>
        <w:t>&lt;/Reversal&gt;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&lt;EMVOfflineDecline&gt;</w:t>
      </w:r>
      <w:r>
        <w:rPr>
          <w:rFonts w:ascii="Courier New" w:eastAsia="Courier New" w:hAnsi="Courier New" w:cs="Courier New"/>
          <w:color w:val="333333"/>
          <w:sz w:val="20"/>
          <w:szCs w:val="20"/>
        </w:rPr>
        <w:t>NO EMV OFFLINE DECLINE NEEDED TO BE SENT</w:t>
      </w:r>
    </w:p>
    <w:p w:rsidR="000B59EF" w:rsidRDefault="007B746B">
      <w:pPr>
        <w:spacing w:line="274" w:lineRule="auto"/>
        <w:rPr>
          <w:rFonts w:ascii="Courier New" w:eastAsia="Courier New" w:hAnsi="Courier New" w:cs="Courier New"/>
          <w:color w:val="333333"/>
          <w:sz w:val="20"/>
          <w:szCs w:val="20"/>
        </w:rPr>
      </w:pPr>
      <w:r>
        <w:rPr>
          <w:rFonts w:ascii="Courier New" w:eastAsia="Courier New" w:hAnsi="Courier New" w:cs="Courier New"/>
          <w:color w:val="0000FF"/>
          <w:sz w:val="20"/>
          <w:szCs w:val="20"/>
        </w:rPr>
        <w:t xml:space="preserve">   &lt;/EMVOfflineDecline&gt;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&lt;TransactionCertificate&gt;</w:t>
      </w:r>
      <w:r>
        <w:rPr>
          <w:rFonts w:ascii="Courier New" w:eastAsia="Courier New" w:hAnsi="Courier New" w:cs="Courier New"/>
          <w:color w:val="333333"/>
          <w:sz w:val="20"/>
          <w:szCs w:val="20"/>
        </w:rPr>
        <w:t>NO EMV TC NEEDED TO BE SENT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 xml:space="preserve">   &lt;/TransactionCertificate&gt;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&lt;Attachment&gt;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&lt;/Attachment&gt;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&lt;SendSAF&gt;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&lt;/SendSAF&gt;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&lt;BatchClose&gt;</w:t>
      </w:r>
      <w:r>
        <w:rPr>
          <w:rFonts w:ascii="Courier New" w:eastAsia="Courier New" w:hAnsi="Courier New" w:cs="Courier New"/>
          <w:color w:val="333333"/>
          <w:sz w:val="20"/>
          <w:szCs w:val="20"/>
        </w:rPr>
        <w:t>BATCH CLOSE SENT</w:t>
      </w:r>
      <w:r>
        <w:rPr>
          <w:rFonts w:ascii="Courier New" w:eastAsia="Courier New" w:hAnsi="Courier New" w:cs="Courier New"/>
          <w:color w:val="0000FF"/>
          <w:sz w:val="20"/>
          <w:szCs w:val="20"/>
        </w:rPr>
        <w:t>&lt;/BatchClose&gt;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&lt;HeartBeat&gt;</w:t>
      </w:r>
      <w:r>
        <w:rPr>
          <w:rFonts w:ascii="Courier New" w:eastAsia="Courier New" w:hAnsi="Courier New" w:cs="Courier New"/>
          <w:color w:val="333333"/>
          <w:sz w:val="20"/>
          <w:szCs w:val="20"/>
        </w:rPr>
        <w:t>HEART BEAT IS DISABLED</w:t>
      </w:r>
      <w:r>
        <w:rPr>
          <w:rFonts w:ascii="Courier New" w:eastAsia="Courier New" w:hAnsi="Courier New" w:cs="Courier New"/>
          <w:color w:val="0000FF"/>
          <w:sz w:val="20"/>
          <w:szCs w:val="20"/>
        </w:rPr>
        <w:t>&lt;/HeartBeat&gt;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&lt;EMVPDL&gt;</w:t>
      </w:r>
      <w:r>
        <w:rPr>
          <w:rFonts w:ascii="Courier New" w:eastAsia="Courier New" w:hAnsi="Courier New" w:cs="Courier New"/>
          <w:color w:val="333333"/>
          <w:sz w:val="20"/>
          <w:szCs w:val="20"/>
        </w:rPr>
        <w:t>NO EMV PARAMETERS TO DOWNLOAD</w:t>
      </w:r>
      <w:r>
        <w:rPr>
          <w:rFonts w:ascii="Courier New" w:eastAsia="Courier New" w:hAnsi="Courier New" w:cs="Courier New"/>
          <w:color w:val="0000FF"/>
          <w:sz w:val="20"/>
          <w:szCs w:val="20"/>
        </w:rPr>
        <w:t>&lt;/EMVPDL&gt;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&lt;EODStartTime&gt;</w:t>
      </w:r>
      <w:r>
        <w:rPr>
          <w:rFonts w:ascii="Courier New" w:eastAsia="Courier New" w:hAnsi="Courier New" w:cs="Courier New"/>
          <w:color w:val="333333"/>
          <w:sz w:val="20"/>
          <w:szCs w:val="20"/>
        </w:rPr>
        <w:t>060419091151</w:t>
      </w:r>
      <w:r>
        <w:rPr>
          <w:rFonts w:ascii="Courier New" w:eastAsia="Courier New" w:hAnsi="Courier New" w:cs="Courier New"/>
          <w:color w:val="0000FF"/>
          <w:sz w:val="20"/>
          <w:szCs w:val="20"/>
        </w:rPr>
        <w:t>&lt;/EODStartTime&gt;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&lt;EODEndTime&gt;</w:t>
      </w:r>
      <w:r>
        <w:rPr>
          <w:rFonts w:ascii="Courier New" w:eastAsia="Courier New" w:hAnsi="Courier New" w:cs="Courier New"/>
          <w:color w:val="333333"/>
          <w:sz w:val="20"/>
          <w:szCs w:val="20"/>
        </w:rPr>
        <w:t>060419091231</w:t>
      </w:r>
      <w:r>
        <w:rPr>
          <w:rFonts w:ascii="Courier New" w:eastAsia="Courier New" w:hAnsi="Courier New" w:cs="Courier New"/>
          <w:color w:val="0000FF"/>
          <w:sz w:val="20"/>
          <w:szCs w:val="20"/>
        </w:rPr>
        <w:t>&lt;/EODEndTime&gt;</w:t>
      </w:r>
    </w:p>
    <w:p w:rsidR="000B59EF" w:rsidRDefault="007B746B">
      <w:pPr>
        <w:spacing w:line="274" w:lineRule="auto"/>
      </w:pPr>
      <w:r>
        <w:rPr>
          <w:rFonts w:ascii="Courier New" w:eastAsia="Courier New" w:hAnsi="Courier New" w:cs="Courier New"/>
          <w:color w:val="0000FF"/>
          <w:sz w:val="20"/>
          <w:szCs w:val="20"/>
        </w:rPr>
        <w:t>&lt;/SIP&gt;</w:t>
      </w:r>
    </w:p>
    <w:p w:rsidR="000B59EF" w:rsidRDefault="007B746B">
      <w:pPr>
        <w:pStyle w:val="Heading3"/>
      </w:pPr>
      <w:bookmarkStart w:id="137" w:name="_Toc40712189"/>
      <w:r>
        <w:lastRenderedPageBreak/>
        <w:t>5.2.8. GetLastResponse Command</w:t>
      </w:r>
      <w:bookmarkEnd w:id="137"/>
    </w:p>
    <w:p w:rsidR="000B59EF" w:rsidRDefault="007B746B">
      <w:pPr>
        <w:spacing w:after="200"/>
      </w:pPr>
      <w:r>
        <w:t>This command is used to retrieve the last financial transaction performed which can be either successful or failed. This command will work in both “Lane Closed” and  “Lane Opened” states.</w:t>
      </w:r>
    </w:p>
    <w:p w:rsidR="000B59EF" w:rsidRDefault="007B746B">
      <w:pPr>
        <w:pStyle w:val="Heading4"/>
      </w:pPr>
      <w:bookmarkStart w:id="138" w:name="_Toc40712190"/>
      <w:r>
        <w:t>5.2.8.1. Request Schema</w:t>
      </w:r>
      <w:bookmarkEnd w:id="138"/>
    </w:p>
    <w:tbl>
      <w:tblPr>
        <w:tblStyle w:val="aff1"/>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340"/>
        <w:gridCol w:w="2340"/>
        <w:gridCol w:w="2340"/>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GetLastResponse</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39" w:name="_Toc40712191"/>
      <w:r>
        <w:t>5.2.8.2. Request Example</w:t>
      </w:r>
      <w:bookmarkEnd w:id="139"/>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GetLastResponse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40" w:name="_Toc40712192"/>
      <w:r>
        <w:t>5.2.8.3. Response Schema</w:t>
      </w:r>
      <w:bookmarkEnd w:id="140"/>
    </w:p>
    <w:tbl>
      <w:tblPr>
        <w:tblStyle w:val="aff2"/>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rPr>
          <w:trHeight w:val="480"/>
        </w:trPr>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GetLastResponse</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&lt;LastResponse&gt;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NA</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&lt;LastResponse&gt;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41" w:name="_Toc40712193"/>
      <w:r>
        <w:t>5.2.8.4. Response Example</w:t>
      </w:r>
      <w:bookmarkEnd w:id="141"/>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GetLastResponse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100417</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 xml:space="preserve">   &lt;LastResponse&gt;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Sale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1024541600</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090817041937</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00</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t>APPROVAL</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t>019883</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&lt;ReferenceNumber&gt;</w:t>
      </w:r>
      <w:r>
        <w:rPr>
          <w:rFonts w:ascii="Courier New" w:eastAsia="Courier New" w:hAnsi="Courier New" w:cs="Courier New"/>
          <w:color w:val="333333"/>
          <w:sz w:val="20"/>
          <w:szCs w:val="20"/>
        </w:rPr>
        <w:t>725113882553</w:t>
      </w:r>
      <w:r>
        <w:rPr>
          <w:rFonts w:ascii="Courier New" w:eastAsia="Courier New" w:hAnsi="Courier New" w:cs="Courier New"/>
          <w:color w:val="0000FF"/>
          <w:sz w:val="20"/>
          <w:szCs w:val="20"/>
        </w:rPr>
        <w:t>&lt;/ReferenceNumber&gt;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t>MASTERCARD</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MSD TAP</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t>************4111</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&lt;TipAdjustAllowed&gt;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&lt;/TipAdjustAllowed&gt;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&lt;QPSQualified&gt;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&lt;/QPSQualified&gt;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&lt;AdditionalTipAmount&gt;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&lt;/AdditionalTipAmount&gt;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t>20</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&lt;AuthorizedAmount&gt;</w:t>
      </w:r>
      <w:r>
        <w:rPr>
          <w:rFonts w:ascii="Courier New" w:eastAsia="Courier New" w:hAnsi="Courier New" w:cs="Courier New"/>
          <w:color w:val="333333"/>
          <w:sz w:val="20"/>
          <w:szCs w:val="20"/>
        </w:rPr>
        <w:t>229</w:t>
      </w:r>
      <w:r>
        <w:rPr>
          <w:rFonts w:ascii="Courier New" w:eastAsia="Courier New" w:hAnsi="Courier New" w:cs="Courier New"/>
          <w:color w:val="0000FF"/>
          <w:sz w:val="20"/>
          <w:szCs w:val="20"/>
        </w:rPr>
        <w:t>&lt;/AuthorizedAmount&gt;</w:t>
      </w:r>
      <w:r>
        <w:rPr>
          <w:rFonts w:ascii="Courier New" w:eastAsia="Courier New" w:hAnsi="Courier New" w:cs="Courier New"/>
          <w:color w:val="0000FF"/>
          <w:sz w:val="20"/>
          <w:szCs w:val="20"/>
        </w:rPr>
        <w:br/>
        <w:t xml:space="preserve">      &lt;TokenRspCode&gt;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&lt;/TokenRspCode&gt;</w:t>
      </w:r>
      <w:r>
        <w:rPr>
          <w:rFonts w:ascii="Courier New" w:eastAsia="Courier New" w:hAnsi="Courier New" w:cs="Courier New"/>
          <w:color w:val="0000FF"/>
          <w:sz w:val="20"/>
          <w:szCs w:val="20"/>
        </w:rPr>
        <w:br/>
        <w:t xml:space="preserve">      &lt;TokenRspMsg&gt;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&lt;/TokenRspMsg&gt;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&lt;TokenValue&gt;</w:t>
      </w:r>
      <w:r>
        <w:rPr>
          <w:rFonts w:ascii="Courier New" w:eastAsia="Courier New" w:hAnsi="Courier New" w:cs="Courier New"/>
          <w:color w:val="333333"/>
          <w:sz w:val="20"/>
          <w:szCs w:val="20"/>
        </w:rPr>
        <w:t>JP21fN08Ed4QA9WkA14C0016</w:t>
      </w:r>
      <w:r>
        <w:rPr>
          <w:rFonts w:ascii="Courier New" w:eastAsia="Courier New" w:hAnsi="Courier New" w:cs="Courier New"/>
          <w:color w:val="0000FF"/>
          <w:sz w:val="20"/>
          <w:szCs w:val="20"/>
        </w:rPr>
        <w:t>&lt;/TokenValue&gt;</w:t>
      </w:r>
    </w:p>
    <w:p w:rsidR="000B59EF" w:rsidRDefault="007B746B">
      <w:pPr>
        <w:spacing w:line="274" w:lineRule="auto"/>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&lt;StoredResponse&gt;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&lt;/StoredResponse&gt;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&lt;/LastResponse&gt;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42" w:name="_m6llqvfqu2fu" w:colFirst="0" w:colLast="0"/>
      <w:bookmarkStart w:id="143" w:name="_Toc40712194"/>
      <w:bookmarkEnd w:id="142"/>
      <w:r>
        <w:t>5.2.9. GetParameterReport Command</w:t>
      </w:r>
      <w:bookmarkEnd w:id="143"/>
    </w:p>
    <w:p w:rsidR="000B59EF" w:rsidRDefault="007B746B">
      <w:r>
        <w:t>This command will return the current parameter settings (KEY/VALUE pairs, one pair at a time) from the SIP device to the POS.</w:t>
      </w:r>
    </w:p>
    <w:p w:rsidR="000B59EF" w:rsidRDefault="007B746B">
      <w:pPr>
        <w:pStyle w:val="Heading4"/>
      </w:pPr>
      <w:bookmarkStart w:id="144" w:name="_Toc40712195"/>
      <w:r>
        <w:t>5.2.9.1. Request Schema</w:t>
      </w:r>
      <w:bookmarkEnd w:id="144"/>
    </w:p>
    <w:tbl>
      <w:tblPr>
        <w:tblStyle w:val="aff3"/>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340"/>
        <w:gridCol w:w="2340"/>
        <w:gridCol w:w="2340"/>
      </w:tblGrid>
      <w:tr w:rsidR="000B59EF">
        <w:trPr>
          <w:trHeight w:val="480"/>
        </w:trPr>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n/a</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GetParameterReport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12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&lt;FieldCount&gt;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mo80dkabuulb">
              <w:r>
                <w:rPr>
                  <w:color w:val="1155CC"/>
                  <w:u w:val="single"/>
                </w:rPr>
                <w:t>&lt;FieldCount&gt;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45" w:name="_Toc40712196"/>
      <w:r>
        <w:lastRenderedPageBreak/>
        <w:t>5.2.9.2. Request Example</w:t>
      </w:r>
      <w:bookmarkEnd w:id="145"/>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GetParameterReport</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10042</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&lt;FieldCount&gt;</w:t>
      </w:r>
      <w:r>
        <w:rPr>
          <w:rFonts w:ascii="Courier New" w:eastAsia="Courier New" w:hAnsi="Courier New" w:cs="Courier New"/>
          <w:color w:val="333333"/>
          <w:sz w:val="20"/>
          <w:szCs w:val="20"/>
        </w:rPr>
        <w:t>30</w:t>
      </w:r>
      <w:r>
        <w:rPr>
          <w:rFonts w:ascii="Courier New" w:eastAsia="Courier New" w:hAnsi="Courier New" w:cs="Courier New"/>
          <w:color w:val="0000FF"/>
          <w:sz w:val="20"/>
          <w:szCs w:val="20"/>
        </w:rPr>
        <w:t>&lt;/FieldCount&gt;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46" w:name="_Toc40712197"/>
      <w:r>
        <w:t>5.2.9.3. Response Schema</w:t>
      </w:r>
      <w:bookmarkEnd w:id="146"/>
    </w:p>
    <w:tbl>
      <w:tblPr>
        <w:tblStyle w:val="aff4"/>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340"/>
        <w:gridCol w:w="2340"/>
        <w:gridCol w:w="2340"/>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6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GetParameterReport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&lt;TableCategory&gt;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531q36vtk74">
              <w:r>
                <w:rPr>
                  <w:color w:val="1155CC"/>
                  <w:u w:val="single"/>
                </w:rPr>
                <w:t>Record Data</w:t>
              </w:r>
            </w:hyperlink>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new category of elements begin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xb1fxm2upy9o">
              <w:r>
                <w:rPr>
                  <w:color w:val="1155CC"/>
                  <w:u w:val="single"/>
                </w:rPr>
                <w:t>&lt;TableCategory&gt;</w:t>
              </w:r>
            </w:hyperlink>
          </w:p>
          <w:p w:rsidR="000B59EF" w:rsidRDefault="007B746B">
            <w:pPr>
              <w:widowControl w:val="0"/>
            </w:pPr>
            <w:r>
              <w:t xml:space="preserve"> </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&lt;Key&gt;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531q36vtk74">
              <w:r>
                <w:rPr>
                  <w:color w:val="1155CC"/>
                  <w:u w:val="single"/>
                </w:rPr>
                <w:t>Record Data</w:t>
              </w:r>
            </w:hyperlink>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bzpyisu2eqq">
              <w:r>
                <w:rPr>
                  <w:color w:val="1155CC"/>
                  <w:u w:val="single"/>
                </w:rPr>
                <w:t>&lt;Key&gt;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&lt;Value&gt;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531q36vtk74">
              <w:r>
                <w:rPr>
                  <w:color w:val="1155CC"/>
                  <w:u w:val="single"/>
                </w:rPr>
                <w:t>Record Data</w:t>
              </w:r>
            </w:hyperlink>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tj128cz8o7g">
              <w:r>
                <w:rPr>
                  <w:color w:val="1155CC"/>
                  <w:u w:val="single"/>
                </w:rPr>
                <w:t>&lt;Value&gt;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rPr>
          <w:trHeight w:val="3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 . .</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&lt;Field&gt;, &lt;Key&gt;, &lt;Value&gt;, and &lt;/Field&gt; elements repeat as specified for each Record/TableCategory per </w:t>
            </w:r>
            <w:hyperlink w:anchor="_98rwnfycilcs">
              <w:r>
                <w:rPr>
                  <w:color w:val="1155CC"/>
                  <w:u w:val="single"/>
                </w:rPr>
                <w:t>Record Data</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47" w:name="_Toc40712198"/>
      <w:r>
        <w:t>5.2.9.4. Record Data</w:t>
      </w:r>
      <w:bookmarkEnd w:id="147"/>
    </w:p>
    <w:tbl>
      <w:tblPr>
        <w:tblStyle w:val="aff5"/>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625"/>
        <w:gridCol w:w="2055"/>
        <w:gridCol w:w="2340"/>
      </w:tblGrid>
      <w:tr w:rsidR="000B59EF">
        <w:trPr>
          <w:trHeight w:val="60"/>
        </w:trPr>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&lt;TableCategory&gt;</w:t>
            </w:r>
          </w:p>
        </w:tc>
        <w:tc>
          <w:tcPr>
            <w:tcW w:w="26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&lt;Key&gt;</w:t>
            </w:r>
          </w:p>
        </w:tc>
        <w:tc>
          <w:tcPr>
            <w:tcW w:w="205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&lt;Value&gt;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CARD TYPE PARAMETERS</w:t>
            </w:r>
          </w:p>
        </w:tc>
        <w:tc>
          <w:tcPr>
            <w:tcW w:w="26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BEGINNING BIN</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1-19N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ENDING BIN</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1-19N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ENABLED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LONG CARD NAME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1-16X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SHORT CARD NAME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CARD TYPE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MIN LENGTH</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MAX LENGTH</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ALLOW MANUAL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CHECK AVS</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SECURITY CODE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CHECK EXP DATE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ALLOW CASHBACK</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ALLOW TIP</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TIP DISCOUNT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QPS LIMIT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CHECK LUHN</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COMMUNICATION TYPE PARAMETERS</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PRIMARY AUTH URL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128X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PRIMARY AUTH 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PRIMARY SETTLE URL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128X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PRIMARY SETTLE 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PRIMARY HGM URL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128X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PRIMARY HGM 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SECONDARY AUTH URL</w:t>
            </w:r>
          </w:p>
        </w:tc>
        <w:tc>
          <w:tcPr>
            <w:tcW w:w="20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SECONDARY AUTH 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SECONDARY SETTLE URL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128X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SECONDARY SETTLE 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SECONDARY HGM URL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128X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SECONDARY HGM 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HGM EOD URL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128X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PRIMARY ATTEMPTS</w:t>
            </w:r>
          </w:p>
        </w:tc>
        <w:tc>
          <w:tcPr>
            <w:tcW w:w="20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SECONDARY ATTEMPTS</w:t>
            </w:r>
          </w:p>
        </w:tc>
        <w:tc>
          <w:tcPr>
            <w:tcW w:w="20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HOST TYPE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1N              </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VER NUM</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1-4N          </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SOAP URL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1-32X://X/X/X/X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GATEWAY URL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1-32X://X</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PRIMARY WS URL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 /X.X/X.X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PORTICO PRIMARY URL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1-32X.X.X.X     </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PORTICO PRIMARY 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1-3N          </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PORTICO SECONDARY 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1-3N          </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DISPLAY/PROMPT TYPE PARAMETERS</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IDLE TIMEOUT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KEY BEEP                        </w:t>
            </w:r>
            <w:r>
              <w:tab/>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RESULT  BEEP </w:t>
            </w:r>
            <w:r>
              <w:tab/>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BEEP VOLUME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MULTI-APP TIMEOUT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TABS</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BANNER TEXT 1</w:t>
            </w:r>
          </w:p>
        </w:tc>
        <w:tc>
          <w:tcPr>
            <w:tcW w:w="20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0-21X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BANNER TEXT 2</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0-21X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LANE OPEN TEXT</w:t>
            </w:r>
          </w:p>
        </w:tc>
        <w:tc>
          <w:tcPr>
            <w:tcW w:w="20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0-21X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LANE CLOSED TEXT</w:t>
            </w:r>
          </w:p>
        </w:tc>
        <w:tc>
          <w:tcPr>
            <w:tcW w:w="20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0-21X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DOWNLOAD TYPE </w:t>
            </w:r>
            <w:r>
              <w:lastRenderedPageBreak/>
              <w:t>PARAMETERS</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DOWNLOAD SOFTWARE ID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DOWNLOAD TERMINAL ID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DOWNLOAD HOST URL</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1-128X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DOWNLOAD HOST 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PERFORM HEARTBEAT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HEARTBEAT ERRORS</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HEARTBEAT SKIP DAYS</w:t>
            </w:r>
          </w:p>
        </w:tc>
        <w:tc>
          <w:tcPr>
            <w:tcW w:w="20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HEARTBEAT SKIP COMM</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NFC FIRMWARE TID</w:t>
            </w:r>
          </w:p>
        </w:tc>
        <w:tc>
          <w:tcPr>
            <w:tcW w:w="20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1-8X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MERCHANT TYPE PARAMETERS</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ACQUIRER BIN</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AGENT BANK NUMBER</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INDUSTRY MODE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DEVICE MODE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CHAIN NUMBER</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CURRENCY CODE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FCS IDENTIFIER</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HGM GIFT DOMAIN</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HGM REWARDS DOMAIN</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1-32X        </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HGM PROFILE ID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1-32X        </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HGM SELLER ID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MERCHANT ABA #</w:t>
            </w:r>
          </w:p>
        </w:tc>
        <w:tc>
          <w:tcPr>
            <w:tcW w:w="20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0-9N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MERCHANT CITY</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MERCHANT STATE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MERCHANT ZIP CODE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MERCH CATEGORY CODE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MERCHANT LOCATION #</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MERCHANT NUMBER</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MERCHANT SETTLE AGENT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1-5N  </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PIN PAD TYPE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1N      </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POS TYPE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PIN BYPASS ALLOWED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NFC READER TYPE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STORE NUMBER</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TERMINAL ID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TERMINAL NUMBER</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TIME ZONE DIFF</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1-4N  </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FORCE QPS PIN</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STANDBY DELAY</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1-3N  </w:t>
            </w:r>
            <w:r>
              <w:tab/>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NETWORK TYPE </w:t>
            </w:r>
            <w:r>
              <w:lastRenderedPageBreak/>
              <w:t>PARAMETERS</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IP ADDRESS ASSIGNMENT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IP ADDRESS</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1-3N.N.N.N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SUBNET MASK</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1-3N.N.N.N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DEFAULT GATEWAY</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1-3N.N.N.N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DNS SERVER 1</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1-3N.N.N.N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DNS SERVER 2</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1-3N.N.N.N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SIP LISTENING 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TRANSACTION TYPE PARAMETERS</w:t>
            </w: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AUTO EOD PROC</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EOD PROC TIME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AUTO EOD RETRY MAX</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BATCH NUMBER</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CASHBACK SUPPORT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EMV ENABLED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EMV BEEP ENABLED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EMV DIAGNOSTICS</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PDL DIAGNOSTICS</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GIFT ALLOWED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PMT SELECT THRESHOLD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SEND NOTIFICATION</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SAF MODE</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SETTLE ALLOW VOIDS</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TIP SUPPORT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ALLOW TIP ASSIST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SPLIT TIP ENABLED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TIP ASSISTANCE 1</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TIP ASSISTANCE 2</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TIP ASSISTANCE 3</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WANT TO TIP PROMPT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WHITELIST ENABLED</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ALLOW CASHBACK ASSIST</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CASHBACK ASSISTANCE 1</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CASHBACK ASSISTANCE 2</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234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6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CASHBACK ASSISTANCE 3</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bl>
    <w:p w:rsidR="000B59EF" w:rsidRDefault="000B59EF"/>
    <w:p w:rsidR="000B59EF" w:rsidRDefault="007B746B">
      <w:pPr>
        <w:spacing w:after="200"/>
      </w:pPr>
      <w:r>
        <w:t>Every &lt;Record&gt; in a response will have the following characteristics:</w:t>
      </w:r>
    </w:p>
    <w:p w:rsidR="000B59EF" w:rsidRDefault="007B746B" w:rsidP="00C91FD2">
      <w:pPr>
        <w:numPr>
          <w:ilvl w:val="0"/>
          <w:numId w:val="80"/>
        </w:numPr>
        <w:spacing w:after="200"/>
        <w:rPr>
          <w:color w:val="000000"/>
        </w:rPr>
      </w:pPr>
      <w:r>
        <w:t>A similar XML heading</w:t>
      </w:r>
    </w:p>
    <w:p w:rsidR="000B59EF" w:rsidRDefault="007B746B" w:rsidP="00C91FD2">
      <w:pPr>
        <w:numPr>
          <w:ilvl w:val="0"/>
          <w:numId w:val="80"/>
        </w:numPr>
        <w:spacing w:after="200"/>
        <w:rPr>
          <w:color w:val="000000"/>
        </w:rPr>
      </w:pPr>
      <w:r>
        <w:t>Table category followed by 30 or less &lt;Field&gt; elements or</w:t>
      </w:r>
    </w:p>
    <w:p w:rsidR="000B59EF" w:rsidRDefault="007B746B" w:rsidP="00C91FD2">
      <w:pPr>
        <w:numPr>
          <w:ilvl w:val="0"/>
          <w:numId w:val="80"/>
        </w:numPr>
        <w:spacing w:after="200"/>
        <w:rPr>
          <w:color w:val="000000"/>
        </w:rPr>
      </w:pPr>
      <w:r>
        <w:t>30 or less &lt;Field&gt; elements with no TableCategory.</w:t>
      </w:r>
    </w:p>
    <w:p w:rsidR="000B59EF" w:rsidRDefault="007B746B">
      <w:pPr>
        <w:spacing w:after="200"/>
      </w:pPr>
      <w:r>
        <w:t>Essentially the presence of TableCategory as a first element in the response record indicates the beginning of a new category of elements and the table category descriptor gives a very short description of the category.</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10042</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GetParameterReport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10042</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t>CARD TYPE PARAMETERS</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BEGINNING BIN</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4000000000</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ENDING BIN</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4999999999</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ENABLED</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ON</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LONG CARD NAME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VISA</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SHORT CARD NAME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VI</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CARD TYPE</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10042</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GetParameterReport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10042</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t>COMMUNICATION TYPE PARAMETERS</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PRIMARY AUTH URL</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test.txns.secureexchange.net</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PRIMARY AUTH PORT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12345</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PRIMARY SETTLE URL</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test.txns.secureexchange.net</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PRIMARY SETTLE PORT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12346</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PRIMARY HGM URL</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ctp.test.chockstone.com</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PRIMARY HGM PORT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443</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SECONDARY AUTH URL</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test.txns.secureexchange.net</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48" w:name="_Toc40712199"/>
      <w:r>
        <w:t>5.2.10. GetSAFReport Command</w:t>
      </w:r>
      <w:bookmarkEnd w:id="148"/>
    </w:p>
    <w:p w:rsidR="000B59EF" w:rsidRDefault="007B746B">
      <w:pPr>
        <w:spacing w:after="200"/>
      </w:pPr>
      <w:r>
        <w:t>This command will return the Store and Forward (SAF) transaction details (one record at a time) from the SIP device to the POS.</w:t>
      </w:r>
    </w:p>
    <w:p w:rsidR="000B59EF" w:rsidRDefault="007B746B">
      <w:pPr>
        <w:spacing w:after="200"/>
      </w:pPr>
      <w:r>
        <w:t>HPA maintains a record of all SAF transactions processed within a single batch. Once the End of Day process is run, the SAF records will be available on the End of Day report.</w:t>
      </w:r>
    </w:p>
    <w:p w:rsidR="000B59EF" w:rsidRDefault="007B746B">
      <w:pPr>
        <w:spacing w:after="200"/>
      </w:pPr>
      <w:r>
        <w:rPr>
          <w:b/>
        </w:rPr>
        <w:t>NOTE</w:t>
      </w:r>
      <w:r>
        <w:t>:  Pending SAF transactions that could not be uploaded before the batch closed will be stored and uploaded on the next batch.</w:t>
      </w:r>
    </w:p>
    <w:p w:rsidR="000B59EF" w:rsidRDefault="007B746B">
      <w:pPr>
        <w:spacing w:after="200"/>
      </w:pPr>
      <w:r>
        <w:t>This report will contain:</w:t>
      </w:r>
    </w:p>
    <w:p w:rsidR="000B59EF" w:rsidRDefault="007B746B" w:rsidP="00C91FD2">
      <w:pPr>
        <w:numPr>
          <w:ilvl w:val="0"/>
          <w:numId w:val="84"/>
        </w:numPr>
        <w:rPr>
          <w:color w:val="000000"/>
        </w:rPr>
      </w:pPr>
      <w:r>
        <w:t>Discarded SAFs</w:t>
      </w:r>
    </w:p>
    <w:p w:rsidR="000B59EF" w:rsidRDefault="007B746B" w:rsidP="00C91FD2">
      <w:pPr>
        <w:numPr>
          <w:ilvl w:val="0"/>
          <w:numId w:val="84"/>
        </w:numPr>
        <w:rPr>
          <w:color w:val="000000"/>
        </w:rPr>
      </w:pPr>
      <w:r>
        <w:t>Pending SAFs</w:t>
      </w:r>
    </w:p>
    <w:p w:rsidR="000B59EF" w:rsidRDefault="007B746B" w:rsidP="00C91FD2">
      <w:pPr>
        <w:numPr>
          <w:ilvl w:val="0"/>
          <w:numId w:val="84"/>
        </w:numPr>
        <w:rPr>
          <w:color w:val="000000"/>
        </w:rPr>
      </w:pPr>
      <w:r>
        <w:lastRenderedPageBreak/>
        <w:t>Approved SAFs</w:t>
      </w:r>
    </w:p>
    <w:p w:rsidR="000B59EF" w:rsidRDefault="007B746B" w:rsidP="00C91FD2">
      <w:pPr>
        <w:numPr>
          <w:ilvl w:val="0"/>
          <w:numId w:val="84"/>
        </w:numPr>
        <w:rPr>
          <w:color w:val="000000"/>
        </w:rPr>
      </w:pPr>
      <w:r>
        <w:t>Partially Approved SAFs</w:t>
      </w:r>
    </w:p>
    <w:p w:rsidR="000B59EF" w:rsidRDefault="007B746B" w:rsidP="00C91FD2">
      <w:pPr>
        <w:numPr>
          <w:ilvl w:val="0"/>
          <w:numId w:val="84"/>
        </w:numPr>
        <w:rPr>
          <w:color w:val="000000"/>
        </w:rPr>
      </w:pPr>
      <w:r>
        <w:t>Declined SAFs</w:t>
      </w:r>
    </w:p>
    <w:p w:rsidR="000B59EF" w:rsidRDefault="007B746B" w:rsidP="00C91FD2">
      <w:pPr>
        <w:numPr>
          <w:ilvl w:val="0"/>
          <w:numId w:val="84"/>
        </w:numPr>
        <w:rPr>
          <w:color w:val="000000"/>
        </w:rPr>
      </w:pPr>
      <w:r>
        <w:t>Void SAFs (Approved, Declined and Pending)</w:t>
      </w:r>
    </w:p>
    <w:p w:rsidR="000B59EF" w:rsidRDefault="007B746B">
      <w:pPr>
        <w:pStyle w:val="Heading4"/>
      </w:pPr>
      <w:bookmarkStart w:id="149" w:name="_Toc40712200"/>
      <w:r>
        <w:t>5.2.10.1. Request Schema</w:t>
      </w:r>
      <w:bookmarkEnd w:id="149"/>
    </w:p>
    <w:tbl>
      <w:tblPr>
        <w:tblStyle w:val="aff6"/>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340"/>
        <w:gridCol w:w="2340"/>
        <w:gridCol w:w="2340"/>
      </w:tblGrid>
      <w:tr w:rsidR="000B59EF">
        <w:trPr>
          <w:trHeight w:val="480"/>
        </w:trPr>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GetSAFReport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12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&lt;FieldCount&gt;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mo80dkabuulb">
              <w:r>
                <w:rPr>
                  <w:color w:val="1155CC"/>
                  <w:u w:val="single"/>
                </w:rPr>
                <w:t>&lt;FieldCount&gt;</w:t>
              </w:r>
            </w:hyperlink>
          </w:p>
        </w:tc>
      </w:tr>
      <w:tr w:rsidR="000B59EF">
        <w:trPr>
          <w:trHeight w:val="4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50" w:name="_Toc40712201"/>
      <w:r>
        <w:t>5.2.10.2. Request Example</w:t>
      </w:r>
      <w:bookmarkEnd w:id="150"/>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GetSAFReport</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100483</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51" w:name="_Toc40712202"/>
      <w:r>
        <w:t>5.2.10.3. Response Schema</w:t>
      </w:r>
      <w:bookmarkEnd w:id="151"/>
    </w:p>
    <w:tbl>
      <w:tblPr>
        <w:tblStyle w:val="aff7"/>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595"/>
        <w:gridCol w:w="2085"/>
        <w:gridCol w:w="2340"/>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59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08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6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&lt;DeviceId&gt;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GetSAFReport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&lt;TableCategory&gt;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duhzau9qcimd">
              <w:r>
                <w:rPr>
                  <w:color w:val="1155CC"/>
                  <w:u w:val="single"/>
                </w:rPr>
                <w:t>Record Data</w:t>
              </w:r>
            </w:hyperlink>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new category of elements begin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xb1fxm2upy9o">
              <w:r>
                <w:rPr>
                  <w:color w:val="1155CC"/>
                  <w:u w:val="single"/>
                </w:rPr>
                <w:t>&lt;TableCategory&gt;</w:t>
              </w:r>
            </w:hyperlink>
          </w:p>
          <w:p w:rsidR="000B59EF" w:rsidRDefault="007B746B">
            <w:pPr>
              <w:widowControl w:val="0"/>
            </w:pPr>
            <w:r>
              <w:t xml:space="preserve"> </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&lt;Key&gt;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duhzau9qcimd">
              <w:r>
                <w:rPr>
                  <w:color w:val="1155CC"/>
                  <w:u w:val="single"/>
                </w:rPr>
                <w:t>Record Data</w:t>
              </w:r>
            </w:hyperlink>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bzpyisu2eqq">
              <w:r>
                <w:rPr>
                  <w:color w:val="1155CC"/>
                  <w:u w:val="single"/>
                </w:rPr>
                <w:t>&lt;Key&gt;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&lt;Value&gt;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duhzau9qcimd">
              <w:r>
                <w:rPr>
                  <w:color w:val="1155CC"/>
                  <w:u w:val="single"/>
                </w:rPr>
                <w:t>Record Data</w:t>
              </w:r>
            </w:hyperlink>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tj128cz8o7g">
              <w:r>
                <w:rPr>
                  <w:color w:val="1155CC"/>
                  <w:u w:val="single"/>
                </w:rPr>
                <w:t>&lt;Value&gt;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rPr>
          <w:trHeight w:val="3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 . .</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&lt;Field&gt;, &lt;Key&gt;, &lt;Value&gt;, and &lt;/Field&gt; elements repeat as specified for each Record/TableCategory per </w:t>
            </w:r>
            <w:hyperlink w:anchor="_duhzau9qcimd">
              <w:r>
                <w:rPr>
                  <w:color w:val="1155CC"/>
                  <w:u w:val="single"/>
                </w:rPr>
                <w:t>Record Data</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52" w:name="_Toc40712203"/>
      <w:r>
        <w:t>5.2.10.4. Record Data</w:t>
      </w:r>
      <w:bookmarkEnd w:id="152"/>
    </w:p>
    <w:tbl>
      <w:tblPr>
        <w:tblStyle w:val="aff8"/>
        <w:tblW w:w="9360" w:type="dxa"/>
        <w:tblBorders>
          <w:top w:val="nil"/>
          <w:left w:val="nil"/>
          <w:bottom w:val="nil"/>
          <w:right w:val="nil"/>
          <w:insideH w:val="nil"/>
          <w:insideV w:val="nil"/>
        </w:tblBorders>
        <w:tblLayout w:type="fixed"/>
        <w:tblLook w:val="0600" w:firstRow="0" w:lastRow="0" w:firstColumn="0" w:lastColumn="0" w:noHBand="1" w:noVBand="1"/>
      </w:tblPr>
      <w:tblGrid>
        <w:gridCol w:w="3555"/>
        <w:gridCol w:w="2100"/>
        <w:gridCol w:w="1770"/>
        <w:gridCol w:w="1935"/>
      </w:tblGrid>
      <w:tr w:rsidR="000B59EF">
        <w:trPr>
          <w:trHeight w:val="60"/>
        </w:trPr>
        <w:tc>
          <w:tcPr>
            <w:tcW w:w="355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&lt;TableCategory&gt;</w:t>
            </w:r>
          </w:p>
        </w:tc>
        <w:tc>
          <w:tcPr>
            <w:tcW w:w="210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&lt;Key&gt;</w:t>
            </w:r>
          </w:p>
        </w:tc>
        <w:tc>
          <w:tcPr>
            <w:tcW w:w="177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&lt;Value&gt;</w:t>
            </w:r>
          </w:p>
        </w:tc>
        <w:tc>
          <w:tcPr>
            <w:tcW w:w="193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r>
      <w:tr w:rsidR="000B59EF">
        <w:trPr>
          <w:trHeight w:val="420"/>
        </w:trPr>
        <w:tc>
          <w:tcPr>
            <w:tcW w:w="3555"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APPROVED SAF SUMMARY</w:t>
            </w:r>
          </w:p>
          <w:p w:rsidR="000B59EF" w:rsidRDefault="007B746B">
            <w:pPr>
              <w:widowControl w:val="0"/>
            </w:pPr>
            <w:r>
              <w:lastRenderedPageBreak/>
              <w:t>PENDING SAF SUMMARY</w:t>
            </w:r>
          </w:p>
          <w:p w:rsidR="000B59EF" w:rsidRDefault="007B746B">
            <w:pPr>
              <w:widowControl w:val="0"/>
            </w:pPr>
            <w:r>
              <w:t>DECLINED SAF SUMMARY</w:t>
            </w:r>
          </w:p>
          <w:p w:rsidR="000B59EF" w:rsidRDefault="007B746B">
            <w:pPr>
              <w:widowControl w:val="0"/>
            </w:pPr>
            <w:r>
              <w:t>OFFLINE APPROVED SAF SUMMARY</w:t>
            </w:r>
          </w:p>
          <w:p w:rsidR="000B59EF" w:rsidRDefault="007B746B">
            <w:pPr>
              <w:widowControl w:val="0"/>
            </w:pPr>
            <w:r>
              <w:t>PARTIALLY APPROVED SAF SUMMARY</w:t>
            </w:r>
          </w:p>
          <w:p w:rsidR="000B59EF" w:rsidRDefault="007B746B">
            <w:pPr>
              <w:widowControl w:val="0"/>
            </w:pPr>
            <w:r>
              <w:t>APPROVED SAF VOID SUMMARY</w:t>
            </w:r>
          </w:p>
          <w:p w:rsidR="000B59EF" w:rsidRDefault="007B746B">
            <w:pPr>
              <w:widowControl w:val="0"/>
            </w:pPr>
            <w:r>
              <w:t>PENDING SAF VOID SUMMARY</w:t>
            </w:r>
          </w:p>
          <w:p w:rsidR="000B59EF" w:rsidRDefault="007B746B">
            <w:pPr>
              <w:widowControl w:val="0"/>
            </w:pPr>
            <w:r>
              <w:t>DECLINED SAF VOID SUMMARY</w:t>
            </w:r>
          </w:p>
        </w:tc>
        <w:tc>
          <w:tcPr>
            <w:tcW w:w="21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Count</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19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Amount</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19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not voided or partially approved</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Total Amount</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partially approved</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Authorized Amount</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partially approved</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Balance Due Amount</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partially approved</w:t>
            </w:r>
          </w:p>
        </w:tc>
      </w:tr>
      <w:tr w:rsidR="000B59EF">
        <w:trPr>
          <w:trHeight w:val="420"/>
        </w:trPr>
        <w:tc>
          <w:tcPr>
            <w:tcW w:w="355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Individual SAF Transaction</w:t>
            </w:r>
          </w:p>
          <w:p w:rsidR="000B59EF" w:rsidRDefault="007B746B">
            <w:pPr>
              <w:widowControl w:val="0"/>
            </w:pPr>
            <w:r>
              <w:t>e.g. PENDING SAF #1 RECORD</w:t>
            </w: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ResponseId</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55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TransactionId</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OrigTransactionId</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voided, TipAdjust, TransactionAdjust, Refund with Original TransactionId, CreditAdditionalAuth and CreditAuthComplete</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MaskedPAN</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1-19X</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not voided or not token sale</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CardType</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not voided or token sale is sent online</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CardAcquisition</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lastRenderedPageBreak/>
              <w:t>If not voided</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HostTimeOut</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not voided</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BaseAmount</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1-7N</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not voided</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TaxAmount</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not voided</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TipAmount</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not voided</w:t>
            </w:r>
          </w:p>
        </w:tc>
      </w:tr>
      <w:tr w:rsidR="000B59EF">
        <w:trPr>
          <w:trHeight w:val="420"/>
        </w:trPr>
        <w:tc>
          <w:tcPr>
            <w:tcW w:w="355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RequestAmount</w:t>
            </w:r>
          </w:p>
        </w:tc>
        <w:tc>
          <w:tcPr>
            <w:tcW w:w="1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19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not voided</w:t>
            </w:r>
          </w:p>
        </w:tc>
      </w:tr>
    </w:tbl>
    <w:p w:rsidR="000B59EF" w:rsidRDefault="007B746B">
      <w:pPr>
        <w:pStyle w:val="Heading4"/>
      </w:pPr>
      <w:bookmarkStart w:id="153" w:name="_Toc40712204"/>
      <w:r>
        <w:t>5.2.10.5. Response Example</w:t>
      </w:r>
      <w:bookmarkEnd w:id="153"/>
    </w:p>
    <w:p w:rsidR="000B59EF" w:rsidRDefault="007B746B">
      <w:pPr>
        <w:spacing w:after="200"/>
      </w:pPr>
      <w:r>
        <w:t xml:space="preserve">The response will contain a summary showing the number of transactions (Count) and the total amount in those transactions (Amount) for approved, pending, declined, and partially approved and void (Approved, Pending and Declined) SAF transactions, respectively. This summary will constitute one message. This message will be followed by detailed transaction messages. The number of detailed messages will be equal to the sum of all SAF transactions. </w:t>
      </w:r>
    </w:p>
    <w:p w:rsidR="000B59EF" w:rsidRDefault="007B746B">
      <w:pPr>
        <w:spacing w:after="200"/>
      </w:pPr>
      <w:r>
        <w:t>After sending the summary records for ALL SAF TRANSACTIONS the SIP device will send a transaction detail record for each SAF transaction.</w:t>
      </w:r>
    </w:p>
    <w:p w:rsidR="000B59EF" w:rsidRDefault="007B746B">
      <w:pPr>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100488</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GetSAFReport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100488</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t>APPROVED SAF SUMMARY</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Count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Amount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54" w:name="_Toc40712205"/>
      <w:r>
        <w:t>5.2.11. LaneClose Command</w:t>
      </w:r>
      <w:bookmarkEnd w:id="154"/>
    </w:p>
    <w:p w:rsidR="000B59EF" w:rsidRDefault="007B746B">
      <w:r>
        <w:t>This command will transition the SIP device to “LANE CLOSE” state.</w:t>
      </w:r>
    </w:p>
    <w:p w:rsidR="000B59EF" w:rsidRDefault="007B746B">
      <w:pPr>
        <w:pStyle w:val="Heading4"/>
      </w:pPr>
      <w:bookmarkStart w:id="155" w:name="_Toc40712206"/>
      <w:r>
        <w:t>5.2.11.1. Request schema</w:t>
      </w:r>
      <w:bookmarkEnd w:id="155"/>
    </w:p>
    <w:tbl>
      <w:tblPr>
        <w:tblStyle w:val="aff9"/>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LaneClose</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56" w:name="_Toc40712207"/>
      <w:r>
        <w:t>5.2.11.2. Request Example</w:t>
      </w:r>
      <w:bookmarkEnd w:id="156"/>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LaneClose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10045</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57" w:name="_Toc40712208"/>
      <w:r>
        <w:t>5.2.11.3. Response Schema</w:t>
      </w:r>
      <w:bookmarkEnd w:id="157"/>
    </w:p>
    <w:tbl>
      <w:tblPr>
        <w:tblStyle w:val="affa"/>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rPr>
          <w:trHeight w:val="480"/>
        </w:trPr>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LaneClose</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58" w:name="_Toc40712209"/>
      <w:r>
        <w:t>5.2.11.4. Response Example</w:t>
      </w:r>
      <w:bookmarkEnd w:id="158"/>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10045</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LaneClose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10045</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59" w:name="_Toc40712210"/>
      <w:r>
        <w:t>5.2.12. LaneOpen Command</w:t>
      </w:r>
      <w:bookmarkEnd w:id="159"/>
    </w:p>
    <w:p w:rsidR="000B59EF" w:rsidRDefault="007B746B">
      <w:r>
        <w:t>This command will transition the SIP device to “LANE OPEN” state.</w:t>
      </w:r>
    </w:p>
    <w:p w:rsidR="000B59EF" w:rsidRDefault="007B746B">
      <w:pPr>
        <w:pStyle w:val="Heading4"/>
      </w:pPr>
      <w:bookmarkStart w:id="160" w:name="_Toc40712211"/>
      <w:r>
        <w:t>5.2.12.1. Request Schema</w:t>
      </w:r>
      <w:bookmarkEnd w:id="160"/>
    </w:p>
    <w:tbl>
      <w:tblPr>
        <w:tblStyle w:val="affb"/>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LaneOpen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61" w:name="_Toc40712212"/>
      <w:r>
        <w:t>5.2.12.2. Request Example</w:t>
      </w:r>
      <w:bookmarkEnd w:id="161"/>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LaneOpen</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10046</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62" w:name="_Toc40712213"/>
      <w:r>
        <w:t>5.2.12.3. Response Schema</w:t>
      </w:r>
      <w:bookmarkEnd w:id="162"/>
    </w:p>
    <w:tbl>
      <w:tblPr>
        <w:tblStyle w:val="affc"/>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rPr>
          <w:trHeight w:val="480"/>
        </w:trPr>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LaneOpen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63" w:name="_Toc40712214"/>
      <w:r>
        <w:t>5.2.12.4. Response Example</w:t>
      </w:r>
      <w:bookmarkEnd w:id="163"/>
    </w:p>
    <w:p w:rsidR="000B59EF" w:rsidRDefault="007B746B">
      <w:pPr>
        <w:spacing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10046</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LaneOpen</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10046</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64" w:name="_g4ezlfpg5h60" w:colFirst="0" w:colLast="0"/>
      <w:bookmarkStart w:id="165" w:name="_Toc40712215"/>
      <w:bookmarkEnd w:id="164"/>
      <w:r>
        <w:t>5.2.13. ManagerMenu Command</w:t>
      </w:r>
      <w:bookmarkEnd w:id="165"/>
    </w:p>
    <w:p w:rsidR="000B59EF" w:rsidRDefault="007B746B">
      <w:pPr>
        <w:spacing w:after="200"/>
      </w:pPr>
      <w:r>
        <w:t>This command will display HPA’s manager menu on the SIP device. The idea is to keep the manager menu hidden from consumers/users and only display when the POS needs it. A Manager password is prompted on the SIP device. The HPA POS listener is not active (not accepting commands) while in the Manager function submenus.</w:t>
      </w:r>
    </w:p>
    <w:p w:rsidR="000B59EF" w:rsidRDefault="007B746B">
      <w:pPr>
        <w:spacing w:after="200"/>
      </w:pPr>
      <w:r>
        <w:t xml:space="preserve">Pressing the CANCEL key exits the Manager Menu and returns the SIP device to the Lane Closed state. The Response is sent when the Manager Menu exits. </w:t>
      </w:r>
    </w:p>
    <w:p w:rsidR="000B59EF" w:rsidRDefault="007B746B">
      <w:pPr>
        <w:pStyle w:val="Heading4"/>
      </w:pPr>
      <w:bookmarkStart w:id="166" w:name="_Toc40712216"/>
      <w:r>
        <w:t>5.2.13.1. Request Schema</w:t>
      </w:r>
      <w:bookmarkEnd w:id="166"/>
    </w:p>
    <w:tbl>
      <w:tblPr>
        <w:tblStyle w:val="affd"/>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rPr>
                <w:b/>
              </w:rPr>
            </w:pPr>
            <w:r>
              <w:rPr>
                <w:b/>
              </w:rPr>
              <w:t>ManagerMenu</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kie0cllwkw4i">
              <w:r>
                <w:rPr>
                  <w:color w:val="1155CC"/>
                  <w:u w:val="single"/>
                </w:rPr>
                <w:t>&lt;SIP&gt;</w:t>
              </w:r>
            </w:hyperlink>
          </w:p>
        </w:tc>
      </w:tr>
    </w:tbl>
    <w:p w:rsidR="000B59EF" w:rsidRDefault="007B746B">
      <w:pPr>
        <w:pStyle w:val="Heading4"/>
      </w:pPr>
      <w:bookmarkStart w:id="167" w:name="_Toc40712217"/>
      <w:r>
        <w:lastRenderedPageBreak/>
        <w:t>5.2.13.2. Request Example</w:t>
      </w:r>
      <w:bookmarkEnd w:id="167"/>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ManagerMenu</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1004108</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68" w:name="_Toc40712218"/>
      <w:r>
        <w:t>5.2.13.3. Response Schema</w:t>
      </w:r>
      <w:bookmarkEnd w:id="168"/>
    </w:p>
    <w:tbl>
      <w:tblPr>
        <w:tblStyle w:val="affe"/>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340"/>
        <w:gridCol w:w="2340"/>
        <w:gridCol w:w="2340"/>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XML Element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kie0cllwkw4i">
              <w:r>
                <w:rPr>
                  <w:color w:val="1155CC"/>
                  <w:u w:val="single"/>
                </w:rPr>
                <w:t>&lt;SIP&gt;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&lt;Version&gt;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1-2N.N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np4uet1l3w8l">
              <w:r>
                <w:rPr>
                  <w:color w:val="1155CC"/>
                  <w:u w:val="single"/>
                </w:rPr>
                <w:t>&lt;Version&gt;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&lt;ECRId&gt;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qstbaij5qxxl">
              <w:r>
                <w:rPr>
                  <w:color w:val="1155CC"/>
                  <w:u w:val="single"/>
                </w:rPr>
                <w:t>&lt;ECRId&gt;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&lt;SIPId&gt;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1-20X</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ouj26xqtou">
              <w:r>
                <w:rPr>
                  <w:color w:val="1155CC"/>
                  <w:u w:val="single"/>
                </w:rPr>
                <w:t>&lt;SIPId&gt;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&lt;DeviceId&gt;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1-8N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9f7y6f7e0iks">
              <w:r>
                <w:rPr>
                  <w:color w:val="1155CC"/>
                  <w:u w:val="single"/>
                </w:rPr>
                <w:t>&lt;DeviceId&gt;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&lt;RequestId&gt;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1-10N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s02d1k5ujkux">
              <w:r>
                <w:rPr>
                  <w:color w:val="1155CC"/>
                  <w:u w:val="single"/>
                </w:rPr>
                <w:t>&lt;RequestId&gt;</w:t>
              </w:r>
            </w:hyperlink>
          </w:p>
        </w:tc>
      </w:tr>
      <w:tr w:rsidR="000B59EF">
        <w:trPr>
          <w:trHeight w:val="6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&lt;Response&gt;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rPr>
                <w:b/>
              </w:rPr>
            </w:pPr>
            <w:r>
              <w:rPr>
                <w:b/>
              </w:rPr>
              <w:t>ManagerMenu</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beo1qdqll2g8">
              <w:r>
                <w:rPr>
                  <w:color w:val="1155CC"/>
                  <w:u w:val="single"/>
                </w:rPr>
                <w:t>&lt;Response&gt;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&lt;ResponseId&gt;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1-10N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fo1mqavwzgbl">
              <w:r>
                <w:rPr>
                  <w:color w:val="1155CC"/>
                  <w:u w:val="single"/>
                </w:rPr>
                <w:t>&lt;ResponseId&gt;</w:t>
              </w:r>
            </w:hyperlink>
          </w:p>
        </w:tc>
      </w:tr>
      <w:tr w:rsidR="000B59EF">
        <w:trPr>
          <w:trHeight w:val="6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&lt;MultipleMessage&gt;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yg5xh8gyv71l">
              <w:r>
                <w:rPr>
                  <w:color w:val="1155CC"/>
                  <w:u w:val="single"/>
                </w:rPr>
                <w:t>&lt;MultipleMessage&gt;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&lt;Result&gt;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1-4N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s1rt5bdwosc6">
              <w:r>
                <w:rPr>
                  <w:color w:val="1155CC"/>
                  <w:u w:val="single"/>
                </w:rPr>
                <w:t>&lt;Result&gt;</w:t>
              </w:r>
            </w:hyperlink>
          </w:p>
        </w:tc>
      </w:tr>
      <w:tr w:rsidR="000B59EF">
        <w:trPr>
          <w:trHeight w:val="8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&lt;ResultText&gt;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1-32X</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5206r6mkch8v">
              <w:r>
                <w:rPr>
                  <w:color w:val="1155CC"/>
                  <w:u w:val="single"/>
                </w:rPr>
                <w:t>&lt;ResultText&gt;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See </w:t>
            </w:r>
            <w:hyperlink w:anchor="_kie0cllwkw4i">
              <w:r>
                <w:rPr>
                  <w:color w:val="1155CC"/>
                  <w:u w:val="single"/>
                </w:rPr>
                <w:t>&lt;SIP&gt;</w:t>
              </w:r>
            </w:hyperlink>
          </w:p>
        </w:tc>
      </w:tr>
    </w:tbl>
    <w:p w:rsidR="000B59EF" w:rsidRDefault="007B746B">
      <w:pPr>
        <w:pStyle w:val="Heading4"/>
      </w:pPr>
      <w:bookmarkStart w:id="169" w:name="_Toc40712219"/>
      <w:r>
        <w:t>5.2.13.4. Response Example</w:t>
      </w:r>
      <w:bookmarkEnd w:id="169"/>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1004108</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ManagerMenu</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1004108</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70" w:name="_Toc40712220"/>
      <w:r>
        <w:t>5.2.14. Reboot Command</w:t>
      </w:r>
      <w:bookmarkEnd w:id="170"/>
    </w:p>
    <w:p w:rsidR="000B59EF" w:rsidRDefault="007B746B">
      <w:r>
        <w:t>This command will reboot the SIP device.</w:t>
      </w:r>
    </w:p>
    <w:p w:rsidR="000B59EF" w:rsidRDefault="007B746B">
      <w:pPr>
        <w:pStyle w:val="Heading4"/>
      </w:pPr>
      <w:bookmarkStart w:id="171" w:name="_Toc40712221"/>
      <w:r>
        <w:t>5.2.14.1. Request Schema</w:t>
      </w:r>
      <w:bookmarkEnd w:id="171"/>
    </w:p>
    <w:tbl>
      <w:tblPr>
        <w:tblStyle w:val="afff"/>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Reboot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72" w:name="_Toc40712222"/>
      <w:r>
        <w:t>5.2.14.2. Request Example</w:t>
      </w:r>
      <w:bookmarkEnd w:id="172"/>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Reboot</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100423</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73" w:name="_Toc40712223"/>
      <w:r>
        <w:t>5.2.14.3. Response Schema</w:t>
      </w:r>
      <w:bookmarkEnd w:id="173"/>
    </w:p>
    <w:tbl>
      <w:tblPr>
        <w:tblStyle w:val="afff0"/>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rPr>
          <w:trHeight w:val="480"/>
        </w:trPr>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Reboot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74" w:name="_Toc40712224"/>
      <w:r>
        <w:t>5.2.14.4. Response Example</w:t>
      </w:r>
      <w:bookmarkEnd w:id="174"/>
    </w:p>
    <w:p w:rsidR="000B59EF" w:rsidRDefault="007B746B">
      <w:pPr>
        <w:spacing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100423</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Reboot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100423</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75" w:name="_kogtb6119k1n" w:colFirst="0" w:colLast="0"/>
      <w:bookmarkStart w:id="176" w:name="_Toc40712225"/>
      <w:bookmarkEnd w:id="175"/>
      <w:r>
        <w:t>5.2.15. Reset Command</w:t>
      </w:r>
      <w:bookmarkEnd w:id="176"/>
    </w:p>
    <w:p w:rsidR="000B59EF" w:rsidRDefault="007B746B">
      <w:pPr>
        <w:spacing w:after="200"/>
      </w:pPr>
      <w:r>
        <w:t>This command is used for two purposes: it is used to terminate a previously issued command such as a Sale transaction, and it is used to return the terminal to the idle state. The idle state can be “Lane Opened” state or a “Lane Closed” state.</w:t>
      </w:r>
    </w:p>
    <w:p w:rsidR="000B59EF" w:rsidRDefault="007B746B">
      <w:pPr>
        <w:spacing w:after="200"/>
      </w:pPr>
      <w:r>
        <w:t>Note that the Reset command must be sent after every administrative command with the exception of LaneOpen, LaneClose, SendFile, and Download.</w:t>
      </w:r>
    </w:p>
    <w:p w:rsidR="000B59EF" w:rsidRDefault="007B746B">
      <w:pPr>
        <w:spacing w:after="200"/>
      </w:pPr>
      <w:r>
        <w:t>It is important to understand that financial transaction result text such as APPROVED, DECLINED, or UNABLE TO PROCESS does not time out but is displayed until the POS sends a Reset command to clear the display and return the terminal to the idle state. The POS controls how long the transaction result text is displayed by the amount of time it waits after receiving the transaction response message before sending the Reset command.</w:t>
      </w:r>
    </w:p>
    <w:p w:rsidR="000B59EF" w:rsidRDefault="007B746B">
      <w:pPr>
        <w:spacing w:after="200"/>
      </w:pPr>
      <w:r>
        <w:lastRenderedPageBreak/>
        <w:t>During a financial transaction the POS may send a Reset command to cancel the transaction.  If the Reset is successful (i.e. ResultText element is SUCCESS) then the terminal will cancel the transaction, display TRANSACTION CANCELED, send the Reset response followed by the transaction response message.  The financial response message will have the ResultText element set to TRANSACTION CANCELED BY CLERK.  The TRANSACTION CANCELED will continue to be displayed until the POS sends a Reset command to return the terminal to the idle state. Note that the flow is similar to normal financial transactions in that the POS sends a Reset command after receiving the transaction response message to clear the result text and return the terminal to the idle state.</w:t>
      </w:r>
    </w:p>
    <w:p w:rsidR="000B59EF" w:rsidRDefault="007B746B">
      <w:pPr>
        <w:spacing w:after="200"/>
      </w:pPr>
      <w:r>
        <w:t>To be clear, in the above scenario in which a Reset is used to cancel a Sale transaction there are two Resets sent by the POS.  The first Reset cancels the transaction and is sent before the Sale response is received.  The second Reset is sent after the Sale response is received and is used to clear the display and return the terminal to the idle state.</w:t>
      </w:r>
    </w:p>
    <w:p w:rsidR="000B59EF" w:rsidRDefault="007B746B">
      <w:pPr>
        <w:spacing w:after="200"/>
      </w:pPr>
      <w:r>
        <w:t>All other administrative commands require a Reset command following the command response. Failure to send a Reset command after the response is received for these commands will result in a SIP DEVICE BUSY error response on the next command.</w:t>
      </w:r>
    </w:p>
    <w:p w:rsidR="000B59EF" w:rsidRDefault="007B746B">
      <w:pPr>
        <w:pStyle w:val="Heading4"/>
      </w:pPr>
      <w:bookmarkStart w:id="177" w:name="_Toc40712226"/>
      <w:r>
        <w:t>5.2.15.1. Request Schema</w:t>
      </w:r>
      <w:bookmarkEnd w:id="177"/>
    </w:p>
    <w:tbl>
      <w:tblPr>
        <w:tblStyle w:val="afff1"/>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Reset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78" w:name="_Toc40712227"/>
      <w:r>
        <w:t>5.2.15.2. Request Example</w:t>
      </w:r>
      <w:bookmarkEnd w:id="178"/>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Reset</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79" w:name="_Toc40712228"/>
      <w:r>
        <w:lastRenderedPageBreak/>
        <w:t>5.2.15.3. Response Schema</w:t>
      </w:r>
      <w:bookmarkEnd w:id="179"/>
    </w:p>
    <w:tbl>
      <w:tblPr>
        <w:tblStyle w:val="afff2"/>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rPr>
          <w:trHeight w:val="480"/>
        </w:trPr>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Reset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80" w:name="_Toc40712229"/>
      <w:r>
        <w:t>5.2.15.4. Response Example</w:t>
      </w:r>
      <w:bookmarkEnd w:id="180"/>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Reset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10047</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81" w:name="_Toc40712230"/>
      <w:r>
        <w:lastRenderedPageBreak/>
        <w:t>5.2.16. SendFile Command</w:t>
      </w:r>
      <w:bookmarkEnd w:id="181"/>
    </w:p>
    <w:p w:rsidR="000B59EF" w:rsidRDefault="007B746B">
      <w:pPr>
        <w:spacing w:after="200"/>
      </w:pPr>
      <w:r>
        <w:t>The Send File command is used to send a file to HPA. A typical use case is to send merchant specific Logo and Banner image files. Refer to the User Interface section in this document for more details about image files.</w:t>
      </w:r>
    </w:p>
    <w:p w:rsidR="000B59EF" w:rsidRDefault="007B746B" w:rsidP="00C91FD2">
      <w:pPr>
        <w:numPr>
          <w:ilvl w:val="0"/>
          <w:numId w:val="62"/>
        </w:numPr>
        <w:spacing w:after="200"/>
        <w:rPr>
          <w:color w:val="000000"/>
        </w:rPr>
      </w:pPr>
      <w:r>
        <w:t>HPA will return an error if there is insufficient memory on the SIP device to store a file of size &lt;FileSize&gt; bytes as specified in the initial FileName request, or if &lt;FileSize&gt; is greater than 1MB.</w:t>
      </w:r>
    </w:p>
    <w:p w:rsidR="000B59EF" w:rsidRDefault="007B746B" w:rsidP="00C91FD2">
      <w:pPr>
        <w:numPr>
          <w:ilvl w:val="0"/>
          <w:numId w:val="62"/>
        </w:numPr>
        <w:spacing w:after="200"/>
        <w:rPr>
          <w:color w:val="000000"/>
        </w:rPr>
      </w:pPr>
      <w:r>
        <w:t>The maximum number of hexadecimal ASCII characters that can be included in the &lt;FileData&gt; element of each subsequent FileData request is specified in the initial FileName response in the &lt;MaxDataSize&gt; element.</w:t>
      </w:r>
    </w:p>
    <w:p w:rsidR="000B59EF" w:rsidRDefault="007B746B" w:rsidP="00C91FD2">
      <w:pPr>
        <w:numPr>
          <w:ilvl w:val="0"/>
          <w:numId w:val="62"/>
        </w:numPr>
        <w:spacing w:after="200"/>
        <w:rPr>
          <w:color w:val="000000"/>
        </w:rPr>
      </w:pPr>
      <w:r>
        <w:t>After the initial FileName request/response, the POS should continuously send subsequent FileData requests until all the file data has been transmitted to HPA.</w:t>
      </w:r>
    </w:p>
    <w:p w:rsidR="000B59EF" w:rsidRDefault="007B746B" w:rsidP="00C91FD2">
      <w:pPr>
        <w:numPr>
          <w:ilvl w:val="0"/>
          <w:numId w:val="62"/>
        </w:numPr>
        <w:spacing w:after="200"/>
        <w:rPr>
          <w:color w:val="000000"/>
        </w:rPr>
      </w:pPr>
      <w:r>
        <w:t>HPA will not send the FileData response until &lt;FileSize&gt; bytes have been received, or an error occurs.</w:t>
      </w:r>
    </w:p>
    <w:p w:rsidR="000B59EF" w:rsidRDefault="007B746B">
      <w:pPr>
        <w:spacing w:after="200"/>
      </w:pPr>
      <w:r>
        <w:rPr>
          <w:b/>
        </w:rPr>
        <w:t xml:space="preserve">NOTE: </w:t>
      </w:r>
      <w:r>
        <w:t>The maximum number of hexadecimal ASCII characters that can be included in the &lt;FileData&gt; element is 5120 bytes.</w:t>
      </w:r>
    </w:p>
    <w:p w:rsidR="000B59EF" w:rsidRDefault="007B746B">
      <w:pPr>
        <w:pStyle w:val="Heading4"/>
      </w:pPr>
      <w:bookmarkStart w:id="182" w:name="_Toc40712231"/>
      <w:r>
        <w:t>5.2.16.1. Supported Files</w:t>
      </w:r>
      <w:bookmarkEnd w:id="182"/>
    </w:p>
    <w:tbl>
      <w:tblPr>
        <w:tblStyle w:val="afff3"/>
        <w:tblW w:w="8865" w:type="dxa"/>
        <w:tblBorders>
          <w:top w:val="nil"/>
          <w:left w:val="nil"/>
          <w:bottom w:val="nil"/>
          <w:right w:val="nil"/>
          <w:insideH w:val="nil"/>
          <w:insideV w:val="nil"/>
        </w:tblBorders>
        <w:tblLayout w:type="fixed"/>
        <w:tblLook w:val="0600" w:firstRow="0" w:lastRow="0" w:firstColumn="0" w:lastColumn="0" w:noHBand="1" w:noVBand="1"/>
      </w:tblPr>
      <w:tblGrid>
        <w:gridCol w:w="1950"/>
        <w:gridCol w:w="2295"/>
        <w:gridCol w:w="4620"/>
      </w:tblGrid>
      <w:tr w:rsidR="000B59EF">
        <w:trPr>
          <w:trHeight w:val="740"/>
        </w:trPr>
        <w:tc>
          <w:tcPr>
            <w:tcW w:w="195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File Name</w:t>
            </w:r>
          </w:p>
        </w:tc>
        <w:tc>
          <w:tcPr>
            <w:tcW w:w="229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Pixel Dimensions</w:t>
            </w:r>
          </w:p>
          <w:p w:rsidR="000B59EF" w:rsidRDefault="007B746B">
            <w:pPr>
              <w:widowControl w:val="0"/>
              <w:rPr>
                <w:b/>
                <w:color w:val="FFFFFF"/>
              </w:rPr>
            </w:pPr>
            <w:r>
              <w:rPr>
                <w:b/>
                <w:color w:val="FFFFFF"/>
              </w:rPr>
              <w:t>(W x H)</w:t>
            </w:r>
          </w:p>
        </w:tc>
        <w:tc>
          <w:tcPr>
            <w:tcW w:w="462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Purpose</w:t>
            </w:r>
          </w:p>
        </w:tc>
      </w:tr>
      <w:tr w:rsidR="000B59EF">
        <w:tc>
          <w:tcPr>
            <w:tcW w:w="19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BANNER320.JPG</w:t>
            </w:r>
          </w:p>
        </w:tc>
        <w:tc>
          <w:tcPr>
            <w:tcW w:w="22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320 x 40 (Lane/3000)</w:t>
            </w:r>
          </w:p>
        </w:tc>
        <w:tc>
          <w:tcPr>
            <w:tcW w:w="4620"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Displayed at the top of the SIP device screen at all times during POS driven activities. It is not shown when doing HPA driven activities such as auto EOD processing.</w:t>
            </w:r>
          </w:p>
        </w:tc>
      </w:tr>
      <w:tr w:rsidR="000B59EF">
        <w:tc>
          <w:tcPr>
            <w:tcW w:w="19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BANNER480.JPG</w:t>
            </w:r>
          </w:p>
        </w:tc>
        <w:tc>
          <w:tcPr>
            <w:tcW w:w="22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480 x 60 (Lane/5000)</w:t>
            </w:r>
          </w:p>
        </w:tc>
        <w:tc>
          <w:tcPr>
            <w:tcW w:w="4620" w:type="dxa"/>
            <w:vMerge/>
            <w:tcBorders>
              <w:top w:val="nil"/>
              <w:left w:val="nil"/>
              <w:bottom w:val="single" w:sz="8" w:space="0" w:color="000000"/>
              <w:right w:val="single" w:sz="8" w:space="0" w:color="000000"/>
            </w:tcBorders>
            <w:tcMar>
              <w:top w:w="100" w:type="dxa"/>
              <w:left w:w="100" w:type="dxa"/>
              <w:bottom w:w="100" w:type="dxa"/>
              <w:right w:w="100" w:type="dxa"/>
            </w:tcMar>
          </w:tcPr>
          <w:p w:rsidR="000B59EF" w:rsidRDefault="000B59EF">
            <w:pPr>
              <w:widowControl w:val="0"/>
              <w:spacing w:line="240" w:lineRule="auto"/>
            </w:pPr>
          </w:p>
        </w:tc>
      </w:tr>
      <w:tr w:rsidR="000B59EF">
        <w:tc>
          <w:tcPr>
            <w:tcW w:w="19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BKG320.JPG</w:t>
            </w:r>
          </w:p>
        </w:tc>
        <w:tc>
          <w:tcPr>
            <w:tcW w:w="22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320 x 240 (Lane/3000)</w:t>
            </w:r>
          </w:p>
        </w:tc>
        <w:tc>
          <w:tcPr>
            <w:tcW w:w="4620"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Displayed at the background of each transaction screen. It is not shown at idle screen.</w:t>
            </w:r>
          </w:p>
        </w:tc>
      </w:tr>
      <w:tr w:rsidR="000B59EF">
        <w:tc>
          <w:tcPr>
            <w:tcW w:w="19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BKG480.JPG</w:t>
            </w:r>
          </w:p>
        </w:tc>
        <w:tc>
          <w:tcPr>
            <w:tcW w:w="22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480 x 320 (Lane/5000)</w:t>
            </w:r>
          </w:p>
        </w:tc>
        <w:tc>
          <w:tcPr>
            <w:tcW w:w="4620" w:type="dxa"/>
            <w:vMerge/>
            <w:tcBorders>
              <w:top w:val="nil"/>
              <w:left w:val="nil"/>
              <w:bottom w:val="single" w:sz="8" w:space="0" w:color="000000"/>
              <w:right w:val="single" w:sz="8" w:space="0" w:color="000000"/>
            </w:tcBorders>
            <w:tcMar>
              <w:top w:w="100" w:type="dxa"/>
              <w:left w:w="100" w:type="dxa"/>
              <w:bottom w:w="100" w:type="dxa"/>
              <w:right w:w="100" w:type="dxa"/>
            </w:tcMar>
          </w:tcPr>
          <w:p w:rsidR="000B59EF" w:rsidRDefault="000B59EF">
            <w:pPr>
              <w:widowControl w:val="0"/>
              <w:spacing w:line="240" w:lineRule="auto"/>
            </w:pPr>
          </w:p>
        </w:tc>
      </w:tr>
      <w:tr w:rsidR="000B59EF">
        <w:tc>
          <w:tcPr>
            <w:tcW w:w="19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LOGO320.JPG</w:t>
            </w:r>
          </w:p>
        </w:tc>
        <w:tc>
          <w:tcPr>
            <w:tcW w:w="22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320 x 240 (Lane/3000)</w:t>
            </w:r>
          </w:p>
        </w:tc>
        <w:tc>
          <w:tcPr>
            <w:tcW w:w="4620" w:type="dxa"/>
            <w:vMerge w:val="restart"/>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Displayed when the SIP device is in an idle state. The SIP device boots up into an idle state. Every command from the POS puts SIP device in an active state, and it returns to an idle state by a Reset command.</w:t>
            </w:r>
          </w:p>
        </w:tc>
      </w:tr>
      <w:tr w:rsidR="000B59EF">
        <w:tc>
          <w:tcPr>
            <w:tcW w:w="19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LOGO480.JPG</w:t>
            </w:r>
          </w:p>
        </w:tc>
        <w:tc>
          <w:tcPr>
            <w:tcW w:w="22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480 x 320 (Lane/5000)</w:t>
            </w:r>
          </w:p>
        </w:tc>
        <w:tc>
          <w:tcPr>
            <w:tcW w:w="4620" w:type="dxa"/>
            <w:vMerge/>
            <w:tcBorders>
              <w:top w:val="nil"/>
              <w:left w:val="nil"/>
              <w:bottom w:val="single" w:sz="8" w:space="0" w:color="000000"/>
              <w:right w:val="single" w:sz="8" w:space="0" w:color="000000"/>
            </w:tcBorders>
            <w:tcMar>
              <w:top w:w="100" w:type="dxa"/>
              <w:left w:w="100" w:type="dxa"/>
              <w:bottom w:w="100" w:type="dxa"/>
              <w:right w:w="100" w:type="dxa"/>
            </w:tcMar>
          </w:tcPr>
          <w:p w:rsidR="000B59EF" w:rsidRDefault="000B59EF">
            <w:pPr>
              <w:widowControl w:val="0"/>
              <w:spacing w:line="240" w:lineRule="auto"/>
            </w:pPr>
          </w:p>
        </w:tc>
      </w:tr>
    </w:tbl>
    <w:p w:rsidR="000B59EF" w:rsidRDefault="007B746B">
      <w:pPr>
        <w:spacing w:before="200"/>
      </w:pPr>
      <w:r>
        <w:rPr>
          <w:b/>
        </w:rPr>
        <w:t>NOTE</w:t>
      </w:r>
      <w:r>
        <w:t>: File names are case sensitive in SendFile command.</w:t>
      </w:r>
    </w:p>
    <w:p w:rsidR="000B59EF" w:rsidRDefault="007B746B">
      <w:pPr>
        <w:spacing w:before="200"/>
      </w:pPr>
      <w:r>
        <w:rPr>
          <w:b/>
        </w:rPr>
        <w:t>NOTE</w:t>
      </w:r>
      <w:r>
        <w:t>: SendFile supports only .jpg/.JPG and .wgu/.WGU file formats.</w:t>
      </w:r>
    </w:p>
    <w:p w:rsidR="000B59EF" w:rsidRDefault="007B746B">
      <w:pPr>
        <w:pStyle w:val="Heading4"/>
      </w:pPr>
      <w:bookmarkStart w:id="183" w:name="_Toc40712232"/>
      <w:r>
        <w:lastRenderedPageBreak/>
        <w:t>5.2.16.2. Request Schema</w:t>
      </w:r>
      <w:bookmarkEnd w:id="183"/>
    </w:p>
    <w:tbl>
      <w:tblPr>
        <w:tblStyle w:val="afff4"/>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SendFile</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&lt;FileName&gt;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1-14X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initial request.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2et3c9vh7w8">
              <w:r>
                <w:rPr>
                  <w:color w:val="1155CC"/>
                  <w:u w:val="single"/>
                </w:rPr>
                <w:t>&lt;FileName&gt;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&lt;FileSize&gt;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initial request.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sm80qwt5euq">
              <w:r>
                <w:rPr>
                  <w:color w:val="1155CC"/>
                  <w:u w:val="single"/>
                </w:rPr>
                <w:t>&lt;FileSize&gt;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&lt;FileData&gt;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var.</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subsequent request.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ia1v09e8hxsr">
              <w:r>
                <w:rPr>
                  <w:color w:val="1155CC"/>
                  <w:u w:val="single"/>
                </w:rPr>
                <w:t>&lt;FileData&gt;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84" w:name="_Toc40712233"/>
      <w:r>
        <w:t>5.2.16.3. Response Schema</w:t>
      </w:r>
      <w:bookmarkEnd w:id="184"/>
      <w:r>
        <w:t xml:space="preserve"> </w:t>
      </w:r>
    </w:p>
    <w:tbl>
      <w:tblPr>
        <w:tblStyle w:val="afff5"/>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SendFile</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&lt;MaxDataSize&gt;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initial response.</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jfeiwd7fek1u">
              <w:r>
                <w:rPr>
                  <w:color w:val="1155CC"/>
                  <w:u w:val="single"/>
                </w:rPr>
                <w:t>&lt;MaxDataSize&gt;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85" w:name="_Toc40712234"/>
      <w:r>
        <w:t>5.2.16.4. Initial FileName Request Example</w:t>
      </w:r>
      <w:bookmarkEnd w:id="185"/>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SendFile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1004177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&lt;FileName&gt;</w:t>
      </w:r>
      <w:r>
        <w:rPr>
          <w:rFonts w:ascii="Courier New" w:eastAsia="Courier New" w:hAnsi="Courier New" w:cs="Courier New"/>
          <w:color w:val="333333"/>
          <w:sz w:val="20"/>
          <w:szCs w:val="20"/>
        </w:rPr>
        <w:t>BANNER.JPG</w:t>
      </w:r>
      <w:r>
        <w:rPr>
          <w:rFonts w:ascii="Courier New" w:eastAsia="Courier New" w:hAnsi="Courier New" w:cs="Courier New"/>
          <w:color w:val="0000FF"/>
          <w:sz w:val="20"/>
          <w:szCs w:val="20"/>
        </w:rPr>
        <w:t>&lt;/FileName&gt;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&lt;FileSize&gt;</w:t>
      </w:r>
      <w:r>
        <w:rPr>
          <w:rFonts w:ascii="Courier New" w:eastAsia="Courier New" w:hAnsi="Courier New" w:cs="Courier New"/>
          <w:color w:val="333333"/>
          <w:sz w:val="20"/>
          <w:szCs w:val="20"/>
        </w:rPr>
        <w:t>21954</w:t>
      </w:r>
      <w:r>
        <w:rPr>
          <w:rFonts w:ascii="Courier New" w:eastAsia="Courier New" w:hAnsi="Courier New" w:cs="Courier New"/>
          <w:color w:val="0000FF"/>
          <w:sz w:val="20"/>
          <w:szCs w:val="20"/>
        </w:rPr>
        <w:t>&lt;/FileSize&gt;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86" w:name="_Toc40712235"/>
      <w:r>
        <w:t>5.2.16.5. Initial FileName Response Example</w:t>
      </w:r>
      <w:bookmarkEnd w:id="186"/>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1004177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SendFile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1004177</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&lt;MaxDataSize&gt;</w:t>
      </w:r>
      <w:r>
        <w:rPr>
          <w:rFonts w:ascii="Courier New" w:eastAsia="Courier New" w:hAnsi="Courier New" w:cs="Courier New"/>
          <w:color w:val="333333"/>
          <w:sz w:val="20"/>
          <w:szCs w:val="20"/>
        </w:rPr>
        <w:t>5120</w:t>
      </w:r>
      <w:r>
        <w:rPr>
          <w:rFonts w:ascii="Courier New" w:eastAsia="Courier New" w:hAnsi="Courier New" w:cs="Courier New"/>
          <w:color w:val="0000FF"/>
          <w:sz w:val="20"/>
          <w:szCs w:val="20"/>
        </w:rPr>
        <w:t>&lt;/MaxDataSize&gt;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87" w:name="_Toc40712236"/>
      <w:r>
        <w:t>5.2.16.6. Subsequent FileData Request Examples</w:t>
      </w:r>
      <w:bookmarkEnd w:id="187"/>
    </w:p>
    <w:p w:rsidR="000B59EF" w:rsidRDefault="007B746B">
      <w:pPr>
        <w:spacing w:line="274" w:lineRule="auto"/>
        <w:rPr>
          <w:rFonts w:ascii="Courier New" w:eastAsia="Courier New" w:hAnsi="Courier New" w:cs="Courier New"/>
          <w:color w:val="333333"/>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SendFile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1004178</w:t>
      </w:r>
      <w:r>
        <w:rPr>
          <w:rFonts w:ascii="Courier New" w:eastAsia="Courier New" w:hAnsi="Courier New" w:cs="Courier New"/>
          <w:color w:val="0000FF"/>
          <w:sz w:val="20"/>
          <w:szCs w:val="20"/>
        </w:rPr>
        <w:t>&lt;/RequestId&gt;</w:t>
      </w:r>
    </w:p>
    <w:p w:rsidR="000B59EF" w:rsidRDefault="007B746B">
      <w:pPr>
        <w:spacing w:line="274" w:lineRule="auto"/>
        <w:rPr>
          <w:rFonts w:ascii="Courier New" w:eastAsia="Courier New" w:hAnsi="Courier New" w:cs="Courier New"/>
          <w:color w:val="333333"/>
          <w:sz w:val="20"/>
          <w:szCs w:val="20"/>
        </w:rPr>
      </w:pPr>
      <w:r>
        <w:rPr>
          <w:rFonts w:ascii="Courier New" w:eastAsia="Courier New" w:hAnsi="Courier New" w:cs="Courier New"/>
          <w:color w:val="0000FF"/>
          <w:sz w:val="20"/>
          <w:szCs w:val="20"/>
        </w:rPr>
        <w:t>&lt;FileData&gt;</w:t>
      </w:r>
      <w:r>
        <w:rPr>
          <w:rFonts w:ascii="Courier New" w:eastAsia="Courier New" w:hAnsi="Courier New" w:cs="Courier New"/>
          <w:color w:val="333333"/>
          <w:sz w:val="20"/>
          <w:szCs w:val="20"/>
        </w:rPr>
        <w:t>FFD8FFE000104A46494600010101012C012C0000FFE1322D687474703A2F2F6E732E61646F62652E636F6D2F7861702F312E302F003C3F787061636B657420626567696E3D22EFBBBF222069643D2257354D304D7043656869487A7265537A4E54637A6B633964223F3E0D0A3C783A786D706D65746120786D6C6E733A783D2261646F62653A6E733A6D6574612F2220783A786D70746B3D2241646F626520584D5020436F726520352E302D633036302036312E3133343737372C2</w:t>
      </w:r>
      <w:r>
        <w:rPr>
          <w:rFonts w:ascii="Courier New" w:eastAsia="Courier New" w:hAnsi="Courier New" w:cs="Courier New"/>
          <w:color w:val="333333"/>
          <w:sz w:val="20"/>
          <w:szCs w:val="20"/>
        </w:rPr>
        <w:lastRenderedPageBreak/>
        <w:t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w:t>
      </w:r>
      <w:r>
        <w:rPr>
          <w:rFonts w:ascii="Courier New" w:eastAsia="Courier New" w:hAnsi="Courier New" w:cs="Courier New"/>
          <w:color w:val="0000FF"/>
          <w:sz w:val="20"/>
          <w:szCs w:val="20"/>
        </w:rPr>
        <w:t>&lt;/FileData&gt;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r>
    </w:p>
    <w:p w:rsidR="000B59EF" w:rsidRDefault="007B746B">
      <w:pPr>
        <w:spacing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SendFile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1004179</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&lt;FileData&gt;</w:t>
      </w:r>
      <w:r>
        <w:rPr>
          <w:rFonts w:ascii="Courier New" w:eastAsia="Courier New" w:hAnsi="Courier New" w:cs="Courier New"/>
          <w:color w:val="333333"/>
          <w:sz w:val="20"/>
          <w:szCs w:val="20"/>
        </w:rPr>
        <w:t>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</w:t>
      </w:r>
      <w:r>
        <w:rPr>
          <w:rFonts w:ascii="Courier New" w:eastAsia="Courier New" w:hAnsi="Courier New" w:cs="Courier New"/>
          <w:color w:val="0000FF"/>
          <w:sz w:val="20"/>
          <w:szCs w:val="20"/>
        </w:rPr>
        <w:t>&lt;/FileData&gt;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88" w:name="_Toc40712237"/>
      <w:r>
        <w:t>5.2.16.7. FileData Response Example</w:t>
      </w:r>
      <w:bookmarkEnd w:id="188"/>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1004177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SendFile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1004177</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&lt;MaxDataSize&gt;</w:t>
      </w:r>
      <w:r>
        <w:rPr>
          <w:rFonts w:ascii="Courier New" w:eastAsia="Courier New" w:hAnsi="Courier New" w:cs="Courier New"/>
          <w:color w:val="333333"/>
          <w:sz w:val="20"/>
          <w:szCs w:val="20"/>
        </w:rPr>
        <w:t>5120</w:t>
      </w:r>
      <w:r>
        <w:rPr>
          <w:rFonts w:ascii="Courier New" w:eastAsia="Courier New" w:hAnsi="Courier New" w:cs="Courier New"/>
          <w:color w:val="0000FF"/>
          <w:sz w:val="20"/>
          <w:szCs w:val="20"/>
        </w:rPr>
        <w:t>&lt;/MaxDataSize&gt;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89" w:name="_Toc40712238"/>
      <w:r>
        <w:lastRenderedPageBreak/>
        <w:t>5.2.16.8. Error Response Example</w:t>
      </w:r>
      <w:bookmarkEnd w:id="189"/>
    </w:p>
    <w:p w:rsidR="000B59EF" w:rsidRDefault="007B746B">
      <w:pPr>
        <w:spacing w:after="200"/>
      </w:pPr>
      <w:r>
        <w:t>An error response can be generated at any of the requests above.</w:t>
      </w:r>
    </w:p>
    <w:p w:rsidR="000B59EF" w:rsidRDefault="007B746B">
      <w:pPr>
        <w:spacing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1004222</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SendFile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1004222</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2955</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INVALID FILE NAME</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r>
        <w:t xml:space="preserve"> </w:t>
      </w:r>
    </w:p>
    <w:p w:rsidR="000B59EF" w:rsidRDefault="007B746B">
      <w:pPr>
        <w:pStyle w:val="Heading3"/>
      </w:pPr>
      <w:bookmarkStart w:id="190" w:name="_szfoa4my0m14" w:colFirst="0" w:colLast="0"/>
      <w:bookmarkStart w:id="191" w:name="_Toc40712239"/>
      <w:bookmarkEnd w:id="190"/>
      <w:r>
        <w:t>5.2.17. SendSAF Command</w:t>
      </w:r>
      <w:bookmarkEnd w:id="191"/>
    </w:p>
    <w:p w:rsidR="000B59EF" w:rsidRDefault="007B746B">
      <w:pPr>
        <w:spacing w:after="200"/>
      </w:pPr>
      <w:r>
        <w:t>This command will attempt to upload any pending Store and Forward transactions to the host for authorization.</w:t>
      </w:r>
    </w:p>
    <w:p w:rsidR="000B59EF" w:rsidRDefault="007B746B" w:rsidP="00C91FD2">
      <w:pPr>
        <w:numPr>
          <w:ilvl w:val="0"/>
          <w:numId w:val="85"/>
        </w:numPr>
        <w:spacing w:after="200"/>
      </w:pPr>
      <w:r>
        <w:t>The SAF Report is always returned in the response.</w:t>
      </w:r>
    </w:p>
    <w:p w:rsidR="000B59EF" w:rsidRDefault="007B746B" w:rsidP="00C91FD2">
      <w:pPr>
        <w:numPr>
          <w:ilvl w:val="0"/>
          <w:numId w:val="85"/>
        </w:numPr>
        <w:spacing w:after="200"/>
      </w:pPr>
      <w:r>
        <w:t>The SAF Report will contain any:</w:t>
      </w:r>
    </w:p>
    <w:p w:rsidR="000B59EF" w:rsidRDefault="007B746B" w:rsidP="00C91FD2">
      <w:pPr>
        <w:numPr>
          <w:ilvl w:val="1"/>
          <w:numId w:val="85"/>
        </w:numPr>
      </w:pPr>
      <w:r>
        <w:t>Approved SAFs</w:t>
      </w:r>
    </w:p>
    <w:p w:rsidR="000B59EF" w:rsidRDefault="007B746B" w:rsidP="00C91FD2">
      <w:pPr>
        <w:numPr>
          <w:ilvl w:val="1"/>
          <w:numId w:val="85"/>
        </w:numPr>
      </w:pPr>
      <w:r>
        <w:t>Partially Approved SAFs</w:t>
      </w:r>
    </w:p>
    <w:p w:rsidR="000B59EF" w:rsidRDefault="007B746B" w:rsidP="00C91FD2">
      <w:pPr>
        <w:numPr>
          <w:ilvl w:val="1"/>
          <w:numId w:val="85"/>
        </w:numPr>
      </w:pPr>
      <w:r>
        <w:t>Declined SAFs</w:t>
      </w:r>
    </w:p>
    <w:p w:rsidR="000B59EF" w:rsidRDefault="007B746B" w:rsidP="00C91FD2">
      <w:pPr>
        <w:numPr>
          <w:ilvl w:val="1"/>
          <w:numId w:val="85"/>
        </w:numPr>
      </w:pPr>
      <w:r>
        <w:t>Pending SAFs</w:t>
      </w:r>
    </w:p>
    <w:p w:rsidR="000B59EF" w:rsidRDefault="007B746B" w:rsidP="00C91FD2">
      <w:pPr>
        <w:numPr>
          <w:ilvl w:val="1"/>
          <w:numId w:val="85"/>
        </w:numPr>
        <w:spacing w:after="200"/>
      </w:pPr>
      <w:r>
        <w:t>Voided SAFs (Approved, Declined and Pending)</w:t>
      </w:r>
    </w:p>
    <w:p w:rsidR="000B59EF" w:rsidRDefault="007B746B">
      <w:pPr>
        <w:spacing w:after="200"/>
      </w:pPr>
      <w:r>
        <w:rPr>
          <w:b/>
        </w:rPr>
        <w:t>NOTE</w:t>
      </w:r>
      <w:r>
        <w:t>: SendSAF will not process any Provisional or Discarded SAF transactions from SAF Batch.</w:t>
      </w:r>
    </w:p>
    <w:p w:rsidR="000B59EF" w:rsidRDefault="007B746B">
      <w:pPr>
        <w:pStyle w:val="Heading4"/>
      </w:pPr>
      <w:bookmarkStart w:id="192" w:name="_Toc40712240"/>
      <w:r>
        <w:t>5.2.17.1. Request Schema</w:t>
      </w:r>
      <w:bookmarkEnd w:id="192"/>
    </w:p>
    <w:tbl>
      <w:tblPr>
        <w:tblStyle w:val="afff6"/>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SendSAF</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93" w:name="_Toc40712241"/>
      <w:r>
        <w:t>5.2.17.2. Request Example</w:t>
      </w:r>
      <w:bookmarkEnd w:id="193"/>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SendSAF</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100494</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194" w:name="_Toc40712242"/>
      <w:r>
        <w:t>5.2.17.3. Response Schema</w:t>
      </w:r>
      <w:bookmarkEnd w:id="194"/>
    </w:p>
    <w:tbl>
      <w:tblPr>
        <w:tblStyle w:val="afff7"/>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595"/>
        <w:gridCol w:w="2085"/>
        <w:gridCol w:w="2340"/>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59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08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6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SendSAF</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1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&lt;TableCategory&gt;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Record Data</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new category of elements begin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xb1fxm2upy9o">
              <w:r>
                <w:rPr>
                  <w:color w:val="1155CC"/>
                  <w:u w:val="single"/>
                </w:rPr>
                <w:t>&lt;TableCategory&gt;</w:t>
              </w:r>
            </w:hyperlink>
          </w:p>
          <w:p w:rsidR="000B59EF" w:rsidRDefault="007B746B">
            <w:pPr>
              <w:widowControl w:val="0"/>
            </w:pPr>
            <w:r>
              <w:t xml:space="preserve"> </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&lt;Key&gt;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Record Data</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bzpyisu2eqq">
              <w:r>
                <w:rPr>
                  <w:color w:val="1155CC"/>
                  <w:u w:val="single"/>
                </w:rPr>
                <w:t>&lt;Key&gt;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&lt;Value&gt;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Record Data</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tj128cz8o7g">
              <w:r>
                <w:rPr>
                  <w:color w:val="1155CC"/>
                  <w:u w:val="single"/>
                </w:rPr>
                <w:t>&lt;Value&gt;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rs4r9ydn8s0">
              <w:r>
                <w:rPr>
                  <w:color w:val="1155CC"/>
                  <w:u w:val="single"/>
                </w:rPr>
                <w:t>&lt;Field&gt;</w:t>
              </w:r>
            </w:hyperlink>
          </w:p>
        </w:tc>
      </w:tr>
      <w:tr w:rsidR="000B59EF">
        <w:trPr>
          <w:trHeight w:val="340"/>
        </w:trPr>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 . .</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&lt;Field&gt;, &lt;Key&gt;, &lt;Value&gt;, and &lt;/Field&gt; elements repeat as specified for each Record/TableCategory per Record Data</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&lt;/Record&gt;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ij1xpl5ww35">
              <w:r>
                <w:rPr>
                  <w:color w:val="1155CC"/>
                  <w:u w:val="single"/>
                </w:rPr>
                <w:t>&lt;Record&gt;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5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95" w:name="_Toc40712243"/>
      <w:r>
        <w:t>5.2.17.4. Record Data</w:t>
      </w:r>
      <w:bookmarkEnd w:id="195"/>
    </w:p>
    <w:tbl>
      <w:tblPr>
        <w:tblStyle w:val="afff8"/>
        <w:tblW w:w="9360" w:type="dxa"/>
        <w:tblBorders>
          <w:top w:val="nil"/>
          <w:left w:val="nil"/>
          <w:bottom w:val="nil"/>
          <w:right w:val="nil"/>
          <w:insideH w:val="nil"/>
          <w:insideV w:val="nil"/>
        </w:tblBorders>
        <w:tblLayout w:type="fixed"/>
        <w:tblLook w:val="0600" w:firstRow="0" w:lastRow="0" w:firstColumn="0" w:lastColumn="0" w:noHBand="1" w:noVBand="1"/>
      </w:tblPr>
      <w:tblGrid>
        <w:gridCol w:w="3810"/>
        <w:gridCol w:w="1860"/>
        <w:gridCol w:w="1500"/>
        <w:gridCol w:w="2190"/>
      </w:tblGrid>
      <w:tr w:rsidR="000B59EF">
        <w:trPr>
          <w:trHeight w:val="60"/>
        </w:trPr>
        <w:tc>
          <w:tcPr>
            <w:tcW w:w="381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&lt;TableCategory&gt;</w:t>
            </w:r>
          </w:p>
        </w:tc>
        <w:tc>
          <w:tcPr>
            <w:tcW w:w="186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&lt;Key&gt;</w:t>
            </w:r>
          </w:p>
        </w:tc>
        <w:tc>
          <w:tcPr>
            <w:tcW w:w="150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&lt;Value&gt;</w:t>
            </w:r>
          </w:p>
        </w:tc>
        <w:tc>
          <w:tcPr>
            <w:tcW w:w="21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r>
      <w:tr w:rsidR="000B59EF">
        <w:trPr>
          <w:trHeight w:val="420"/>
        </w:trPr>
        <w:tc>
          <w:tcPr>
            <w:tcW w:w="3810"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APPROVED SAF SUMMARY</w:t>
            </w:r>
          </w:p>
          <w:p w:rsidR="000B59EF" w:rsidRDefault="007B746B">
            <w:pPr>
              <w:widowControl w:val="0"/>
            </w:pPr>
            <w:r>
              <w:t>PENDING SAF SUMMARY</w:t>
            </w:r>
          </w:p>
          <w:p w:rsidR="000B59EF" w:rsidRDefault="007B746B">
            <w:pPr>
              <w:widowControl w:val="0"/>
            </w:pPr>
            <w:r>
              <w:t>PROVISIONAL SAF SUMMARY</w:t>
            </w:r>
          </w:p>
          <w:p w:rsidR="000B59EF" w:rsidRDefault="007B746B">
            <w:pPr>
              <w:widowControl w:val="0"/>
            </w:pPr>
            <w:r>
              <w:t>DISCARDED SAF SUMMARY</w:t>
            </w:r>
          </w:p>
          <w:p w:rsidR="000B59EF" w:rsidRDefault="007B746B">
            <w:pPr>
              <w:widowControl w:val="0"/>
            </w:pPr>
            <w:r>
              <w:t>DECLINED SAF SUMMARY</w:t>
            </w:r>
          </w:p>
          <w:p w:rsidR="000B59EF" w:rsidRDefault="007B746B">
            <w:pPr>
              <w:widowControl w:val="0"/>
            </w:pPr>
            <w:r>
              <w:t>OFFLINE APPROVED SAF SUMMARY</w:t>
            </w:r>
          </w:p>
          <w:p w:rsidR="000B59EF" w:rsidRDefault="007B746B">
            <w:pPr>
              <w:widowControl w:val="0"/>
            </w:pPr>
            <w:r>
              <w:t>APPROVED SAF VOID SUMMARY</w:t>
            </w:r>
          </w:p>
          <w:p w:rsidR="000B59EF" w:rsidRDefault="007B746B">
            <w:pPr>
              <w:widowControl w:val="0"/>
            </w:pPr>
            <w:r>
              <w:t>PENDING SAF VOID SUMMARY</w:t>
            </w:r>
          </w:p>
          <w:p w:rsidR="000B59EF" w:rsidRDefault="007B746B">
            <w:pPr>
              <w:widowControl w:val="0"/>
            </w:pPr>
            <w:r>
              <w:t>PROVISIONAL SAF VOID SUMMARY</w:t>
            </w:r>
          </w:p>
          <w:p w:rsidR="000B59EF" w:rsidRDefault="007B746B">
            <w:pPr>
              <w:widowControl w:val="0"/>
            </w:pPr>
            <w:r>
              <w:t>DISCARDED SAF VOID SUMMARY</w:t>
            </w:r>
          </w:p>
          <w:p w:rsidR="000B59EF" w:rsidRDefault="007B746B">
            <w:pPr>
              <w:widowControl w:val="0"/>
            </w:pPr>
            <w:r>
              <w:t>DECLINED SAF VOID SUMMARY</w:t>
            </w:r>
          </w:p>
          <w:p w:rsidR="000B59EF" w:rsidRDefault="007B746B">
            <w:pPr>
              <w:widowControl w:val="0"/>
            </w:pPr>
            <w:r>
              <w:t>PARTIALLY APPROVED  SAF SUMMARY</w:t>
            </w: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Count</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r>
      <w:tr w:rsidR="000B59EF">
        <w:trPr>
          <w:trHeight w:val="420"/>
        </w:trPr>
        <w:tc>
          <w:tcPr>
            <w:tcW w:w="3810" w:type="dxa"/>
            <w:vMerge/>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Amount</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1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not voided or partially approved</w:t>
            </w:r>
          </w:p>
        </w:tc>
      </w:tr>
      <w:tr w:rsidR="000B59EF">
        <w:trPr>
          <w:trHeight w:val="420"/>
        </w:trPr>
        <w:tc>
          <w:tcPr>
            <w:tcW w:w="3810" w:type="dxa"/>
            <w:vMerge/>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Total Amount</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partially approved</w:t>
            </w:r>
          </w:p>
        </w:tc>
      </w:tr>
      <w:tr w:rsidR="000B59EF">
        <w:trPr>
          <w:trHeight w:val="420"/>
        </w:trPr>
        <w:tc>
          <w:tcPr>
            <w:tcW w:w="3810" w:type="dxa"/>
            <w:vMerge/>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Authorized Amount</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partially approved</w:t>
            </w:r>
          </w:p>
        </w:tc>
      </w:tr>
      <w:tr w:rsidR="000B59EF">
        <w:trPr>
          <w:trHeight w:val="420"/>
        </w:trPr>
        <w:tc>
          <w:tcPr>
            <w:tcW w:w="3810"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Balance Due Amount</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partially approved</w:t>
            </w:r>
          </w:p>
        </w:tc>
      </w:tr>
      <w:tr w:rsidR="000B59EF">
        <w:trPr>
          <w:trHeight w:val="420"/>
        </w:trPr>
        <w:tc>
          <w:tcPr>
            <w:tcW w:w="381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Individual Approved SAF Record</w:t>
            </w:r>
          </w:p>
          <w:p w:rsidR="000B59EF" w:rsidRDefault="007B746B">
            <w:pPr>
              <w:widowControl w:val="0"/>
            </w:pPr>
            <w:r>
              <w:t>e.g. APPROVED SAF #1 RECORD</w:t>
            </w: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ResponseId</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81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TransactionId</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81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OrigTransactionId</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Conditional</w:t>
            </w:r>
          </w:p>
          <w:p w:rsidR="000B59EF" w:rsidRDefault="007B746B">
            <w:pPr>
              <w:widowControl w:val="0"/>
            </w:pPr>
            <w:r>
              <w:t xml:space="preserve">If Void, TipAdjust, TransactionAdjust, Refund, CreditAdditionalAuth </w:t>
            </w:r>
            <w:r>
              <w:lastRenderedPageBreak/>
              <w:t>or CreditAuthComplete with Original TransactionId</w:t>
            </w:r>
          </w:p>
        </w:tc>
      </w:tr>
      <w:tr w:rsidR="000B59EF">
        <w:trPr>
          <w:trHeight w:val="420"/>
        </w:trPr>
        <w:tc>
          <w:tcPr>
            <w:tcW w:w="381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TransactionTime</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81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TransactionType</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4-6X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81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MaskedPAN</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1-19X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81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CardType</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81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CardAcquisition</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81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ApprovalCode</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81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ResponseCode</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2N</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81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ResponseText</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r w:rsidR="000B59EF">
        <w:trPr>
          <w:trHeight w:val="420"/>
        </w:trPr>
        <w:tc>
          <w:tcPr>
            <w:tcW w:w="3810"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18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HostTimeOut</w:t>
            </w:r>
          </w:p>
        </w:tc>
        <w:tc>
          <w:tcPr>
            <w:tcW w:w="15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B</w:t>
            </w:r>
          </w:p>
        </w:tc>
        <w:tc>
          <w:tcPr>
            <w:tcW w:w="21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r>
    </w:tbl>
    <w:p w:rsidR="000B59EF" w:rsidRDefault="007B746B">
      <w:pPr>
        <w:pStyle w:val="Heading4"/>
      </w:pPr>
      <w:bookmarkStart w:id="196" w:name="_Toc40712244"/>
      <w:r>
        <w:t>5.2.17.5. Response Example</w:t>
      </w:r>
      <w:bookmarkEnd w:id="196"/>
    </w:p>
    <w:p w:rsidR="000B59EF" w:rsidRDefault="007B746B">
      <w:pPr>
        <w:spacing w:after="200"/>
      </w:pPr>
      <w:r>
        <w:t>The SendSAF response message begins with a summary record showing the number of approved SAF transactions:</w:t>
      </w:r>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100486</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SendSAF</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1024810318</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t>APPROVED SAF SUMMARY</w:t>
      </w:r>
      <w:r>
        <w:rPr>
          <w:rFonts w:ascii="Courier New" w:eastAsia="Courier New" w:hAnsi="Courier New" w:cs="Courier New"/>
          <w:color w:val="0000FF"/>
          <w:sz w:val="20"/>
          <w:szCs w:val="20"/>
        </w:rPr>
        <w:t>&lt;/TableCategory&gt;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Count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2</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Amount</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2198</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&lt;/Field&gt;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&lt;/Record&gt;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197" w:name="_Toc40712245"/>
      <w:r>
        <w:t>5.2.18. SetClock Command</w:t>
      </w:r>
      <w:bookmarkEnd w:id="197"/>
    </w:p>
    <w:p w:rsidR="000B59EF" w:rsidRDefault="007B746B">
      <w:pPr>
        <w:spacing w:after="200"/>
      </w:pPr>
      <w:r>
        <w:t xml:space="preserve">This command sets the date and time on the SIP device. </w:t>
      </w:r>
    </w:p>
    <w:p w:rsidR="000B59EF" w:rsidRDefault="007B746B">
      <w:pPr>
        <w:spacing w:after="200"/>
      </w:pPr>
      <w:r>
        <w:rPr>
          <w:b/>
        </w:rPr>
        <w:t>NOTE</w:t>
      </w:r>
      <w:r>
        <w:t xml:space="preserve">:  The date valid range is from 01/01/1900 to 12/31/2100 but entering an invalid date for the location may have adverse consequences for transactions. </w:t>
      </w:r>
    </w:p>
    <w:p w:rsidR="000B59EF" w:rsidRDefault="007B746B">
      <w:pPr>
        <w:pStyle w:val="Heading4"/>
      </w:pPr>
      <w:bookmarkStart w:id="198" w:name="_Toc40712246"/>
      <w:r>
        <w:t>5.2.18.1. Request Schema</w:t>
      </w:r>
      <w:bookmarkEnd w:id="198"/>
    </w:p>
    <w:tbl>
      <w:tblPr>
        <w:tblStyle w:val="afff9"/>
        <w:tblW w:w="9360" w:type="dxa"/>
        <w:tblBorders>
          <w:top w:val="nil"/>
          <w:left w:val="nil"/>
          <w:bottom w:val="nil"/>
          <w:right w:val="nil"/>
          <w:insideH w:val="nil"/>
          <w:insideV w:val="nil"/>
        </w:tblBorders>
        <w:tblLayout w:type="fixed"/>
        <w:tblLook w:val="0600" w:firstRow="0" w:lastRow="0" w:firstColumn="0" w:lastColumn="0" w:noHBand="1" w:noVBand="1"/>
      </w:tblPr>
      <w:tblGrid>
        <w:gridCol w:w="2340"/>
        <w:gridCol w:w="2340"/>
        <w:gridCol w:w="2340"/>
        <w:gridCol w:w="2340"/>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SetClock</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&lt;Time&gt;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yfg34oghugs">
              <w:r>
                <w:rPr>
                  <w:color w:val="1155CC"/>
                  <w:u w:val="single"/>
                </w:rPr>
                <w:t>&lt;Time&gt;</w:t>
              </w:r>
            </w:hyperlink>
          </w:p>
        </w:tc>
      </w:tr>
      <w:tr w:rsidR="000B59EF">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199" w:name="_Toc40712247"/>
      <w:r>
        <w:t>5.2.18.2. Request Example</w:t>
      </w:r>
      <w:bookmarkEnd w:id="199"/>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SetClock</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&lt;Time&gt;</w:t>
      </w:r>
      <w:r>
        <w:rPr>
          <w:rFonts w:ascii="Courier New" w:eastAsia="Courier New" w:hAnsi="Courier New" w:cs="Courier New"/>
          <w:color w:val="333333"/>
          <w:sz w:val="20"/>
          <w:szCs w:val="20"/>
        </w:rPr>
        <w:t>20170913171256</w:t>
      </w:r>
      <w:r>
        <w:rPr>
          <w:rFonts w:ascii="Courier New" w:eastAsia="Courier New" w:hAnsi="Courier New" w:cs="Courier New"/>
          <w:color w:val="0000FF"/>
          <w:sz w:val="20"/>
          <w:szCs w:val="20"/>
        </w:rPr>
        <w:t>&lt;/Time&gt;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200" w:name="_Toc40712248"/>
      <w:r>
        <w:t>5.2.18.3. Response Schema</w:t>
      </w:r>
      <w:bookmarkEnd w:id="200"/>
    </w:p>
    <w:tbl>
      <w:tblPr>
        <w:tblStyle w:val="afffa"/>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rPr>
          <w:trHeight w:val="480"/>
        </w:trPr>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SetClock</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&lt;DateTime&gt;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w:t>
            </w:r>
            <w:r>
              <w:rPr>
                <w:color w:val="1155CC"/>
                <w:u w:val="single"/>
              </w:rPr>
              <w:t>DateTime&gt;</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01" w:name="_Toc40712249"/>
      <w:r>
        <w:t>5.2.18.4. Response Example</w:t>
      </w:r>
      <w:bookmarkEnd w:id="201"/>
    </w:p>
    <w:p w:rsidR="000B59EF" w:rsidRDefault="007B746B">
      <w:pPr>
        <w:spacing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SetClock</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100417</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&lt;DateTime&gt;</w:t>
      </w:r>
      <w:r>
        <w:rPr>
          <w:rFonts w:ascii="Courier New" w:eastAsia="Courier New" w:hAnsi="Courier New" w:cs="Courier New"/>
          <w:color w:val="333333"/>
          <w:sz w:val="20"/>
          <w:szCs w:val="20"/>
        </w:rPr>
        <w:t>20170913171256</w:t>
      </w:r>
      <w:r>
        <w:rPr>
          <w:rFonts w:ascii="Courier New" w:eastAsia="Courier New" w:hAnsi="Courier New" w:cs="Courier New"/>
          <w:color w:val="0000FF"/>
          <w:sz w:val="20"/>
          <w:szCs w:val="20"/>
        </w:rPr>
        <w:t>&lt;/DateTime&gt;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202" w:name="_wot1v5olumzx" w:colFirst="0" w:colLast="0"/>
      <w:bookmarkStart w:id="203" w:name="_Toc40712250"/>
      <w:bookmarkEnd w:id="202"/>
      <w:r>
        <w:lastRenderedPageBreak/>
        <w:t>5.2.19. SetParameter Command</w:t>
      </w:r>
      <w:bookmarkEnd w:id="203"/>
    </w:p>
    <w:p w:rsidR="000B59EF" w:rsidRDefault="007B746B">
      <w:pPr>
        <w:spacing w:after="200"/>
      </w:pPr>
      <w:r>
        <w:t>This command is used to set application parameters used by SIP. The request contains the FieldCount number of Key-Value pairs sent in the request. There is only one FieldCount element per request and it can range from 1 to 30. The Key element is the name of the parameter and must exactly match the name used in the parameter table shown in Communication Parameters through Miscellaneous Parameters. The Value is what the parameter will be set to and must be of the same type as shown in the table.</w:t>
      </w:r>
    </w:p>
    <w:p w:rsidR="000B59EF" w:rsidRDefault="007B746B">
      <w:pPr>
        <w:spacing w:after="200"/>
      </w:pPr>
      <w:r>
        <w:rPr>
          <w:b/>
        </w:rPr>
        <w:t>NOTE</w:t>
      </w:r>
      <w:r>
        <w:t xml:space="preserve">:We </w:t>
      </w:r>
      <w:r>
        <w:rPr>
          <w:b/>
        </w:rPr>
        <w:t>strongly</w:t>
      </w:r>
      <w:r>
        <w:t xml:space="preserve"> recommend that any parameter changes are managed through normal support channels and updated via a partial download for the following reasons:</w:t>
      </w:r>
    </w:p>
    <w:p w:rsidR="000B59EF" w:rsidRDefault="007B746B" w:rsidP="00C91FD2">
      <w:pPr>
        <w:numPr>
          <w:ilvl w:val="0"/>
          <w:numId w:val="112"/>
        </w:numPr>
      </w:pPr>
      <w:r>
        <w:t>Any parameters updated locally by the POS may be reverted on subsequent downloads if they are not also set at HUDS.</w:t>
      </w:r>
    </w:p>
    <w:p w:rsidR="000B59EF" w:rsidRDefault="007B746B" w:rsidP="00C91FD2">
      <w:pPr>
        <w:numPr>
          <w:ilvl w:val="0"/>
          <w:numId w:val="112"/>
        </w:numPr>
        <w:spacing w:after="200"/>
      </w:pPr>
      <w:r>
        <w:t>Update to some Communication parameters, such as POSLNKTYP, will immediately cause the POS to HPA communication not to work if the communication type is not updated accordingly on the POS side.</w:t>
      </w:r>
    </w:p>
    <w:p w:rsidR="000B59EF" w:rsidRDefault="007B746B">
      <w:pPr>
        <w:pStyle w:val="Heading4"/>
      </w:pPr>
      <w:bookmarkStart w:id="204" w:name="_Toc40712251"/>
      <w:r>
        <w:t>5.2.19.1. Request Schema</w:t>
      </w:r>
      <w:bookmarkEnd w:id="204"/>
    </w:p>
    <w:tbl>
      <w:tblPr>
        <w:tblStyle w:val="afffb"/>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SetParameter</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&lt;FieldCount&gt;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mo80dkabuulb">
              <w:r>
                <w:rPr>
                  <w:color w:val="1155CC"/>
                  <w:u w:val="single"/>
                </w:rPr>
                <w:t>&lt;FieldCount&gt;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&lt;Key&gt;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bzpyisu2eqq">
              <w:r>
                <w:rPr>
                  <w:color w:val="1155CC"/>
                  <w:u w:val="single"/>
                </w:rPr>
                <w:t>&lt;Key&gt;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&lt;Value&gt;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Depends on parameter</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tj128cz8o7g">
              <w:r>
                <w:rPr>
                  <w:color w:val="1155CC"/>
                  <w:u w:val="single"/>
                </w:rPr>
                <w:t>&lt;Value&gt;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05" w:name="_Toc40712252"/>
      <w:r>
        <w:t>5.2.19.2. Request Example</w:t>
      </w:r>
      <w:bookmarkEnd w:id="205"/>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SetParameter</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100411</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&lt;FieldCount&gt;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&lt;/FieldCount&gt;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t>STORMD</w:t>
      </w:r>
      <w:r>
        <w:rPr>
          <w:rFonts w:ascii="Courier New" w:eastAsia="Courier New" w:hAnsi="Courier New" w:cs="Courier New"/>
          <w:color w:val="0000FF"/>
          <w:sz w:val="20"/>
          <w:szCs w:val="20"/>
        </w:rPr>
        <w:t>&lt;/Key&gt;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t>3</w:t>
      </w:r>
      <w:r>
        <w:rPr>
          <w:rFonts w:ascii="Courier New" w:eastAsia="Courier New" w:hAnsi="Courier New" w:cs="Courier New"/>
          <w:color w:val="0000FF"/>
          <w:sz w:val="20"/>
          <w:szCs w:val="20"/>
        </w:rPr>
        <w:t>&lt;/Value&gt;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206" w:name="_Toc40712253"/>
      <w:r>
        <w:t>5.2.19.3. Response Schema</w:t>
      </w:r>
      <w:bookmarkEnd w:id="206"/>
    </w:p>
    <w:tbl>
      <w:tblPr>
        <w:tblStyle w:val="afffc"/>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rPr>
          <w:trHeight w:val="480"/>
        </w:trPr>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SetParameter</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07" w:name="_Toc40712254"/>
      <w:r>
        <w:t>5.2.19.4. Response Example</w:t>
      </w:r>
      <w:bookmarkEnd w:id="207"/>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100411</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SetParameter</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100411</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2"/>
      </w:pPr>
      <w:bookmarkStart w:id="208" w:name="_Toc40712255"/>
      <w:r>
        <w:t>5.3. Transaction Commands</w:t>
      </w:r>
      <w:bookmarkEnd w:id="208"/>
    </w:p>
    <w:p w:rsidR="000B59EF" w:rsidRDefault="007B746B" w:rsidP="00C91FD2">
      <w:pPr>
        <w:numPr>
          <w:ilvl w:val="0"/>
          <w:numId w:val="133"/>
        </w:numPr>
        <w:spacing w:after="200"/>
      </w:pPr>
      <w:r>
        <w:t>Transaction commands work only in a “Lane Open” state.</w:t>
      </w:r>
    </w:p>
    <w:p w:rsidR="000B59EF" w:rsidRDefault="007B746B" w:rsidP="00C91FD2">
      <w:pPr>
        <w:numPr>
          <w:ilvl w:val="0"/>
          <w:numId w:val="133"/>
        </w:numPr>
        <w:spacing w:after="200"/>
      </w:pPr>
      <w:r>
        <w:t>Transaction commands will go through the screen flows and will stay at the last screen without a time out. A Reset command is expected to go to “Lane Open” state.</w:t>
      </w:r>
    </w:p>
    <w:p w:rsidR="000B59EF" w:rsidRDefault="007B746B" w:rsidP="00C91FD2">
      <w:pPr>
        <w:numPr>
          <w:ilvl w:val="0"/>
          <w:numId w:val="133"/>
        </w:numPr>
        <w:spacing w:after="200"/>
      </w:pPr>
      <w:r>
        <w:t>If used in a “Lane Closed” state, SIP device will respond with a “CANNOT PROCESS IN A LANE CLOSE STATE” error response.</w:t>
      </w:r>
    </w:p>
    <w:p w:rsidR="000B59EF" w:rsidRDefault="007B746B" w:rsidP="00C91FD2">
      <w:pPr>
        <w:numPr>
          <w:ilvl w:val="0"/>
          <w:numId w:val="133"/>
        </w:numPr>
        <w:spacing w:after="200"/>
      </w:pPr>
      <w:r>
        <w:t>While processing a Transaction command, the only command that may be sent from the POS is the Reset command, all other commands will receive a “SIP DEVICE BUSY” error response.</w:t>
      </w:r>
    </w:p>
    <w:p w:rsidR="000B59EF" w:rsidRDefault="007B746B" w:rsidP="00C91FD2">
      <w:pPr>
        <w:numPr>
          <w:ilvl w:val="0"/>
          <w:numId w:val="133"/>
        </w:numPr>
        <w:spacing w:after="200"/>
      </w:pPr>
      <w:r>
        <w:t>A Transaction function can be cancelled and returned to the “Lane Open” state either by a Reset command, by pressing CANCEL on the SIP device, or a Time out on a screen that is prompting for user input.</w:t>
      </w:r>
    </w:p>
    <w:p w:rsidR="000B59EF" w:rsidRDefault="007B746B">
      <w:pPr>
        <w:spacing w:after="200"/>
      </w:pPr>
      <w:r>
        <w:rPr>
          <w:b/>
        </w:rPr>
        <w:t>DISCLAIMER</w:t>
      </w:r>
      <w:r>
        <w:t>: The Request and Response messages below are EXAMPLES ONLY, and may not contain all possible XML elements that can be sent to or received from HPA. Refer to the schema for a complete list of XML elements that may be included.</w:t>
      </w:r>
    </w:p>
    <w:p w:rsidR="000B59EF" w:rsidRDefault="007B746B">
      <w:pPr>
        <w:pStyle w:val="Heading3"/>
      </w:pPr>
      <w:bookmarkStart w:id="209" w:name="_Toc40712256"/>
      <w:r>
        <w:t>5.3.1. AddValue Command</w:t>
      </w:r>
      <w:bookmarkEnd w:id="209"/>
    </w:p>
    <w:p w:rsidR="000B59EF" w:rsidRDefault="007B746B">
      <w:pPr>
        <w:spacing w:after="200"/>
      </w:pPr>
      <w:r>
        <w:t>This command instructs HPA to add value to a Gift Card.</w:t>
      </w:r>
    </w:p>
    <w:p w:rsidR="000B59EF" w:rsidRDefault="007B746B">
      <w:pPr>
        <w:spacing w:after="200"/>
      </w:pPr>
      <w:r>
        <w:rPr>
          <w:b/>
        </w:rPr>
        <w:t>NOTE:</w:t>
      </w:r>
      <w:r>
        <w:t xml:space="preserve"> If the WHITELIST parameter is enabled, HPA will check the card’s PAN against a whitelist , if the PAN matches a whitelist BIN then HPA will not run the AddValue command but instead return the track data to the POS.</w:t>
      </w:r>
    </w:p>
    <w:p w:rsidR="000B59EF" w:rsidRDefault="007B746B">
      <w:pPr>
        <w:pStyle w:val="Heading4"/>
      </w:pPr>
      <w:bookmarkStart w:id="210" w:name="_Toc40712257"/>
      <w:r>
        <w:t>5.3.1.1. Request Schema</w:t>
      </w:r>
      <w:bookmarkEnd w:id="210"/>
    </w:p>
    <w:tbl>
      <w:tblPr>
        <w:tblStyle w:val="afffd"/>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AddValue</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&lt;TotalAmount&gt;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1emaf68z06z">
              <w:r>
                <w:rPr>
                  <w:color w:val="1155CC"/>
                  <w:u w:val="single"/>
                </w:rPr>
                <w:t>&lt;TotalAmount&gt;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11" w:name="_Toc40712258"/>
      <w:r>
        <w:t>5.3.1.2. Request Example</w:t>
      </w:r>
      <w:bookmarkEnd w:id="211"/>
    </w:p>
    <w:p w:rsidR="000B59EF" w:rsidRDefault="007B746B">
      <w:pPr>
        <w:spacing w:after="160"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AddValue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100428</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200</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212" w:name="_Toc40712259"/>
      <w:r>
        <w:t>5.3.1.3. Response Schema</w:t>
      </w:r>
      <w:bookmarkEnd w:id="212"/>
    </w:p>
    <w:tbl>
      <w:tblPr>
        <w:tblStyle w:val="afffe"/>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Addvalue</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&lt;TransactionTime&gt;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lastRenderedPageBreak/>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&lt;GatewayRspMsg&gt;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Host response received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wadvcepqtb">
              <w:r>
                <w:rPr>
                  <w:color w:val="1155CC"/>
                  <w:u w:val="single"/>
                </w:rPr>
                <w:t>&lt;ResponseCode&gt;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Host response received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59rnaic1434">
              <w:r>
                <w:rPr>
                  <w:color w:val="1155CC"/>
                  <w:u w:val="single"/>
                </w:rPr>
                <w:t>&lt;ResponseText&gt;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&lt;ApprovalCode&gt;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Approved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9nkpungh86t">
              <w:r>
                <w:rPr>
                  <w:color w:val="1155CC"/>
                  <w:u w:val="single"/>
                </w:rPr>
                <w:t>&lt;ApprovalCode&gt;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&lt;CardholderName&gt;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28X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read from the card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iisl2tsc07r">
              <w:r>
                <w:rPr>
                  <w:color w:val="1155CC"/>
                  <w:u w:val="single"/>
                </w:rPr>
                <w:t>&lt;CardholderName&gt;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&lt;CardType&gt;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Card acquired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dwawmqjied0">
              <w:r>
                <w:rPr>
                  <w:color w:val="1155CC"/>
                  <w:u w:val="single"/>
                </w:rPr>
                <w:t>&lt;CardType&gt;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&lt;CardAcquisition&gt;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7X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Card acquired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zz2edkwb5z">
              <w:r>
                <w:rPr>
                  <w:color w:val="1155CC"/>
                  <w:u w:val="single"/>
                </w:rPr>
                <w:t>&lt;CardAcquisition&gt;</w:t>
              </w:r>
            </w:hyperlink>
          </w:p>
        </w:tc>
      </w:tr>
      <w:tr w:rsidR="000B59EF">
        <w:trPr>
          <w:trHeight w:val="525"/>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&lt;MaskedPAN&gt;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 or 19N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Card acquired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g5r5c96n2ii">
              <w:r>
                <w:rPr>
                  <w:color w:val="1155CC"/>
                  <w:u w:val="single"/>
                </w:rPr>
                <w:t>&lt;MaskedPAN&gt;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&lt;SignatureLine&gt;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Approved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y2uhqw7qdww">
              <w:r>
                <w:rPr>
                  <w:color w:val="1155CC"/>
                  <w:u w:val="single"/>
                </w:rPr>
                <w:t>&lt;SignatureLine&gt;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&lt;PinVerified&gt;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Approved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719mmct0naf">
              <w:r>
                <w:rPr>
                  <w:color w:val="1155CC"/>
                  <w:u w:val="single"/>
                </w:rPr>
                <w:t>&lt;PinVerified&gt;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&lt;AuthorizedAmount&gt;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9N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36g2irx98icl">
              <w:r>
                <w:rPr>
                  <w:color w:val="1155CC"/>
                  <w:u w:val="single"/>
                </w:rPr>
                <w:t>&lt;AuthorizedAmount&gt;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&lt;BalanceAmount&gt;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9N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Approved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axawd2axqc7q">
              <w:r>
                <w:rPr>
                  <w:color w:val="1155CC"/>
                  <w:u w:val="single"/>
                </w:rPr>
                <w:t>&lt;BalanceAmount&gt;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&lt;ClearPAN&gt;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19N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Whitelist Gift card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t9q5oja9efya">
              <w:r>
                <w:rPr>
                  <w:color w:val="1155CC"/>
                  <w:u w:val="single"/>
                </w:rPr>
                <w:t>&lt;ClearPAN&gt;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&lt;TrackNumber&gt;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Whitelist Gift card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df6sauibtcei">
              <w:r>
                <w:rPr>
                  <w:color w:val="1155CC"/>
                  <w:u w:val="single"/>
                </w:rPr>
                <w:t>&lt;TrackNumber&gt;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&lt;TrackData&gt;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128X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Whitelist Gift card</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6nz6rr3o4q4d">
              <w:r>
                <w:rPr>
                  <w:color w:val="1155CC"/>
                  <w:u w:val="single"/>
                </w:rPr>
                <w:t>&lt;TrackData&gt;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13" w:name="_Toc40712260"/>
      <w:r>
        <w:lastRenderedPageBreak/>
        <w:t>5.3.1.4. Response Example</w:t>
      </w:r>
      <w:bookmarkEnd w:id="213"/>
    </w:p>
    <w:p w:rsidR="000B59EF" w:rsidRDefault="007B746B">
      <w:pPr>
        <w:spacing w:line="274" w:lineRule="auto"/>
        <w:rPr>
          <w:rFonts w:ascii="Courier New" w:eastAsia="Courier New" w:hAnsi="Courier New" w:cs="Courier New"/>
          <w:color w:val="333333"/>
          <w:sz w:val="20"/>
          <w:szCs w:val="20"/>
          <w:highlight w:val="white"/>
        </w:rPr>
      </w:pPr>
      <w:r>
        <w:rPr>
          <w:rFonts w:ascii="Courier New" w:eastAsia="Courier New" w:hAnsi="Courier New" w:cs="Courier New"/>
          <w:color w:val="0000FF"/>
          <w:sz w:val="20"/>
          <w:szCs w:val="20"/>
          <w:highlight w:val="white"/>
        </w:rPr>
        <w:t>&lt;SIP&gt;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&lt;Version&gt;</w:t>
      </w:r>
      <w:r>
        <w:rPr>
          <w:rFonts w:ascii="Courier New" w:eastAsia="Courier New" w:hAnsi="Courier New" w:cs="Courier New"/>
          <w:color w:val="333333"/>
          <w:sz w:val="20"/>
          <w:szCs w:val="20"/>
          <w:highlight w:val="white"/>
        </w:rPr>
        <w:t>1.0</w:t>
      </w:r>
      <w:r>
        <w:rPr>
          <w:rFonts w:ascii="Courier New" w:eastAsia="Courier New" w:hAnsi="Courier New" w:cs="Courier New"/>
          <w:color w:val="0000FF"/>
          <w:sz w:val="20"/>
          <w:szCs w:val="20"/>
          <w:highlight w:val="white"/>
        </w:rPr>
        <w:t>&lt;/Version&gt;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&lt;ECRId&gt;</w:t>
      </w:r>
      <w:r>
        <w:rPr>
          <w:rFonts w:ascii="Courier New" w:eastAsia="Courier New" w:hAnsi="Courier New" w:cs="Courier New"/>
          <w:color w:val="333333"/>
          <w:sz w:val="20"/>
          <w:szCs w:val="20"/>
          <w:highlight w:val="white"/>
        </w:rPr>
        <w:t>1004</w:t>
      </w:r>
      <w:r>
        <w:rPr>
          <w:rFonts w:ascii="Courier New" w:eastAsia="Courier New" w:hAnsi="Courier New" w:cs="Courier New"/>
          <w:color w:val="0000FF"/>
          <w:sz w:val="20"/>
          <w:szCs w:val="20"/>
          <w:highlight w:val="white"/>
        </w:rPr>
        <w:t>&lt;/ECRId&gt;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&lt;SIPId&gt;</w:t>
      </w:r>
      <w:r>
        <w:rPr>
          <w:rFonts w:ascii="Courier New" w:eastAsia="Courier New" w:hAnsi="Courier New" w:cs="Courier New"/>
          <w:color w:val="333333"/>
          <w:sz w:val="20"/>
          <w:szCs w:val="20"/>
          <w:highlight w:val="white"/>
        </w:rPr>
        <w:t>16322SC81188236</w:t>
      </w:r>
      <w:r>
        <w:rPr>
          <w:rFonts w:ascii="Courier New" w:eastAsia="Courier New" w:hAnsi="Courier New" w:cs="Courier New"/>
          <w:color w:val="0000FF"/>
          <w:sz w:val="20"/>
          <w:szCs w:val="20"/>
          <w:highlight w:val="white"/>
        </w:rPr>
        <w:t>&lt;/SIPId&gt;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&lt;DeviceId&gt;</w:t>
      </w:r>
      <w:r>
        <w:rPr>
          <w:rFonts w:ascii="Courier New" w:eastAsia="Courier New" w:hAnsi="Courier New" w:cs="Courier New"/>
          <w:color w:val="333333"/>
          <w:sz w:val="20"/>
          <w:szCs w:val="20"/>
          <w:highlight w:val="white"/>
        </w:rPr>
        <w:t>6225529</w:t>
      </w:r>
      <w:r>
        <w:rPr>
          <w:rFonts w:ascii="Courier New" w:eastAsia="Courier New" w:hAnsi="Courier New" w:cs="Courier New"/>
          <w:color w:val="0000FF"/>
          <w:sz w:val="20"/>
          <w:szCs w:val="20"/>
          <w:highlight w:val="white"/>
        </w:rPr>
        <w:t>&lt;/DeviceId&gt;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&lt;RequestId&gt;</w:t>
      </w:r>
      <w:r>
        <w:rPr>
          <w:rFonts w:ascii="Courier New" w:eastAsia="Courier New" w:hAnsi="Courier New" w:cs="Courier New"/>
          <w:color w:val="333333"/>
          <w:sz w:val="20"/>
          <w:szCs w:val="20"/>
          <w:highlight w:val="white"/>
        </w:rPr>
        <w:t>100428</w:t>
      </w:r>
      <w:r>
        <w:rPr>
          <w:rFonts w:ascii="Courier New" w:eastAsia="Courier New" w:hAnsi="Courier New" w:cs="Courier New"/>
          <w:color w:val="0000FF"/>
          <w:sz w:val="20"/>
          <w:szCs w:val="20"/>
          <w:highlight w:val="white"/>
        </w:rPr>
        <w:t>&lt;/RequestId&gt;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&lt;Response&gt;</w:t>
      </w:r>
      <w:r>
        <w:rPr>
          <w:rFonts w:ascii="Courier New" w:eastAsia="Courier New" w:hAnsi="Courier New" w:cs="Courier New"/>
          <w:color w:val="333333"/>
          <w:sz w:val="20"/>
          <w:szCs w:val="20"/>
          <w:highlight w:val="white"/>
        </w:rPr>
        <w:t>AddValue</w:t>
      </w:r>
      <w:r>
        <w:rPr>
          <w:rFonts w:ascii="Courier New" w:eastAsia="Courier New" w:hAnsi="Courier New" w:cs="Courier New"/>
          <w:color w:val="0000FF"/>
          <w:sz w:val="20"/>
          <w:szCs w:val="20"/>
          <w:highlight w:val="white"/>
        </w:rPr>
        <w:t>&lt;/Response&gt;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&lt;ResponseId&gt;</w:t>
      </w:r>
      <w:r>
        <w:rPr>
          <w:rFonts w:ascii="Courier New" w:eastAsia="Courier New" w:hAnsi="Courier New" w:cs="Courier New"/>
          <w:color w:val="333333"/>
          <w:sz w:val="20"/>
          <w:szCs w:val="20"/>
          <w:highlight w:val="white"/>
        </w:rPr>
        <w:t>1024697427</w:t>
      </w:r>
      <w:r>
        <w:rPr>
          <w:rFonts w:ascii="Courier New" w:eastAsia="Courier New" w:hAnsi="Courier New" w:cs="Courier New"/>
          <w:color w:val="0000FF"/>
          <w:sz w:val="20"/>
          <w:szCs w:val="20"/>
          <w:highlight w:val="white"/>
        </w:rPr>
        <w:t>&lt;/ResponseId&gt;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&lt;MultipleMessage&gt;</w:t>
      </w:r>
      <w:r>
        <w:rPr>
          <w:rFonts w:ascii="Courier New" w:eastAsia="Courier New" w:hAnsi="Courier New" w:cs="Courier New"/>
          <w:color w:val="333333"/>
          <w:sz w:val="20"/>
          <w:szCs w:val="20"/>
          <w:highlight w:val="white"/>
        </w:rPr>
        <w:t>0</w:t>
      </w:r>
      <w:r>
        <w:rPr>
          <w:rFonts w:ascii="Courier New" w:eastAsia="Courier New" w:hAnsi="Courier New" w:cs="Courier New"/>
          <w:color w:val="0000FF"/>
          <w:sz w:val="20"/>
          <w:szCs w:val="20"/>
          <w:highlight w:val="white"/>
        </w:rPr>
        <w:t>&lt;/MultipleMessage&gt;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&lt;Result&gt;</w:t>
      </w:r>
      <w:r>
        <w:rPr>
          <w:rFonts w:ascii="Courier New" w:eastAsia="Courier New" w:hAnsi="Courier New" w:cs="Courier New"/>
          <w:color w:val="333333"/>
          <w:sz w:val="20"/>
          <w:szCs w:val="20"/>
          <w:highlight w:val="white"/>
        </w:rPr>
        <w:t>0</w:t>
      </w:r>
      <w:r>
        <w:rPr>
          <w:rFonts w:ascii="Courier New" w:eastAsia="Courier New" w:hAnsi="Courier New" w:cs="Courier New"/>
          <w:color w:val="0000FF"/>
          <w:sz w:val="20"/>
          <w:szCs w:val="20"/>
          <w:highlight w:val="white"/>
        </w:rPr>
        <w:t>&lt;/Result&gt;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&lt;ResultText&gt;</w:t>
      </w:r>
      <w:r>
        <w:rPr>
          <w:rFonts w:ascii="Courier New" w:eastAsia="Courier New" w:hAnsi="Courier New" w:cs="Courier New"/>
          <w:color w:val="333333"/>
          <w:sz w:val="20"/>
          <w:szCs w:val="20"/>
          <w:highlight w:val="white"/>
        </w:rPr>
        <w:t>Success</w:t>
      </w:r>
      <w:r>
        <w:rPr>
          <w:rFonts w:ascii="Courier New" w:eastAsia="Courier New" w:hAnsi="Courier New" w:cs="Courier New"/>
          <w:color w:val="0000FF"/>
          <w:sz w:val="20"/>
          <w:szCs w:val="20"/>
          <w:highlight w:val="white"/>
        </w:rPr>
        <w:t>&lt;/ResultText&gt;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&lt;TransactionTime&gt;</w:t>
      </w:r>
      <w:r>
        <w:rPr>
          <w:rFonts w:ascii="Courier New" w:eastAsia="Courier New" w:hAnsi="Courier New" w:cs="Courier New"/>
          <w:color w:val="333333"/>
          <w:sz w:val="20"/>
          <w:szCs w:val="20"/>
          <w:highlight w:val="white"/>
        </w:rPr>
        <w:t>091117070556</w:t>
      </w:r>
      <w:r>
        <w:rPr>
          <w:rFonts w:ascii="Courier New" w:eastAsia="Courier New" w:hAnsi="Courier New" w:cs="Courier New"/>
          <w:color w:val="0000FF"/>
          <w:sz w:val="20"/>
          <w:szCs w:val="20"/>
          <w:highlight w:val="white"/>
        </w:rPr>
        <w:t>&lt;/TransactionTime&gt;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&lt;GatewayRspCode&gt;</w:t>
      </w:r>
      <w:r>
        <w:rPr>
          <w:rFonts w:ascii="Courier New" w:eastAsia="Courier New" w:hAnsi="Courier New" w:cs="Courier New"/>
          <w:color w:val="333333"/>
          <w:sz w:val="20"/>
          <w:szCs w:val="20"/>
          <w:highlight w:val="white"/>
        </w:rPr>
        <w:t>0</w:t>
      </w:r>
      <w:r>
        <w:rPr>
          <w:rFonts w:ascii="Courier New" w:eastAsia="Courier New" w:hAnsi="Courier New" w:cs="Courier New"/>
          <w:color w:val="0000FF"/>
          <w:sz w:val="20"/>
          <w:szCs w:val="20"/>
          <w:highlight w:val="white"/>
        </w:rPr>
        <w:t>&lt;/GatewayRspCode&gt;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&lt;GatewayRspMsg&gt;</w:t>
      </w:r>
      <w:r>
        <w:rPr>
          <w:rFonts w:ascii="Courier New" w:eastAsia="Courier New" w:hAnsi="Courier New" w:cs="Courier New"/>
          <w:color w:val="333333"/>
          <w:sz w:val="20"/>
          <w:szCs w:val="20"/>
          <w:highlight w:val="white"/>
        </w:rPr>
        <w:t>Success</w:t>
      </w:r>
      <w:r>
        <w:rPr>
          <w:rFonts w:ascii="Courier New" w:eastAsia="Courier New" w:hAnsi="Courier New" w:cs="Courier New"/>
          <w:color w:val="0000FF"/>
          <w:sz w:val="20"/>
          <w:szCs w:val="20"/>
          <w:highlight w:val="white"/>
        </w:rPr>
        <w:t>&lt;/GatewayRspMsg&gt;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&lt;ResponseCode&gt;</w:t>
      </w:r>
      <w:r>
        <w:rPr>
          <w:rFonts w:ascii="Courier New" w:eastAsia="Courier New" w:hAnsi="Courier New" w:cs="Courier New"/>
          <w:color w:val="333333"/>
          <w:sz w:val="20"/>
          <w:szCs w:val="20"/>
          <w:highlight w:val="white"/>
        </w:rPr>
        <w:t>0</w:t>
      </w:r>
      <w:r>
        <w:rPr>
          <w:rFonts w:ascii="Courier New" w:eastAsia="Courier New" w:hAnsi="Courier New" w:cs="Courier New"/>
          <w:color w:val="0000FF"/>
          <w:sz w:val="20"/>
          <w:szCs w:val="20"/>
          <w:highlight w:val="white"/>
        </w:rPr>
        <w:t>&lt;/ResponseCode&gt;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&lt;ResponseText&gt;</w:t>
      </w:r>
      <w:r>
        <w:rPr>
          <w:rFonts w:ascii="Courier New" w:eastAsia="Courier New" w:hAnsi="Courier New" w:cs="Courier New"/>
          <w:color w:val="333333"/>
          <w:sz w:val="20"/>
          <w:szCs w:val="20"/>
          <w:highlight w:val="white"/>
        </w:rPr>
        <w:t>Success</w:t>
      </w:r>
      <w:r>
        <w:rPr>
          <w:rFonts w:ascii="Courier New" w:eastAsia="Courier New" w:hAnsi="Courier New" w:cs="Courier New"/>
          <w:color w:val="0000FF"/>
          <w:sz w:val="20"/>
          <w:szCs w:val="20"/>
          <w:highlight w:val="white"/>
        </w:rPr>
        <w:t>&lt;/ResponseText&gt;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&lt;ApprovalCode&gt;</w:t>
      </w:r>
      <w:r>
        <w:rPr>
          <w:rFonts w:ascii="Courier New" w:eastAsia="Courier New" w:hAnsi="Courier New" w:cs="Courier New"/>
          <w:color w:val="333333"/>
          <w:sz w:val="20"/>
          <w:szCs w:val="20"/>
          <w:highlight w:val="white"/>
        </w:rPr>
        <w:t>091107</w:t>
      </w:r>
      <w:r>
        <w:rPr>
          <w:rFonts w:ascii="Courier New" w:eastAsia="Courier New" w:hAnsi="Courier New" w:cs="Courier New"/>
          <w:color w:val="0000FF"/>
          <w:sz w:val="20"/>
          <w:szCs w:val="20"/>
          <w:highlight w:val="white"/>
        </w:rPr>
        <w:t>&lt;/ApprovalCode&gt;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&lt;CardType&gt;</w:t>
      </w:r>
      <w:r>
        <w:rPr>
          <w:rFonts w:ascii="Courier New" w:eastAsia="Courier New" w:hAnsi="Courier New" w:cs="Courier New"/>
          <w:color w:val="333333"/>
          <w:sz w:val="20"/>
          <w:szCs w:val="20"/>
          <w:highlight w:val="white"/>
        </w:rPr>
        <w:t>GIFT/REWARDS</w:t>
      </w:r>
      <w:r>
        <w:rPr>
          <w:rFonts w:ascii="Courier New" w:eastAsia="Courier New" w:hAnsi="Courier New" w:cs="Courier New"/>
          <w:color w:val="0000FF"/>
          <w:sz w:val="20"/>
          <w:szCs w:val="20"/>
          <w:highlight w:val="white"/>
        </w:rPr>
        <w:t>&lt;/CardType&gt;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&lt;CardGroup&gt;</w:t>
      </w:r>
      <w:r>
        <w:rPr>
          <w:rFonts w:ascii="Courier New" w:eastAsia="Courier New" w:hAnsi="Courier New" w:cs="Courier New"/>
          <w:color w:val="333333"/>
          <w:sz w:val="20"/>
          <w:szCs w:val="20"/>
          <w:highlight w:val="white"/>
        </w:rPr>
        <w:t>GIFT</w:t>
      </w:r>
      <w:r>
        <w:rPr>
          <w:rFonts w:ascii="Courier New" w:eastAsia="Courier New" w:hAnsi="Courier New" w:cs="Courier New"/>
          <w:color w:val="0000FF"/>
          <w:sz w:val="20"/>
          <w:szCs w:val="20"/>
          <w:highlight w:val="white"/>
        </w:rPr>
        <w:t>&lt;/CardGroup&gt;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&lt;CardAcquisition&gt;</w:t>
      </w:r>
      <w:r>
        <w:rPr>
          <w:rFonts w:ascii="Courier New" w:eastAsia="Courier New" w:hAnsi="Courier New" w:cs="Courier New"/>
          <w:color w:val="333333"/>
          <w:sz w:val="20"/>
          <w:szCs w:val="20"/>
          <w:highlight w:val="white"/>
        </w:rPr>
        <w:t>SWIPE</w:t>
      </w:r>
      <w:r>
        <w:rPr>
          <w:rFonts w:ascii="Courier New" w:eastAsia="Courier New" w:hAnsi="Courier New" w:cs="Courier New"/>
          <w:color w:val="0000FF"/>
          <w:sz w:val="20"/>
          <w:szCs w:val="20"/>
          <w:highlight w:val="white"/>
        </w:rPr>
        <w:t>&lt;/CardAcquisition&gt;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&lt;MaskedPAN&gt;</w:t>
      </w:r>
      <w:r>
        <w:rPr>
          <w:rFonts w:ascii="Courier New" w:eastAsia="Courier New" w:hAnsi="Courier New" w:cs="Courier New"/>
          <w:color w:val="333333"/>
          <w:sz w:val="20"/>
          <w:szCs w:val="20"/>
          <w:highlight w:val="white"/>
        </w:rPr>
        <w:t>***************0098</w:t>
      </w:r>
      <w:r>
        <w:rPr>
          <w:rFonts w:ascii="Courier New" w:eastAsia="Courier New" w:hAnsi="Courier New" w:cs="Courier New"/>
          <w:color w:val="0000FF"/>
          <w:sz w:val="20"/>
          <w:szCs w:val="20"/>
          <w:highlight w:val="white"/>
        </w:rPr>
        <w:t>&lt;/MaskedPAN&gt;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&lt;SignatureLine&gt;</w:t>
      </w:r>
      <w:r>
        <w:rPr>
          <w:rFonts w:ascii="Courier New" w:eastAsia="Courier New" w:hAnsi="Courier New" w:cs="Courier New"/>
          <w:color w:val="333333"/>
          <w:sz w:val="20"/>
          <w:szCs w:val="20"/>
          <w:highlight w:val="white"/>
        </w:rPr>
        <w:t>0</w:t>
      </w:r>
      <w:r>
        <w:rPr>
          <w:rFonts w:ascii="Courier New" w:eastAsia="Courier New" w:hAnsi="Courier New" w:cs="Courier New"/>
          <w:color w:val="0000FF"/>
          <w:sz w:val="20"/>
          <w:szCs w:val="20"/>
          <w:highlight w:val="white"/>
        </w:rPr>
        <w:t>&lt;/SignatureLine&gt;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&lt;PinVerified&gt;</w:t>
      </w:r>
      <w:r>
        <w:rPr>
          <w:rFonts w:ascii="Courier New" w:eastAsia="Courier New" w:hAnsi="Courier New" w:cs="Courier New"/>
          <w:color w:val="333333"/>
          <w:sz w:val="20"/>
          <w:szCs w:val="20"/>
          <w:highlight w:val="white"/>
        </w:rPr>
        <w:t>0</w:t>
      </w:r>
      <w:r>
        <w:rPr>
          <w:rFonts w:ascii="Courier New" w:eastAsia="Courier New" w:hAnsi="Courier New" w:cs="Courier New"/>
          <w:color w:val="0000FF"/>
          <w:sz w:val="20"/>
          <w:szCs w:val="20"/>
          <w:highlight w:val="white"/>
        </w:rPr>
        <w:t>&lt;/PinVerified&gt;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&lt;AuthorizedAmount&gt;</w:t>
      </w:r>
      <w:r>
        <w:rPr>
          <w:rFonts w:ascii="Courier New" w:eastAsia="Courier New" w:hAnsi="Courier New" w:cs="Courier New"/>
          <w:color w:val="333333"/>
          <w:sz w:val="20"/>
          <w:szCs w:val="20"/>
          <w:highlight w:val="white"/>
        </w:rPr>
        <w:t>200</w:t>
      </w:r>
      <w:r>
        <w:rPr>
          <w:rFonts w:ascii="Courier New" w:eastAsia="Courier New" w:hAnsi="Courier New" w:cs="Courier New"/>
          <w:color w:val="0000FF"/>
          <w:sz w:val="20"/>
          <w:szCs w:val="20"/>
          <w:highlight w:val="white"/>
        </w:rPr>
        <w:t>&lt;/AuthorizedAmount&gt;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&lt;BalanceAmount&gt;</w:t>
      </w:r>
      <w:r>
        <w:rPr>
          <w:rFonts w:ascii="Courier New" w:eastAsia="Courier New" w:hAnsi="Courier New" w:cs="Courier New"/>
          <w:color w:val="333333"/>
          <w:sz w:val="20"/>
          <w:szCs w:val="20"/>
          <w:highlight w:val="white"/>
        </w:rPr>
        <w:t>1220</w:t>
      </w:r>
      <w:r>
        <w:rPr>
          <w:rFonts w:ascii="Courier New" w:eastAsia="Courier New" w:hAnsi="Courier New" w:cs="Courier New"/>
          <w:color w:val="0000FF"/>
          <w:sz w:val="20"/>
          <w:szCs w:val="20"/>
          <w:highlight w:val="white"/>
        </w:rPr>
        <w:t>&lt;/BalanceAmount&gt;</w:t>
      </w:r>
    </w:p>
    <w:p w:rsidR="000B59EF" w:rsidRDefault="007B746B">
      <w:pPr>
        <w:spacing w:after="160" w:line="274" w:lineRule="auto"/>
        <w:rPr>
          <w:sz w:val="20"/>
          <w:szCs w:val="20"/>
          <w:highlight w:val="white"/>
        </w:rPr>
      </w:pPr>
      <w:r>
        <w:rPr>
          <w:rFonts w:ascii="Courier New" w:eastAsia="Courier New" w:hAnsi="Courier New" w:cs="Courier New"/>
          <w:color w:val="0000FF"/>
          <w:sz w:val="20"/>
          <w:szCs w:val="20"/>
          <w:highlight w:val="white"/>
        </w:rPr>
        <w:t>&lt;/SIP&gt;</w:t>
      </w:r>
    </w:p>
    <w:p w:rsidR="000B59EF" w:rsidRDefault="007B746B">
      <w:pPr>
        <w:pStyle w:val="Heading4"/>
      </w:pPr>
      <w:bookmarkStart w:id="214" w:name="_Toc40712261"/>
      <w:r>
        <w:t>5.3.1.5. Gift Card Whitelist Add Value</w:t>
      </w:r>
      <w:bookmarkEnd w:id="214"/>
    </w:p>
    <w:p w:rsidR="000B59EF" w:rsidRDefault="007B746B">
      <w:pPr>
        <w:spacing w:after="200"/>
      </w:pPr>
      <w:r>
        <w:t>If a Gift Card matching the whitelist is used for the Add Value command then the SIP Device will respond with a whitelist response containing the track data.  The POS will then run the transaction and send a Display Message command to the SIP Device as shown below.</w:t>
      </w:r>
    </w:p>
    <w:p w:rsidR="000B59EF" w:rsidRDefault="007B746B">
      <w:pPr>
        <w:pStyle w:val="Heading5"/>
      </w:pPr>
      <w:bookmarkStart w:id="215" w:name="_Toc40712262"/>
      <w:r>
        <w:t>5.3.1.5.1. Gift Card Add Value Request Schema</w:t>
      </w:r>
      <w:bookmarkEnd w:id="215"/>
    </w:p>
    <w:tbl>
      <w:tblPr>
        <w:tblStyle w:val="affff"/>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AddValue</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&lt;TotalAmount&gt;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1emaf68z06z">
              <w:r>
                <w:rPr>
                  <w:color w:val="1155CC"/>
                  <w:u w:val="single"/>
                </w:rPr>
                <w:t>&lt;TotalAmount&gt;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6"/>
      </w:pPr>
      <w:bookmarkStart w:id="216" w:name="_Toc40712263"/>
      <w:r>
        <w:t>5.3.1.5.1.1. Request Example</w:t>
      </w:r>
      <w:bookmarkEnd w:id="216"/>
    </w:p>
    <w:p w:rsidR="000B59EF" w:rsidRDefault="007B746B">
      <w:pPr>
        <w:spacing w:after="160"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AddValue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100442</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1200</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6"/>
      </w:pPr>
      <w:bookmarkStart w:id="217" w:name="_Toc40712264"/>
      <w:r>
        <w:t>5.3.1.5.1.2. Response Example</w:t>
      </w:r>
      <w:bookmarkEnd w:id="217"/>
    </w:p>
    <w:p w:rsidR="000B59EF" w:rsidRDefault="007B746B">
      <w:pPr>
        <w:spacing w:after="160"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15293SC80802518</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6194404</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10046</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AddValue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022616160849</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SWIPE</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&lt;ClearPAN&gt;</w:t>
      </w:r>
      <w:r>
        <w:rPr>
          <w:rFonts w:ascii="Courier New" w:eastAsia="Courier New" w:hAnsi="Courier New" w:cs="Courier New"/>
          <w:color w:val="333333"/>
          <w:sz w:val="20"/>
          <w:szCs w:val="20"/>
        </w:rPr>
        <w:t>6006496689000000001</w:t>
      </w:r>
      <w:r>
        <w:rPr>
          <w:rFonts w:ascii="Courier New" w:eastAsia="Courier New" w:hAnsi="Courier New" w:cs="Courier New"/>
          <w:color w:val="0000FF"/>
          <w:sz w:val="20"/>
          <w:szCs w:val="20"/>
        </w:rPr>
        <w:t>&lt;/ClearPAN&gt;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&lt;TrackNumber&gt;</w:t>
      </w:r>
      <w:r>
        <w:rPr>
          <w:rFonts w:ascii="Courier New" w:eastAsia="Courier New" w:hAnsi="Courier New" w:cs="Courier New"/>
          <w:color w:val="333333"/>
          <w:sz w:val="20"/>
          <w:szCs w:val="20"/>
        </w:rPr>
        <w:t>2</w:t>
      </w:r>
      <w:r>
        <w:rPr>
          <w:rFonts w:ascii="Courier New" w:eastAsia="Courier New" w:hAnsi="Courier New" w:cs="Courier New"/>
          <w:color w:val="0000FF"/>
          <w:sz w:val="20"/>
          <w:szCs w:val="20"/>
        </w:rPr>
        <w:t>&lt;/TrackNumber&gt;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&lt;TrackData&gt;</w:t>
      </w:r>
      <w:r>
        <w:rPr>
          <w:rFonts w:ascii="Courier New" w:eastAsia="Courier New" w:hAnsi="Courier New" w:cs="Courier New"/>
          <w:color w:val="333333"/>
          <w:sz w:val="20"/>
          <w:szCs w:val="20"/>
        </w:rPr>
        <w:t>6006496689000000001=25121019888877776</w:t>
      </w:r>
      <w:r>
        <w:rPr>
          <w:rFonts w:ascii="Courier New" w:eastAsia="Courier New" w:hAnsi="Courier New" w:cs="Courier New"/>
          <w:color w:val="0000FF"/>
          <w:sz w:val="20"/>
          <w:szCs w:val="20"/>
        </w:rPr>
        <w:t>&lt;/TrackData&gt;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218" w:name="_3grfyrn0o1xg" w:colFirst="0" w:colLast="0"/>
      <w:bookmarkStart w:id="219" w:name="_Toc40712265"/>
      <w:bookmarkEnd w:id="218"/>
      <w:r>
        <w:t>5.3.2. BalanceInquiry Command</w:t>
      </w:r>
      <w:bookmarkEnd w:id="219"/>
    </w:p>
    <w:p w:rsidR="000B59EF" w:rsidRDefault="007B746B">
      <w:r>
        <w:t>This command instructs HPA to perform a Balance Inquiry.</w:t>
      </w:r>
    </w:p>
    <w:p w:rsidR="000B59EF" w:rsidRDefault="007B746B">
      <w:r>
        <w:rPr>
          <w:b/>
        </w:rPr>
        <w:t>NOTE:</w:t>
      </w:r>
      <w:r>
        <w:t xml:space="preserve"> If performed for a Gift and the card used for the balance inquiry transaction matches the whitelist, then a whitelist balance inquiry transaction is performed.  In this case HPA returns cleartext PAN and track data, the normal host response elements are not returned.</w:t>
      </w:r>
    </w:p>
    <w:p w:rsidR="000B59EF" w:rsidRDefault="007B746B">
      <w:pPr>
        <w:pStyle w:val="Heading4"/>
      </w:pPr>
      <w:bookmarkStart w:id="220" w:name="_Toc40712266"/>
      <w:r>
        <w:t>5.3.2.1. Request Schema</w:t>
      </w:r>
      <w:bookmarkEnd w:id="220"/>
    </w:p>
    <w:tbl>
      <w:tblPr>
        <w:tblStyle w:val="affff0"/>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BalanceInquiry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EBT/GIFT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21" w:name="_Toc40712267"/>
      <w:r>
        <w:t>5.3.2.2. Request Example</w:t>
      </w:r>
      <w:bookmarkEnd w:id="221"/>
    </w:p>
    <w:p w:rsidR="000B59EF" w:rsidRDefault="007B746B">
      <w:pPr>
        <w:spacing w:after="160"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BalanceInquiry</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100497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EBT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222" w:name="_Toc40712268"/>
      <w:r>
        <w:t>5.3.2.3. Response Schema</w:t>
      </w:r>
      <w:bookmarkEnd w:id="222"/>
    </w:p>
    <w:tbl>
      <w:tblPr>
        <w:tblStyle w:val="affff1"/>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BalanceInquiry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&lt;TransactionTime&gt;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&lt;GatewayRspCode&gt;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&lt;GatewayRspMsg&gt;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Host response received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wadvcepqtb">
              <w:r>
                <w:rPr>
                  <w:color w:val="1155CC"/>
                  <w:u w:val="single"/>
                </w:rPr>
                <w:t>&lt;ResponseCode&gt;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Host response received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59rnaic1434">
              <w:r>
                <w:rPr>
                  <w:color w:val="1155CC"/>
                  <w:u w:val="single"/>
                </w:rPr>
                <w:t>&lt;ResponseText&gt;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&lt;CardholderName&gt;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28X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read from the card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iisl2tsc07r">
              <w:r>
                <w:rPr>
                  <w:color w:val="1155CC"/>
                  <w:u w:val="single"/>
                </w:rPr>
                <w:t>&lt;CardholderName&gt;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&lt;CardType&gt;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Card acquired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dwawmqjied0">
              <w:r>
                <w:rPr>
                  <w:color w:val="1155CC"/>
                  <w:u w:val="single"/>
                </w:rPr>
                <w:t>&lt;CardType&gt;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&lt;EBTType&gt;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the transaction is EBT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wmzwi1wq1kxu">
              <w:r>
                <w:rPr>
                  <w:color w:val="1155CC"/>
                  <w:u w:val="single"/>
                </w:rPr>
                <w:t>&lt;EBTType&gt;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&lt;CardAcquisition&gt;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7X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Card acquired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zz2edkwb5z">
              <w:r>
                <w:rPr>
                  <w:color w:val="1155CC"/>
                  <w:u w:val="single"/>
                </w:rPr>
                <w:t>&lt;CardAcquisition&gt;</w:t>
              </w:r>
            </w:hyperlink>
          </w:p>
        </w:tc>
      </w:tr>
      <w:tr w:rsidR="000B59EF">
        <w:trPr>
          <w:trHeight w:val="525"/>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&lt;MaskedPAN&gt;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 or 19N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Card acquired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g5r5c96n2ii">
              <w:r>
                <w:rPr>
                  <w:color w:val="1155CC"/>
                  <w:u w:val="single"/>
                </w:rPr>
                <w:t>&lt;MaskedPAN&gt;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&lt;PinVerified&gt;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Approved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719mmct0naf">
              <w:r>
                <w:rPr>
                  <w:color w:val="1155CC"/>
                  <w:u w:val="single"/>
                </w:rPr>
                <w:t>&lt;PinVerified&gt;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&lt;AvailableBalance&gt;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9N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balance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425y0mgvct2">
              <w:r>
                <w:rPr>
                  <w:color w:val="1155CC"/>
                  <w:u w:val="single"/>
                </w:rPr>
                <w:t>&lt;AvailableBalance&gt;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&lt;ClearPAN&gt;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19N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Whitelist Gift card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t9q5oja9efya">
              <w:r>
                <w:rPr>
                  <w:color w:val="1155CC"/>
                  <w:u w:val="single"/>
                </w:rPr>
                <w:t>&lt;ClearPAN&gt;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&lt;TrackNumber&gt;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Whitelist Gift card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df6sauibtcei">
              <w:r>
                <w:rPr>
                  <w:color w:val="1155CC"/>
                  <w:u w:val="single"/>
                </w:rPr>
                <w:t>&lt;TrackNumber&gt;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&lt;TrackData&gt;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128X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Whitelist Gift card</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6nz6rr3o4q4d">
              <w:r>
                <w:rPr>
                  <w:color w:val="1155CC"/>
                  <w:u w:val="single"/>
                </w:rPr>
                <w:t>&lt;TrackData&gt;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23" w:name="_Toc40712269"/>
      <w:r>
        <w:t>5.3.2.4. Response Example</w:t>
      </w:r>
      <w:bookmarkEnd w:id="223"/>
    </w:p>
    <w:p w:rsidR="000B59EF" w:rsidRDefault="007B746B">
      <w:pPr>
        <w:spacing w:after="160"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1004103</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BalanceInquiry</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1024691856</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091117093630</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00</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t>APPROVAL</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t>EBT</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&lt;EBTType&gt;</w:t>
      </w:r>
      <w:r>
        <w:rPr>
          <w:rFonts w:ascii="Courier New" w:eastAsia="Courier New" w:hAnsi="Courier New" w:cs="Courier New"/>
          <w:color w:val="333333"/>
          <w:sz w:val="20"/>
          <w:szCs w:val="20"/>
        </w:rPr>
        <w:t>CashBenefits</w:t>
      </w:r>
      <w:r>
        <w:rPr>
          <w:rFonts w:ascii="Courier New" w:eastAsia="Courier New" w:hAnsi="Courier New" w:cs="Courier New"/>
          <w:color w:val="0000FF"/>
          <w:sz w:val="20"/>
          <w:szCs w:val="20"/>
        </w:rPr>
        <w:t>&lt;/EBTType&gt;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EBT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SWIPE</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t>************4111</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&lt;AvailableBalance&gt;</w:t>
      </w:r>
      <w:r>
        <w:rPr>
          <w:rFonts w:ascii="Courier New" w:eastAsia="Courier New" w:hAnsi="Courier New" w:cs="Courier New"/>
          <w:color w:val="333333"/>
          <w:sz w:val="20"/>
          <w:szCs w:val="20"/>
        </w:rPr>
        <w:t>218040</w:t>
      </w:r>
      <w:r>
        <w:rPr>
          <w:rFonts w:ascii="Courier New" w:eastAsia="Courier New" w:hAnsi="Courier New" w:cs="Courier New"/>
          <w:color w:val="0000FF"/>
          <w:sz w:val="20"/>
          <w:szCs w:val="20"/>
        </w:rPr>
        <w:t>&lt;/AvailableBalance&gt;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224" w:name="_cdqe9tyj5qgq" w:colFirst="0" w:colLast="0"/>
      <w:bookmarkStart w:id="225" w:name="_Toc40712270"/>
      <w:bookmarkEnd w:id="224"/>
      <w:r>
        <w:t>5.3.3. CardVerify Command</w:t>
      </w:r>
      <w:bookmarkEnd w:id="225"/>
    </w:p>
    <w:p w:rsidR="000B59EF" w:rsidRDefault="007B746B">
      <w:pPr>
        <w:spacing w:after="200"/>
      </w:pPr>
      <w:r>
        <w:t>This command initiates a credit card verification transaction.</w:t>
      </w:r>
    </w:p>
    <w:p w:rsidR="000B59EF" w:rsidRDefault="007B746B" w:rsidP="00C91FD2">
      <w:pPr>
        <w:numPr>
          <w:ilvl w:val="0"/>
          <w:numId w:val="47"/>
        </w:numPr>
        <w:spacing w:after="200"/>
        <w:rPr>
          <w:color w:val="000000"/>
        </w:rPr>
      </w:pPr>
      <w:r>
        <w:t>The Card Verify transaction is used to verify that the card account is valid.</w:t>
      </w:r>
    </w:p>
    <w:p w:rsidR="000B59EF" w:rsidRDefault="007B746B" w:rsidP="00C91FD2">
      <w:pPr>
        <w:numPr>
          <w:ilvl w:val="0"/>
          <w:numId w:val="47"/>
        </w:numPr>
        <w:spacing w:after="200"/>
        <w:rPr>
          <w:color w:val="000000"/>
        </w:rPr>
      </w:pPr>
      <w:r>
        <w:t>The application sends a CreditAccountVerify message to Portico to validate the card.</w:t>
      </w:r>
    </w:p>
    <w:p w:rsidR="000B59EF" w:rsidRDefault="007B746B" w:rsidP="00C91FD2">
      <w:pPr>
        <w:numPr>
          <w:ilvl w:val="0"/>
          <w:numId w:val="47"/>
        </w:numPr>
        <w:spacing w:after="200"/>
        <w:rPr>
          <w:color w:val="000000"/>
        </w:rPr>
      </w:pPr>
      <w:r>
        <w:t>EMV cards are supported for Card Verify.</w:t>
      </w:r>
    </w:p>
    <w:p w:rsidR="000B59EF" w:rsidRDefault="007B746B" w:rsidP="00C91FD2">
      <w:pPr>
        <w:numPr>
          <w:ilvl w:val="0"/>
          <w:numId w:val="47"/>
        </w:numPr>
        <w:spacing w:after="200"/>
        <w:rPr>
          <w:color w:val="000000"/>
        </w:rPr>
      </w:pPr>
      <w:r>
        <w:t>For American Express cards the application will prompt for zip code.</w:t>
      </w:r>
    </w:p>
    <w:p w:rsidR="000B59EF" w:rsidRDefault="007B746B" w:rsidP="00C91FD2">
      <w:pPr>
        <w:numPr>
          <w:ilvl w:val="0"/>
          <w:numId w:val="47"/>
        </w:numPr>
        <w:spacing w:after="200"/>
        <w:rPr>
          <w:color w:val="000000"/>
        </w:rPr>
      </w:pPr>
      <w:r>
        <w:t>Card verify can be used to create a token for the card data, by including &lt;TokenRequest&gt;1&lt;/TokenRequest&gt; in the XML request to HPA</w:t>
      </w:r>
    </w:p>
    <w:p w:rsidR="000B59EF" w:rsidRDefault="007B746B">
      <w:pPr>
        <w:pStyle w:val="Heading4"/>
      </w:pPr>
      <w:bookmarkStart w:id="226" w:name="_Toc40712271"/>
      <w:r>
        <w:t>5.3.3.1. Request Schema</w:t>
      </w:r>
      <w:bookmarkEnd w:id="226"/>
    </w:p>
    <w:tbl>
      <w:tblPr>
        <w:tblStyle w:val="affff2"/>
        <w:tblW w:w="9270" w:type="dxa"/>
        <w:tblBorders>
          <w:top w:val="nil"/>
          <w:left w:val="nil"/>
          <w:bottom w:val="nil"/>
          <w:right w:val="nil"/>
          <w:insideH w:val="nil"/>
          <w:insideV w:val="nil"/>
        </w:tblBorders>
        <w:tblLayout w:type="fixed"/>
        <w:tblLook w:val="0600" w:firstRow="0" w:lastRow="0" w:firstColumn="0" w:lastColumn="0" w:noHBand="1" w:noVBand="1"/>
      </w:tblPr>
      <w:tblGrid>
        <w:gridCol w:w="2317"/>
        <w:gridCol w:w="2317"/>
        <w:gridCol w:w="2318"/>
        <w:gridCol w:w="2318"/>
      </w:tblGrid>
      <w:tr w:rsidR="000B59EF">
        <w:trPr>
          <w:trHeight w:val="480"/>
        </w:trPr>
        <w:tc>
          <w:tcPr>
            <w:tcW w:w="2317"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1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1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1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rPr>
          <w:trHeight w:val="480"/>
        </w:trPr>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&lt;Request&gt;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CardVerify</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 xml:space="preserve">All </w:t>
            </w:r>
            <w:r>
              <w:t xml:space="preserve">or </w:t>
            </w:r>
            <w:r>
              <w:rPr>
                <w:b/>
              </w:rPr>
              <w:t>Credit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&lt;TokenRequest&gt;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wj1qokuecyyw">
              <w:r>
                <w:rPr>
                  <w:color w:val="1155CC"/>
                  <w:u w:val="single"/>
                </w:rPr>
                <w:t>&lt;TokenRequest&gt;</w:t>
              </w:r>
            </w:hyperlink>
          </w:p>
        </w:tc>
      </w:tr>
      <w:tr w:rsidR="000B59EF">
        <w:trPr>
          <w:trHeight w:val="480"/>
        </w:trPr>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27" w:name="_Toc40712272"/>
      <w:r>
        <w:t>5.3.3.2. Request Example</w:t>
      </w:r>
      <w:bookmarkEnd w:id="227"/>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CardVerify</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10043</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All</w:t>
      </w:r>
      <w:r>
        <w:rPr>
          <w:rFonts w:ascii="Courier New" w:eastAsia="Courier New" w:hAnsi="Courier New" w:cs="Courier New"/>
          <w:color w:val="0000FF"/>
          <w:sz w:val="20"/>
          <w:szCs w:val="20"/>
        </w:rPr>
        <w:t>&lt;/CardGroup&gt;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&lt;TokenRequest&gt;</w:t>
      </w:r>
      <w:r>
        <w:rPr>
          <w:rFonts w:ascii="Courier New" w:eastAsia="Courier New" w:hAnsi="Courier New" w:cs="Courier New"/>
          <w:sz w:val="20"/>
          <w:szCs w:val="20"/>
        </w:rPr>
        <w:t>1</w:t>
      </w:r>
      <w:r>
        <w:rPr>
          <w:rFonts w:ascii="Courier New" w:eastAsia="Courier New" w:hAnsi="Courier New" w:cs="Courier New"/>
          <w:color w:val="0000FF"/>
          <w:sz w:val="20"/>
          <w:szCs w:val="20"/>
        </w:rPr>
        <w:t>&lt;/TokenRequest&gt;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228" w:name="_Toc40712273"/>
      <w:r>
        <w:t>5.3.3.3. Response Schema</w:t>
      </w:r>
      <w:bookmarkEnd w:id="228"/>
    </w:p>
    <w:tbl>
      <w:tblPr>
        <w:tblStyle w:val="affff3"/>
        <w:tblW w:w="9420" w:type="dxa"/>
        <w:tblBorders>
          <w:top w:val="nil"/>
          <w:left w:val="nil"/>
          <w:bottom w:val="nil"/>
          <w:right w:val="nil"/>
          <w:insideH w:val="nil"/>
          <w:insideV w:val="nil"/>
        </w:tblBorders>
        <w:tblLayout w:type="fixed"/>
        <w:tblLook w:val="0600" w:firstRow="0" w:lastRow="0" w:firstColumn="0" w:lastColumn="0" w:noHBand="1" w:noVBand="1"/>
      </w:tblPr>
      <w:tblGrid>
        <w:gridCol w:w="2655"/>
        <w:gridCol w:w="1560"/>
        <w:gridCol w:w="2280"/>
        <w:gridCol w:w="2925"/>
      </w:tblGrid>
      <w:tr w:rsidR="000B59EF">
        <w:tc>
          <w:tcPr>
            <w:tcW w:w="265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156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28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9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n/a</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CardVerify</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&lt;TransactionTime&gt;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&lt;GatewayRspCode&gt;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gateway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&lt;GatewayRspMsg&gt;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gateway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&lt;ResponseCode&gt;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wadvcepqtb">
              <w:r>
                <w:rPr>
                  <w:color w:val="1155CC"/>
                  <w:u w:val="single"/>
                </w:rPr>
                <w:t>&lt;ResponseCode&gt;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&lt;ResponseText&gt;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59rnaic1434">
              <w:r>
                <w:rPr>
                  <w:color w:val="1155CC"/>
                  <w:u w:val="single"/>
                </w:rPr>
                <w:t>&lt;ResponseText&gt;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&lt;ApprovalCode&gt;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9nkpungh86t">
              <w:r>
                <w:rPr>
                  <w:color w:val="1155CC"/>
                  <w:u w:val="single"/>
                </w:rPr>
                <w:t>&lt;ApprovalCode&gt;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&lt;ReferenceNumber&gt;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lvionmhpqq9g">
              <w:r>
                <w:rPr>
                  <w:color w:val="1155CC"/>
                  <w:u w:val="single"/>
                </w:rPr>
                <w:t>&lt;ReferenceNumber&gt;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&lt;CardholderName&gt;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28X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read from card</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iisl2tsc07r">
              <w:r>
                <w:rPr>
                  <w:color w:val="1155CC"/>
                  <w:u w:val="single"/>
                </w:rPr>
                <w:t>&lt;CardholderName&gt;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&lt;CardType&gt;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card acquired</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dwawmqjied0">
              <w:r>
                <w:rPr>
                  <w:color w:val="1155CC"/>
                  <w:u w:val="single"/>
                </w:rPr>
                <w:t>&lt;CardType&gt;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&lt;CardAcquisition&gt;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7X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card acquired</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zz2edkwb5z">
              <w:r>
                <w:rPr>
                  <w:color w:val="1155CC"/>
                  <w:u w:val="single"/>
                </w:rPr>
                <w:t>&lt;CardAcquisition&gt;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&lt;MaskedPAN&gt;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15-19N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card acquired</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g5r5c96n2ii">
              <w:r>
                <w:rPr>
                  <w:color w:val="1155CC"/>
                  <w:u w:val="single"/>
                </w:rPr>
                <w:t>&lt;MaskedPAN&gt;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&lt;EMV_AID&gt;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10-32X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c3q3r03v797p">
              <w:r>
                <w:rPr>
                  <w:color w:val="1155CC"/>
                  <w:u w:val="single"/>
                </w:rPr>
                <w:t>&lt;EMV_AID&gt;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&lt;EMV_ApplicationName&gt;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32X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ci6vldtany8">
              <w:r>
                <w:rPr>
                  <w:color w:val="1155CC"/>
                  <w:u w:val="single"/>
                </w:rPr>
                <w:t>&lt;EMV_ApplicationName&gt;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&lt;EMV_TVR&gt;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c4m5hubo9k">
              <w:r>
                <w:rPr>
                  <w:color w:val="1155CC"/>
                  <w:u w:val="single"/>
                </w:rPr>
                <w:t>&lt;EMV_TVR&gt;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&lt;EMV_TSI&gt;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ghdjmkbdx8l5">
              <w:r>
                <w:rPr>
                  <w:color w:val="1155CC"/>
                  <w:u w:val="single"/>
                </w:rPr>
                <w:t>&lt;EMV_TSI&gt;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&lt;EMV_CryptogramType&gt;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dng68niul1hr">
              <w:r>
                <w:rPr>
                  <w:color w:val="1155CC"/>
                  <w:u w:val="single"/>
                </w:rPr>
                <w:t>&lt;EMV_CryptogramType&gt;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&lt;EMV_Cryptogram&gt;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w87r92l0k0y">
              <w:r>
                <w:rPr>
                  <w:color w:val="1155CC"/>
                  <w:u w:val="single"/>
                </w:rPr>
                <w:t>&lt;EMV_Cryptogram&gt;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&lt;PinVerified&gt;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719mmct0naf">
              <w:r>
                <w:rPr>
                  <w:color w:val="1155CC"/>
                  <w:u w:val="single"/>
                </w:rPr>
                <w:t>&lt;PinVerified&gt;</w:t>
              </w:r>
            </w:hyperlink>
          </w:p>
        </w:tc>
      </w:tr>
      <w:tr w:rsidR="000B59EF">
        <w:tc>
          <w:tcPr>
            <w:tcW w:w="2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&lt;TokenRspCode&gt;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token requested</w:t>
            </w:r>
          </w:p>
        </w:tc>
        <w:tc>
          <w:tcPr>
            <w:tcW w:w="29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r4wnjsiypu7n">
              <w:r>
                <w:rPr>
                  <w:color w:val="1155CC"/>
                  <w:u w:val="single"/>
                </w:rPr>
                <w:t>&lt;TokenRspCode&gt;</w:t>
              </w:r>
            </w:hyperlink>
          </w:p>
        </w:tc>
      </w:tr>
      <w:tr w:rsidR="000B59EF">
        <w:tc>
          <w:tcPr>
            <w:tcW w:w="2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&lt;TokenRspMsg&gt;</w:t>
            </w:r>
          </w:p>
        </w:tc>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token requested</w:t>
            </w:r>
          </w:p>
        </w:tc>
        <w:tc>
          <w:tcPr>
            <w:tcW w:w="29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vdycf0cbhcey">
              <w:r>
                <w:rPr>
                  <w:color w:val="1155CC"/>
                  <w:u w:val="single"/>
                </w:rPr>
                <w:t>&lt;</w:t>
              </w:r>
            </w:hyperlink>
            <w:hyperlink w:anchor="_vdycf0cbhcey">
              <w:r>
                <w:rPr>
                  <w:color w:val="1155CC"/>
                  <w:u w:val="single"/>
                </w:rPr>
                <w:t>TokenRspMsg</w:t>
              </w:r>
            </w:hyperlink>
            <w:hyperlink w:anchor="_vdycf0cbhcey">
              <w:r>
                <w:rPr>
                  <w:color w:val="1155CC"/>
                  <w:u w:val="single"/>
                </w:rPr>
                <w:t>&gt;</w:t>
              </w:r>
            </w:hyperlink>
          </w:p>
        </w:tc>
      </w:tr>
      <w:tr w:rsidR="000B59EF">
        <w:tc>
          <w:tcPr>
            <w:tcW w:w="2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&lt;TokenValue&gt;</w:t>
            </w:r>
          </w:p>
        </w:tc>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token requested</w:t>
            </w:r>
          </w:p>
        </w:tc>
        <w:tc>
          <w:tcPr>
            <w:tcW w:w="29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tvpxxdt2az2">
              <w:r>
                <w:rPr>
                  <w:color w:val="1155CC"/>
                  <w:u w:val="single"/>
                </w:rPr>
                <w:t>&lt;TokenValue&gt;</w:t>
              </w:r>
            </w:hyperlink>
          </w:p>
        </w:tc>
      </w:tr>
      <w:tr w:rsidR="000B59EF">
        <w:tc>
          <w:tcPr>
            <w:tcW w:w="26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9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29" w:name="_Toc40712274"/>
      <w:r>
        <w:t>5.3.3.4. Response Example</w:t>
      </w:r>
      <w:bookmarkEnd w:id="229"/>
    </w:p>
    <w:p w:rsidR="000B59EF" w:rsidRDefault="007B746B">
      <w:pPr>
        <w:spacing w:line="240"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10043</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CardVerify</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1024688323</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091117044750</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85</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t>CARD OK</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t>073689</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&lt;ReferenceNumber&gt;</w:t>
      </w:r>
      <w:r>
        <w:rPr>
          <w:rFonts w:ascii="Courier New" w:eastAsia="Courier New" w:hAnsi="Courier New" w:cs="Courier New"/>
          <w:color w:val="333333"/>
          <w:sz w:val="20"/>
          <w:szCs w:val="20"/>
        </w:rPr>
        <w:t>725414052114</w:t>
      </w:r>
      <w:r>
        <w:rPr>
          <w:rFonts w:ascii="Courier New" w:eastAsia="Courier New" w:hAnsi="Courier New" w:cs="Courier New"/>
          <w:color w:val="0000FF"/>
          <w:sz w:val="20"/>
          <w:szCs w:val="20"/>
        </w:rPr>
        <w:t>&lt;/ReferenceNumber&gt;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&lt;CardholderName&gt;</w:t>
      </w:r>
      <w:r>
        <w:rPr>
          <w:rFonts w:ascii="Courier New" w:eastAsia="Courier New" w:hAnsi="Courier New" w:cs="Courier New"/>
          <w:color w:val="333333"/>
          <w:sz w:val="20"/>
          <w:szCs w:val="20"/>
        </w:rPr>
        <w:t>UAT USA/Test Card 07</w:t>
      </w:r>
      <w:r>
        <w:rPr>
          <w:rFonts w:ascii="Courier New" w:eastAsia="Courier New" w:hAnsi="Courier New" w:cs="Courier New"/>
          <w:color w:val="0000FF"/>
          <w:sz w:val="20"/>
          <w:szCs w:val="20"/>
        </w:rPr>
        <w:t>&lt;/CardholderName&gt;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t>MASTERCARD</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INSERT</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t>************4111</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&lt;EMV_AID&gt;</w:t>
      </w:r>
      <w:r>
        <w:rPr>
          <w:rFonts w:ascii="Courier New" w:eastAsia="Courier New" w:hAnsi="Courier New" w:cs="Courier New"/>
          <w:color w:val="333333"/>
          <w:sz w:val="20"/>
          <w:szCs w:val="20"/>
        </w:rPr>
        <w:t>A0000000041010</w:t>
      </w:r>
      <w:r>
        <w:rPr>
          <w:rFonts w:ascii="Courier New" w:eastAsia="Courier New" w:hAnsi="Courier New" w:cs="Courier New"/>
          <w:color w:val="0000FF"/>
          <w:sz w:val="20"/>
          <w:szCs w:val="20"/>
        </w:rPr>
        <w:t>&lt;/EMV_AID&gt;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&lt;EMV_ApplicationName&gt;</w:t>
      </w:r>
      <w:r>
        <w:rPr>
          <w:rFonts w:ascii="Courier New" w:eastAsia="Courier New" w:hAnsi="Courier New" w:cs="Courier New"/>
          <w:color w:val="333333"/>
          <w:sz w:val="20"/>
          <w:szCs w:val="20"/>
        </w:rPr>
        <w:t>MasterCard</w:t>
      </w:r>
      <w:r>
        <w:rPr>
          <w:rFonts w:ascii="Courier New" w:eastAsia="Courier New" w:hAnsi="Courier New" w:cs="Courier New"/>
          <w:color w:val="0000FF"/>
          <w:sz w:val="20"/>
          <w:szCs w:val="20"/>
        </w:rPr>
        <w:t>&lt;/EMV_ApplicationName&gt;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&lt;EMV_TVR&gt;</w:t>
      </w:r>
      <w:r>
        <w:rPr>
          <w:rFonts w:ascii="Courier New" w:eastAsia="Courier New" w:hAnsi="Courier New" w:cs="Courier New"/>
          <w:color w:val="333333"/>
          <w:sz w:val="20"/>
          <w:szCs w:val="20"/>
        </w:rPr>
        <w:t>0000208000</w:t>
      </w:r>
      <w:r>
        <w:rPr>
          <w:rFonts w:ascii="Courier New" w:eastAsia="Courier New" w:hAnsi="Courier New" w:cs="Courier New"/>
          <w:color w:val="0000FF"/>
          <w:sz w:val="20"/>
          <w:szCs w:val="20"/>
        </w:rPr>
        <w:t>&lt;/EMV_TVR&gt;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&lt;EMV_TSI&gt;</w:t>
      </w:r>
      <w:r>
        <w:rPr>
          <w:rFonts w:ascii="Courier New" w:eastAsia="Courier New" w:hAnsi="Courier New" w:cs="Courier New"/>
          <w:color w:val="333333"/>
          <w:sz w:val="20"/>
          <w:szCs w:val="20"/>
        </w:rPr>
        <w:t>E800</w:t>
      </w:r>
      <w:r>
        <w:rPr>
          <w:rFonts w:ascii="Courier New" w:eastAsia="Courier New" w:hAnsi="Courier New" w:cs="Courier New"/>
          <w:color w:val="0000FF"/>
          <w:sz w:val="20"/>
          <w:szCs w:val="20"/>
        </w:rPr>
        <w:t>&lt;/EMV_TSI&gt;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&lt;EMV_CryptogramType&gt;</w:t>
      </w:r>
      <w:r>
        <w:rPr>
          <w:rFonts w:ascii="Courier New" w:eastAsia="Courier New" w:hAnsi="Courier New" w:cs="Courier New"/>
          <w:color w:val="333333"/>
          <w:sz w:val="20"/>
          <w:szCs w:val="20"/>
        </w:rPr>
        <w:t>ARQC</w:t>
      </w:r>
      <w:r>
        <w:rPr>
          <w:rFonts w:ascii="Courier New" w:eastAsia="Courier New" w:hAnsi="Courier New" w:cs="Courier New"/>
          <w:color w:val="0000FF"/>
          <w:sz w:val="20"/>
          <w:szCs w:val="20"/>
        </w:rPr>
        <w:t>&lt;/EMV_CryptogramType&gt;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&lt;EMV_Cryptogram&gt;</w:t>
      </w:r>
      <w:r>
        <w:rPr>
          <w:rFonts w:ascii="Courier New" w:eastAsia="Courier New" w:hAnsi="Courier New" w:cs="Courier New"/>
          <w:color w:val="333333"/>
          <w:sz w:val="20"/>
          <w:szCs w:val="20"/>
        </w:rPr>
        <w:t>2556438E26F15715</w:t>
      </w:r>
      <w:r>
        <w:rPr>
          <w:rFonts w:ascii="Courier New" w:eastAsia="Courier New" w:hAnsi="Courier New" w:cs="Courier New"/>
          <w:color w:val="0000FF"/>
          <w:sz w:val="20"/>
          <w:szCs w:val="20"/>
        </w:rPr>
        <w:t>&lt;/EMV_Cryptogram&gt;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&lt;TokenRspCode&gt;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&lt;/TokenRspCode&gt;</w:t>
      </w:r>
    </w:p>
    <w:p w:rsidR="000B59EF" w:rsidRDefault="007B746B">
      <w:pPr>
        <w:spacing w:line="240"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&lt;TokenRspMsg&gt;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&lt;/TokenRspMsg&gt;</w:t>
      </w:r>
    </w:p>
    <w:p w:rsidR="000B59EF" w:rsidRDefault="007B746B">
      <w:pPr>
        <w:spacing w:line="240"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&lt;Tokenvalue&gt;</w:t>
      </w:r>
      <w:r>
        <w:rPr>
          <w:rFonts w:ascii="Courier New" w:eastAsia="Courier New" w:hAnsi="Courier New" w:cs="Courier New"/>
          <w:color w:val="333333"/>
          <w:sz w:val="20"/>
          <w:szCs w:val="20"/>
        </w:rPr>
        <w:t>JP21fN08Ed4QA9WkA14C0016</w:t>
      </w:r>
      <w:r>
        <w:rPr>
          <w:rFonts w:ascii="Courier New" w:eastAsia="Courier New" w:hAnsi="Courier New" w:cs="Courier New"/>
          <w:color w:val="0000FF"/>
          <w:sz w:val="20"/>
          <w:szCs w:val="20"/>
        </w:rPr>
        <w:t>&lt;/Tokenvalue&gt;</w:t>
      </w:r>
    </w:p>
    <w:p w:rsidR="000B59EF" w:rsidRDefault="007B746B">
      <w:pPr>
        <w:spacing w:after="160" w:line="274" w:lineRule="auto"/>
      </w:pPr>
      <w:r>
        <w:rPr>
          <w:rFonts w:ascii="Courier New" w:eastAsia="Courier New" w:hAnsi="Courier New" w:cs="Courier New"/>
          <w:color w:val="0000FF"/>
          <w:sz w:val="20"/>
          <w:szCs w:val="20"/>
        </w:rPr>
        <w:t>&lt;/SIP&gt;</w:t>
      </w:r>
    </w:p>
    <w:p w:rsidR="000B59EF" w:rsidRDefault="007B746B">
      <w:pPr>
        <w:pStyle w:val="Heading3"/>
      </w:pPr>
      <w:bookmarkStart w:id="230" w:name="_Toc40712275"/>
      <w:r>
        <w:t>5.3.4. CreditAuth Command</w:t>
      </w:r>
      <w:bookmarkEnd w:id="230"/>
    </w:p>
    <w:p w:rsidR="000B59EF" w:rsidRDefault="007B746B">
      <w:pPr>
        <w:spacing w:after="200"/>
      </w:pPr>
      <w:r>
        <w:t>The CreditAuth command is used to initiate a Pre-Auth transaction.</w:t>
      </w:r>
    </w:p>
    <w:p w:rsidR="000B59EF" w:rsidRDefault="007B746B">
      <w:pPr>
        <w:numPr>
          <w:ilvl w:val="0"/>
          <w:numId w:val="14"/>
        </w:numPr>
        <w:spacing w:after="200"/>
        <w:rPr>
          <w:color w:val="000000"/>
        </w:rPr>
      </w:pPr>
      <w:r>
        <w:t>The CreditAuth transaction is used as a pre-authorization to ensure that there is sufficient credit available on a card.</w:t>
      </w:r>
    </w:p>
    <w:p w:rsidR="000B59EF" w:rsidRDefault="007B746B">
      <w:pPr>
        <w:numPr>
          <w:ilvl w:val="0"/>
          <w:numId w:val="14"/>
        </w:numPr>
        <w:spacing w:after="200"/>
        <w:rPr>
          <w:color w:val="000000"/>
        </w:rPr>
      </w:pPr>
      <w:r>
        <w:t>EMV cards are supported for the Credit Auth transaction.  If a communication failure occurs while sending the CreditAuth message then the reversal is stored as a piggyback and sent as a reversal with the next transaction.</w:t>
      </w:r>
    </w:p>
    <w:p w:rsidR="000B59EF" w:rsidRDefault="007B746B">
      <w:pPr>
        <w:numPr>
          <w:ilvl w:val="0"/>
          <w:numId w:val="14"/>
        </w:numPr>
        <w:spacing w:after="200"/>
        <w:rPr>
          <w:color w:val="000000"/>
        </w:rPr>
      </w:pPr>
      <w:r>
        <w:t>The transaction is not settled and is not included in the batch totals unless/until the pre-auth is completed using the CreditAuthComplete command.</w:t>
      </w:r>
    </w:p>
    <w:p w:rsidR="000B59EF" w:rsidRDefault="007B746B">
      <w:pPr>
        <w:pStyle w:val="Heading4"/>
      </w:pPr>
      <w:bookmarkStart w:id="231" w:name="_Toc40712276"/>
      <w:r>
        <w:t>5.3.4.1. Request Schema</w:t>
      </w:r>
      <w:bookmarkEnd w:id="231"/>
    </w:p>
    <w:tbl>
      <w:tblPr>
        <w:tblStyle w:val="affff4"/>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CreditAuth</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&lt;TotalAmount&gt;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1emaf68z06z">
              <w:r>
                <w:rPr>
                  <w:color w:val="1155CC"/>
                  <w:u w:val="single"/>
                </w:rPr>
                <w:t>&lt;TotalAmount&gt;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&lt;TokenValue&gt;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rPr>
                <w:color w:val="1155CC"/>
                <w:u w:val="single"/>
              </w:rPr>
            </w:pPr>
            <w:r>
              <w:t>See</w:t>
            </w:r>
            <w:r>
              <w:rPr>
                <w:color w:val="1155CC"/>
                <w:u w:val="single"/>
              </w:rPr>
              <w:t xml:space="preserve"> </w:t>
            </w:r>
            <w:hyperlink w:anchor="_otvpxxdt2az2">
              <w:r>
                <w:rPr>
                  <w:color w:val="1155CC"/>
                  <w:u w:val="single"/>
                </w:rPr>
                <w:t>&lt;TokenValue&gt;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&lt;InvoiceNbr&gt;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1-25A</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q6d72qpydzz">
              <w:r>
                <w:rPr>
                  <w:color w:val="1155CC"/>
                  <w:u w:val="single"/>
                </w:rPr>
                <w:t>&lt;InvoiceNbr&gt;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w:t>
            </w:r>
            <w:hyperlink w:anchor="_wj1qokuecyyw">
              <w:r>
                <w:rPr>
                  <w:color w:val="1155CC"/>
                  <w:u w:val="single"/>
                </w:rPr>
                <w:t>TokenRequest</w:t>
              </w:r>
            </w:hyperlink>
            <w:r>
              <w:t>&gt;</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&lt;SignaturePrompt&gt;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&lt;SignaturePrompt&gt;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32" w:name="_Toc40712277"/>
      <w:r>
        <w:lastRenderedPageBreak/>
        <w:t>5.3.4.2. Request Example</w:t>
      </w:r>
      <w:bookmarkEnd w:id="232"/>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CreditAuth</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100</w:t>
      </w:r>
      <w:r>
        <w:rPr>
          <w:rFonts w:ascii="Courier New" w:eastAsia="Courier New" w:hAnsi="Courier New" w:cs="Courier New"/>
          <w:color w:val="0000FF"/>
          <w:sz w:val="20"/>
          <w:szCs w:val="20"/>
        </w:rPr>
        <w:t>&lt;/TotalAmount&gt;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 xml:space="preserve">   &lt;TokenValue&gt;</w:t>
      </w:r>
      <w:r>
        <w:rPr>
          <w:rFonts w:ascii="Courier New" w:eastAsia="Courier New" w:hAnsi="Courier New" w:cs="Courier New"/>
          <w:color w:val="333333"/>
          <w:sz w:val="20"/>
          <w:szCs w:val="20"/>
        </w:rPr>
        <w:t>JP21fN08Ed4QA9WkA14C0016</w:t>
      </w:r>
      <w:r>
        <w:rPr>
          <w:rFonts w:ascii="Courier New" w:eastAsia="Courier New" w:hAnsi="Courier New" w:cs="Courier New"/>
          <w:color w:val="0000FF"/>
          <w:sz w:val="20"/>
          <w:szCs w:val="20"/>
        </w:rPr>
        <w:t>&lt;/TokenValue&gt;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&lt;SignaturePrompt&gt;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&lt;/SignaturePrompt&gt;</w:t>
      </w:r>
    </w:p>
    <w:p w:rsidR="000B59EF" w:rsidRDefault="007B746B">
      <w:pPr>
        <w:spacing w:after="160" w:line="274" w:lineRule="auto"/>
        <w:rPr>
          <w:sz w:val="20"/>
          <w:szCs w:val="20"/>
        </w:rPr>
      </w:pPr>
      <w:r>
        <w:rPr>
          <w:rFonts w:ascii="Courier New" w:eastAsia="Courier New" w:hAnsi="Courier New" w:cs="Courier New"/>
          <w:color w:val="0000FF"/>
          <w:sz w:val="20"/>
          <w:szCs w:val="20"/>
        </w:rPr>
        <w:t>&lt;/SIP&gt;</w:t>
      </w:r>
    </w:p>
    <w:p w:rsidR="000B59EF" w:rsidRDefault="007B746B">
      <w:pPr>
        <w:pStyle w:val="Heading4"/>
      </w:pPr>
      <w:bookmarkStart w:id="233" w:name="_Toc40712278"/>
      <w:r>
        <w:t>5.3.4.3. Response Schema</w:t>
      </w:r>
      <w:bookmarkEnd w:id="233"/>
    </w:p>
    <w:tbl>
      <w:tblPr>
        <w:tblStyle w:val="affff5"/>
        <w:tblW w:w="9363" w:type="dxa"/>
        <w:tblBorders>
          <w:top w:val="nil"/>
          <w:left w:val="nil"/>
          <w:bottom w:val="nil"/>
          <w:right w:val="nil"/>
          <w:insideH w:val="nil"/>
          <w:insideV w:val="nil"/>
        </w:tblBorders>
        <w:tblLayout w:type="fixed"/>
        <w:tblLook w:val="0600" w:firstRow="0" w:lastRow="0" w:firstColumn="0" w:lastColumn="0" w:noHBand="1" w:noVBand="1"/>
      </w:tblPr>
      <w:tblGrid>
        <w:gridCol w:w="2343"/>
        <w:gridCol w:w="2250"/>
        <w:gridCol w:w="2130"/>
        <w:gridCol w:w="2640"/>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25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13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6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CreditAuth</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&lt;TransactionTime&gt;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&lt;GatewayRspCode&gt;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gateway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&lt;GatewayRspMsg&gt;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gateway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&lt;ResponseCode&gt;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wadvcepqtb">
              <w:r>
                <w:rPr>
                  <w:color w:val="1155CC"/>
                  <w:u w:val="single"/>
                </w:rPr>
                <w:t>&lt;ResponseCode&gt;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&lt;ResponseText&gt;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59rnaic1434">
              <w:r>
                <w:rPr>
                  <w:color w:val="1155CC"/>
                  <w:u w:val="single"/>
                </w:rPr>
                <w:t>&lt;ResponseText&gt;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&lt;ApprovalCode&gt;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6X</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9nkpungh86t">
              <w:r>
                <w:rPr>
                  <w:color w:val="1155CC"/>
                  <w:u w:val="single"/>
                </w:rPr>
                <w:t>&lt;ApprovalCode&gt;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&lt;ReferenceNumber&gt;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lvionmhpqq9g">
              <w:r>
                <w:rPr>
                  <w:color w:val="1155CC"/>
                  <w:u w:val="single"/>
                </w:rPr>
                <w:t>&lt;ReferenceNumber&gt;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&lt;CardholderName&gt;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28X</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read from the card</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iisl2tsc07r">
              <w:r>
                <w:rPr>
                  <w:color w:val="1155CC"/>
                  <w:u w:val="single"/>
                </w:rPr>
                <w:t>&lt;CardholderName&gt;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&lt;CardType&gt;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dwawmqjied0">
              <w:r>
                <w:rPr>
                  <w:color w:val="1155CC"/>
                  <w:u w:val="single"/>
                </w:rPr>
                <w:t>&lt;CardType&gt;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rPr>
          <w:trHeight w:val="525"/>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&lt;CardAcquisition&gt;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7X</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zz2edkwb5z">
              <w:r>
                <w:rPr>
                  <w:color w:val="1155CC"/>
                  <w:u w:val="single"/>
                </w:rPr>
                <w:t>&lt;CardAcquisition&gt;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&lt;MaskedPAN&gt;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19X</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g5r5c96n2ii">
              <w:r>
                <w:rPr>
                  <w:color w:val="1155CC"/>
                  <w:u w:val="single"/>
                </w:rPr>
                <w:t>&lt;MaskedPAN&gt;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&lt;SignatureLine&gt;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y2uhqw7qdww">
              <w:r>
                <w:rPr>
                  <w:color w:val="1155CC"/>
                  <w:u w:val="single"/>
                </w:rPr>
                <w:t>&lt;SignatureLine&gt;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&lt;PinVerified&gt;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719mmct0naf">
              <w:r>
                <w:rPr>
                  <w:color w:val="1155CC"/>
                  <w:u w:val="single"/>
                </w:rPr>
                <w:t>&lt;PinVerified&gt;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&lt;TipAdjustAllowed&gt;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7zsyqi567v0">
              <w:r>
                <w:rPr>
                  <w:color w:val="1155CC"/>
                  <w:u w:val="single"/>
                </w:rPr>
                <w:t>&lt;TipAdjustAllowed&gt;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&lt;AVSResultText&gt;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returned by host</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jc w:val="both"/>
            </w:pPr>
            <w:r>
              <w:t xml:space="preserve">See </w:t>
            </w:r>
            <w:hyperlink w:anchor="_48v9n1rznias">
              <w:r>
                <w:rPr>
                  <w:color w:val="1155CC"/>
                  <w:u w:val="single"/>
                </w:rPr>
                <w:t>&lt;AVSResultText&gt;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&lt;CVVResultText&gt;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returned by host</w:t>
            </w:r>
          </w:p>
        </w:tc>
        <w:tc>
          <w:tcPr>
            <w:tcW w:w="2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rrv4kg5075re">
              <w:r>
                <w:rPr>
                  <w:color w:val="1155CC"/>
                  <w:u w:val="single"/>
                </w:rPr>
                <w:t>&lt;CVVResultText&gt;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&lt;AuthorizedAmount&gt;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1-9N</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36g2irx98icl">
              <w:r>
                <w:rPr>
                  <w:color w:val="1155CC"/>
                  <w:u w:val="single"/>
                </w:rPr>
                <w:t>&lt;AuthorizedAmount&gt;</w:t>
              </w:r>
            </w:hyperlink>
          </w:p>
        </w:tc>
      </w:tr>
      <w:tr w:rsidR="000B59EF">
        <w:tc>
          <w:tcPr>
            <w:tcW w:w="23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&lt;TokenRspCode&gt;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token requested</w:t>
            </w:r>
          </w:p>
        </w:tc>
        <w:tc>
          <w:tcPr>
            <w:tcW w:w="2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r4wnjsiypu7n">
              <w:r>
                <w:rPr>
                  <w:color w:val="1155CC"/>
                  <w:u w:val="single"/>
                </w:rPr>
                <w:t>&lt;TokenRspCode&gt;</w:t>
              </w:r>
            </w:hyperlink>
          </w:p>
        </w:tc>
      </w:tr>
      <w:tr w:rsidR="000B59EF">
        <w:tc>
          <w:tcPr>
            <w:tcW w:w="23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&lt;TokenRspMsg&gt;</w:t>
            </w:r>
          </w:p>
        </w:tc>
        <w:tc>
          <w:tcPr>
            <w:tcW w:w="22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1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token requested</w:t>
            </w:r>
          </w:p>
        </w:tc>
        <w:tc>
          <w:tcPr>
            <w:tcW w:w="2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vdycf0cbhcey">
              <w:r>
                <w:rPr>
                  <w:color w:val="1155CC"/>
                  <w:u w:val="single"/>
                </w:rPr>
                <w:t>&lt;</w:t>
              </w:r>
            </w:hyperlink>
            <w:hyperlink w:anchor="_vdycf0cbhcey">
              <w:r>
                <w:rPr>
                  <w:color w:val="1155CC"/>
                  <w:u w:val="single"/>
                </w:rPr>
                <w:t>TokenRspMsg</w:t>
              </w:r>
            </w:hyperlink>
            <w:hyperlink w:anchor="_vdycf0cbhcey">
              <w:r>
                <w:rPr>
                  <w:color w:val="1155CC"/>
                  <w:u w:val="single"/>
                </w:rPr>
                <w:t>&gt;</w:t>
              </w:r>
            </w:hyperlink>
          </w:p>
        </w:tc>
      </w:tr>
      <w:tr w:rsidR="000B59EF">
        <w:tc>
          <w:tcPr>
            <w:tcW w:w="23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&lt;TokenValue&gt;</w:t>
            </w:r>
          </w:p>
        </w:tc>
        <w:tc>
          <w:tcPr>
            <w:tcW w:w="22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1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token requested</w:t>
            </w:r>
          </w:p>
        </w:tc>
        <w:tc>
          <w:tcPr>
            <w:tcW w:w="2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tvpxxdt2az2">
              <w:r>
                <w:rPr>
                  <w:color w:val="1155CC"/>
                  <w:u w:val="single"/>
                </w:rPr>
                <w:t>&lt;TokenValue&gt;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&lt;/SIP&gt;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1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6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34" w:name="_Toc40712279"/>
      <w:r>
        <w:t>5.3.4.4. Response Example</w:t>
      </w:r>
      <w:bookmarkEnd w:id="234"/>
    </w:p>
    <w:p w:rsidR="000B59EF" w:rsidRDefault="007B746B">
      <w:pPr>
        <w:spacing w:line="274" w:lineRule="auto"/>
        <w:rPr>
          <w:rFonts w:ascii="Courier New" w:eastAsia="Courier New" w:hAnsi="Courier New" w:cs="Courier New"/>
          <w:color w:val="333333"/>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15292SC80802174</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5572626</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CreditAuth</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042417131417</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1019630204</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00</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t>APPROVAL</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t>068923</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&lt;ReferenceNumber&gt;</w:t>
      </w:r>
      <w:r>
        <w:rPr>
          <w:rFonts w:ascii="Courier New" w:eastAsia="Courier New" w:hAnsi="Courier New" w:cs="Courier New"/>
          <w:color w:val="333333"/>
          <w:sz w:val="20"/>
          <w:szCs w:val="20"/>
        </w:rPr>
        <w:t>711419737702</w:t>
      </w:r>
      <w:r>
        <w:rPr>
          <w:rFonts w:ascii="Courier New" w:eastAsia="Courier New" w:hAnsi="Courier New" w:cs="Courier New"/>
          <w:color w:val="0000FF"/>
          <w:sz w:val="20"/>
          <w:szCs w:val="20"/>
        </w:rPr>
        <w:t>&lt;/ReferenceNumber&gt;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&lt;CardholderName&gt;</w:t>
      </w:r>
      <w:r>
        <w:rPr>
          <w:rFonts w:ascii="Courier New" w:eastAsia="Courier New" w:hAnsi="Courier New" w:cs="Courier New"/>
          <w:color w:val="333333"/>
          <w:sz w:val="20"/>
          <w:szCs w:val="20"/>
        </w:rPr>
        <w:t>AMEX TEST CARD</w:t>
      </w:r>
      <w:r>
        <w:rPr>
          <w:rFonts w:ascii="Courier New" w:eastAsia="Courier New" w:hAnsi="Courier New" w:cs="Courier New"/>
          <w:color w:val="0000FF"/>
          <w:sz w:val="20"/>
          <w:szCs w:val="20"/>
        </w:rPr>
        <w:t>&lt;/CardholderName&gt;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t>AMERICAN EXPRESS</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SWIPE</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t>***********1018</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&lt;/PinVerified&gt;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&lt;TipAdjustAllowed&gt;1&lt;/TipAdjustAllowed&gt;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&lt;AuthorizedAmount&gt;</w:t>
      </w:r>
      <w:r>
        <w:rPr>
          <w:rFonts w:ascii="Courier New" w:eastAsia="Courier New" w:hAnsi="Courier New" w:cs="Courier New"/>
          <w:color w:val="333333"/>
          <w:sz w:val="20"/>
          <w:szCs w:val="20"/>
        </w:rPr>
        <w:t>1122</w:t>
      </w:r>
      <w:r>
        <w:rPr>
          <w:rFonts w:ascii="Courier New" w:eastAsia="Courier New" w:hAnsi="Courier New" w:cs="Courier New"/>
          <w:color w:val="0000FF"/>
          <w:sz w:val="20"/>
          <w:szCs w:val="20"/>
        </w:rPr>
        <w:t>&lt;/AuthorizedAmount&gt;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&lt;TokenRspCode&gt;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&lt;/TokenRspCode&gt;</w:t>
      </w:r>
      <w:r>
        <w:rPr>
          <w:rFonts w:ascii="Courier New" w:eastAsia="Courier New" w:hAnsi="Courier New" w:cs="Courier New"/>
          <w:color w:val="0000FF"/>
          <w:sz w:val="20"/>
          <w:szCs w:val="20"/>
        </w:rPr>
        <w:br/>
        <w:t xml:space="preserve">  &lt;TokenRspMsg&gt;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&lt;/TokenRspMsg&gt;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&lt;TokenValue&gt;</w:t>
      </w:r>
      <w:r>
        <w:rPr>
          <w:rFonts w:ascii="Courier New" w:eastAsia="Courier New" w:hAnsi="Courier New" w:cs="Courier New"/>
          <w:color w:val="333333"/>
          <w:sz w:val="20"/>
          <w:szCs w:val="20"/>
        </w:rPr>
        <w:t>JP21fN08Ed4QA9WkA14C0016</w:t>
      </w:r>
      <w:r>
        <w:rPr>
          <w:rFonts w:ascii="Courier New" w:eastAsia="Courier New" w:hAnsi="Courier New" w:cs="Courier New"/>
          <w:color w:val="0000FF"/>
          <w:sz w:val="20"/>
          <w:szCs w:val="20"/>
        </w:rPr>
        <w:t>&lt;/TokenValue&gt;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0B59EF">
      <w:pPr>
        <w:spacing w:line="274" w:lineRule="auto"/>
        <w:rPr>
          <w:rFonts w:ascii="Courier New" w:eastAsia="Courier New" w:hAnsi="Courier New" w:cs="Courier New"/>
          <w:color w:val="0000FF"/>
          <w:sz w:val="20"/>
          <w:szCs w:val="20"/>
        </w:rPr>
      </w:pPr>
    </w:p>
    <w:p w:rsidR="000B59EF" w:rsidRDefault="007B746B">
      <w:pPr>
        <w:spacing w:after="200"/>
        <w:rPr>
          <w:sz w:val="20"/>
          <w:szCs w:val="20"/>
        </w:rPr>
      </w:pPr>
      <w:r>
        <w:rPr>
          <w:b/>
        </w:rPr>
        <w:t>NOTE:</w:t>
      </w:r>
      <w:r>
        <w:t xml:space="preserve"> Token will not be generated for SAFed Credit Auth. So for SAFed Credit Auth, response will contain a dummy Token response with:</w:t>
      </w:r>
      <w:r>
        <w:br/>
      </w:r>
      <w:r>
        <w:rPr>
          <w:rFonts w:ascii="Courier New" w:eastAsia="Courier New" w:hAnsi="Courier New" w:cs="Courier New"/>
          <w:color w:val="0000FF"/>
          <w:sz w:val="20"/>
          <w:szCs w:val="20"/>
        </w:rPr>
        <w:t>&lt;TokenRspCode&gt;</w:t>
      </w:r>
      <w:r>
        <w:rPr>
          <w:rFonts w:ascii="Courier New" w:eastAsia="Courier New" w:hAnsi="Courier New" w:cs="Courier New"/>
          <w:sz w:val="20"/>
          <w:szCs w:val="20"/>
        </w:rPr>
        <w:t>99</w:t>
      </w:r>
      <w:r>
        <w:rPr>
          <w:rFonts w:ascii="Courier New" w:eastAsia="Courier New" w:hAnsi="Courier New" w:cs="Courier New"/>
          <w:color w:val="0000FF"/>
          <w:sz w:val="20"/>
          <w:szCs w:val="20"/>
        </w:rPr>
        <w:t>&lt;/TokenRspCode&gt;</w:t>
      </w:r>
      <w:r>
        <w:rPr>
          <w:rFonts w:ascii="Courier New" w:eastAsia="Courier New" w:hAnsi="Courier New" w:cs="Courier New"/>
          <w:sz w:val="20"/>
          <w:szCs w:val="20"/>
        </w:rPr>
        <w:br/>
      </w:r>
      <w:r>
        <w:rPr>
          <w:rFonts w:ascii="Courier New" w:eastAsia="Courier New" w:hAnsi="Courier New" w:cs="Courier New"/>
          <w:color w:val="0000FF"/>
          <w:sz w:val="20"/>
          <w:szCs w:val="20"/>
        </w:rPr>
        <w:t>&lt;TokenRspMsg&gt;</w:t>
      </w:r>
      <w:r>
        <w:rPr>
          <w:rFonts w:ascii="Courier New" w:eastAsia="Courier New" w:hAnsi="Courier New" w:cs="Courier New"/>
          <w:sz w:val="20"/>
          <w:szCs w:val="20"/>
        </w:rPr>
        <w:t>Could Not Generate Token Offline</w:t>
      </w:r>
      <w:r>
        <w:rPr>
          <w:rFonts w:ascii="Courier New" w:eastAsia="Courier New" w:hAnsi="Courier New" w:cs="Courier New"/>
          <w:color w:val="0000FF"/>
          <w:sz w:val="20"/>
          <w:szCs w:val="20"/>
        </w:rPr>
        <w:t>&lt;/TokenRspMsg&gt;</w:t>
      </w:r>
      <w:r>
        <w:t xml:space="preserve"> </w:t>
      </w:r>
    </w:p>
    <w:p w:rsidR="000B59EF" w:rsidRDefault="007B746B">
      <w:pPr>
        <w:pStyle w:val="Heading3"/>
      </w:pPr>
      <w:bookmarkStart w:id="235" w:name="_Toc40712280"/>
      <w:r>
        <w:t>5.3.5. CreditAdditionalAuth Command</w:t>
      </w:r>
      <w:bookmarkEnd w:id="235"/>
    </w:p>
    <w:p w:rsidR="000B59EF" w:rsidRDefault="007B746B">
      <w:r>
        <w:t>The CreditAdditionalAuth command is used to perform an additional preauthorization transaction in anticipation that the final preauth completion will be for an amount greater than the original preauthorization.</w:t>
      </w:r>
    </w:p>
    <w:p w:rsidR="000B59EF" w:rsidRDefault="007B746B">
      <w:pPr>
        <w:pStyle w:val="Heading4"/>
      </w:pPr>
      <w:bookmarkStart w:id="236" w:name="_Toc40712281"/>
      <w:r>
        <w:lastRenderedPageBreak/>
        <w:t>5.3.5.1. Request Schema</w:t>
      </w:r>
      <w:bookmarkEnd w:id="236"/>
    </w:p>
    <w:tbl>
      <w:tblPr>
        <w:tblStyle w:val="affff6"/>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Descriptionrelease_HeartPOSv3.3o</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CreditAdditionalAuth</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e3jnpjjrwe">
              <w:r>
                <w:rPr>
                  <w:color w:val="1155CC"/>
                  <w:u w:val="single"/>
                </w:rPr>
                <w:t>&lt;TransactionId&gt;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&lt;AdditionalAmount&gt;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&lt;AdditionalAmount&gt;</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&lt;InvoiceNbr&gt;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1-25A</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q6d72qpydzz">
              <w:r>
                <w:rPr>
                  <w:color w:val="1155CC"/>
                  <w:u w:val="single"/>
                </w:rPr>
                <w:t>&lt;InvoiceNbr&gt;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37" w:name="_Toc40712282"/>
      <w:r>
        <w:t>5.3.5.2. Request Example</w:t>
      </w:r>
      <w:bookmarkEnd w:id="237"/>
    </w:p>
    <w:p w:rsidR="000B59EF" w:rsidRDefault="007B746B">
      <w:pPr>
        <w:spacing w:after="160"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1004160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CreditAdditionalAuth</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&lt;TransactionId&gt;</w:t>
      </w:r>
      <w:r>
        <w:rPr>
          <w:rFonts w:ascii="Courier New" w:eastAsia="Courier New" w:hAnsi="Courier New" w:cs="Courier New"/>
          <w:color w:val="333333"/>
          <w:sz w:val="20"/>
          <w:szCs w:val="20"/>
        </w:rPr>
        <w:t>1024844759</w:t>
      </w:r>
      <w:r>
        <w:rPr>
          <w:rFonts w:ascii="Courier New" w:eastAsia="Courier New" w:hAnsi="Courier New" w:cs="Courier New"/>
          <w:color w:val="0000FF"/>
          <w:sz w:val="20"/>
          <w:szCs w:val="20"/>
        </w:rPr>
        <w:t>&lt;/TransactionId&gt;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&lt;AdditionalAmount&gt;</w:t>
      </w:r>
      <w:r>
        <w:rPr>
          <w:rFonts w:ascii="Courier New" w:eastAsia="Courier New" w:hAnsi="Courier New" w:cs="Courier New"/>
          <w:color w:val="333333"/>
          <w:sz w:val="20"/>
          <w:szCs w:val="20"/>
        </w:rPr>
        <w:t>1150</w:t>
      </w:r>
      <w:r>
        <w:rPr>
          <w:rFonts w:ascii="Courier New" w:eastAsia="Courier New" w:hAnsi="Courier New" w:cs="Courier New"/>
          <w:color w:val="0000FF"/>
          <w:sz w:val="20"/>
          <w:szCs w:val="20"/>
        </w:rPr>
        <w:t>&lt;/AdditionalAmount&gt;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238" w:name="_Toc40712283"/>
      <w:r>
        <w:t>5.3.5.3. Response Schema</w:t>
      </w:r>
      <w:bookmarkEnd w:id="238"/>
    </w:p>
    <w:tbl>
      <w:tblPr>
        <w:tblStyle w:val="affff7"/>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CreditAdditionalAuth</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&lt;TransactionTime&gt;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gateway.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&lt;GatewayRspMsg&gt;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gateway.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39" w:name="_Toc40712284"/>
      <w:r>
        <w:t>5.3.5.4. Response Example</w:t>
      </w:r>
      <w:bookmarkEnd w:id="239"/>
    </w:p>
    <w:p w:rsidR="000B59EF" w:rsidRDefault="007B746B">
      <w:pPr>
        <w:spacing w:after="160"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1004160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CreditAdditionalAuth</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1024844766</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091417110139</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r>
        <w:t xml:space="preserve"> </w:t>
      </w:r>
    </w:p>
    <w:p w:rsidR="000B59EF" w:rsidRDefault="007B746B">
      <w:pPr>
        <w:pStyle w:val="Heading3"/>
      </w:pPr>
      <w:bookmarkStart w:id="240" w:name="_Toc40712285"/>
      <w:r>
        <w:t>5.3.6. CreditAuthComplete Command</w:t>
      </w:r>
      <w:bookmarkEnd w:id="240"/>
    </w:p>
    <w:p w:rsidR="000B59EF" w:rsidRDefault="007B746B">
      <w:pPr>
        <w:spacing w:after="200"/>
      </w:pPr>
      <w:r>
        <w:t>The CreditAuthComplete command is used to complete the Pre-Auth transaction by instructing Portico to add the transaction to the batch for settlement.</w:t>
      </w:r>
    </w:p>
    <w:p w:rsidR="000B59EF" w:rsidRDefault="007B746B">
      <w:pPr>
        <w:spacing w:after="200"/>
      </w:pPr>
      <w:r>
        <w:rPr>
          <w:b/>
        </w:rPr>
        <w:t>NOTE</w:t>
      </w:r>
      <w:r>
        <w:t>: The transaction may also be edited if necessary, e.g. to specify a final settlement amount less than the original pre-authorized amount, to add or adjust a tip, etc.</w:t>
      </w:r>
    </w:p>
    <w:p w:rsidR="000B59EF" w:rsidRDefault="007B746B">
      <w:pPr>
        <w:pStyle w:val="Heading4"/>
      </w:pPr>
      <w:bookmarkStart w:id="241" w:name="_Toc40712286"/>
      <w:r>
        <w:lastRenderedPageBreak/>
        <w:t>5.3.6.1. Request Schema</w:t>
      </w:r>
      <w:bookmarkEnd w:id="241"/>
    </w:p>
    <w:tbl>
      <w:tblPr>
        <w:tblStyle w:val="affff8"/>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CreditAuthComplete</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e3jnpjjrwe">
              <w:r>
                <w:rPr>
                  <w:color w:val="1155CC"/>
                  <w:u w:val="single"/>
                </w:rPr>
                <w:t>&lt;TransactionId&gt;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&lt;TotalAmount&gt;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wj1qokuecyyw">
              <w:r>
                <w:rPr>
                  <w:color w:val="1155CC"/>
                  <w:u w:val="single"/>
                </w:rPr>
                <w:t>&lt;TotalAmount&gt;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&lt;TipAmount&gt;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4n15yhxf0tpt">
              <w:r>
                <w:rPr>
                  <w:color w:val="1155CC"/>
                  <w:u w:val="single"/>
                </w:rPr>
                <w:t>&lt;TipAmount&gt;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&lt;SignaturePrompt&gt;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&lt;SignaturePrompt&gt;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42" w:name="_Toc40712287"/>
      <w:r>
        <w:t>5.3.6.2. Request Example</w:t>
      </w:r>
      <w:bookmarkEnd w:id="242"/>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1004160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CreditAuthComplete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&lt;TransactionId&gt;</w:t>
      </w:r>
      <w:r>
        <w:rPr>
          <w:rFonts w:ascii="Courier New" w:eastAsia="Courier New" w:hAnsi="Courier New" w:cs="Courier New"/>
          <w:color w:val="333333"/>
          <w:sz w:val="20"/>
          <w:szCs w:val="20"/>
        </w:rPr>
        <w:t>1024844759</w:t>
      </w:r>
      <w:r>
        <w:rPr>
          <w:rFonts w:ascii="Courier New" w:eastAsia="Courier New" w:hAnsi="Courier New" w:cs="Courier New"/>
          <w:color w:val="0000FF"/>
          <w:sz w:val="20"/>
          <w:szCs w:val="20"/>
        </w:rPr>
        <w:t>&lt;/TransactionId&gt;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1150</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t>250</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&lt;SignaturePrompt&gt;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&lt;/SignaturePrompt&gt;</w:t>
      </w:r>
    </w:p>
    <w:p w:rsidR="000B59EF" w:rsidRDefault="007B746B">
      <w:pPr>
        <w:spacing w:after="160" w:line="274" w:lineRule="auto"/>
        <w:rPr>
          <w:sz w:val="20"/>
          <w:szCs w:val="20"/>
        </w:rPr>
      </w:pPr>
      <w:r>
        <w:rPr>
          <w:rFonts w:ascii="Courier New" w:eastAsia="Courier New" w:hAnsi="Courier New" w:cs="Courier New"/>
          <w:color w:val="0000FF"/>
          <w:sz w:val="20"/>
          <w:szCs w:val="20"/>
        </w:rPr>
        <w:t>&lt;/SIP&gt;</w:t>
      </w:r>
    </w:p>
    <w:p w:rsidR="000B59EF" w:rsidRDefault="007B746B">
      <w:pPr>
        <w:pStyle w:val="Heading4"/>
      </w:pPr>
      <w:bookmarkStart w:id="243" w:name="_Toc40712288"/>
      <w:r>
        <w:t>5.3.6.3. Response Schema</w:t>
      </w:r>
      <w:bookmarkEnd w:id="243"/>
    </w:p>
    <w:tbl>
      <w:tblPr>
        <w:tblStyle w:val="affff9"/>
        <w:tblW w:w="9367" w:type="dxa"/>
        <w:tblBorders>
          <w:top w:val="nil"/>
          <w:left w:val="nil"/>
          <w:bottom w:val="nil"/>
          <w:right w:val="nil"/>
          <w:insideH w:val="nil"/>
          <w:insideV w:val="nil"/>
        </w:tblBorders>
        <w:tblLayout w:type="fixed"/>
        <w:tblLook w:val="0600" w:firstRow="0" w:lastRow="0" w:firstColumn="0" w:lastColumn="0" w:noHBand="1" w:noVBand="1"/>
      </w:tblPr>
      <w:tblGrid>
        <w:gridCol w:w="2344"/>
        <w:gridCol w:w="2343"/>
        <w:gridCol w:w="2265"/>
        <w:gridCol w:w="2415"/>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26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41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CreditAuthComplete</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&lt;TransactionTime&gt;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gateway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&lt;GatewayRspMsg&gt;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gateway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wadvcepqtb">
              <w:r>
                <w:rPr>
                  <w:color w:val="1155CC"/>
                  <w:u w:val="single"/>
                </w:rPr>
                <w:t>&lt;ResponseCode&gt;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6X</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59rnaic1434">
              <w:r>
                <w:rPr>
                  <w:color w:val="1155CC"/>
                  <w:u w:val="single"/>
                </w:rPr>
                <w:t>&lt;ResponseText&gt;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&lt;SignatureLine&gt;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&lt;SignatureLine&gt;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44" w:name="_Toc40712289"/>
      <w:r>
        <w:t>5.3.6.4. Response Example</w:t>
      </w:r>
      <w:bookmarkEnd w:id="244"/>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1004160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CreditAuthComplete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1024844766</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091417110139</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00</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t>APPROVAL</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&lt;/SignatureLine&gt;</w:t>
      </w:r>
    </w:p>
    <w:p w:rsidR="000B59EF" w:rsidRDefault="007B746B">
      <w:pPr>
        <w:spacing w:after="160" w:line="274" w:lineRule="auto"/>
      </w:pPr>
      <w:r>
        <w:rPr>
          <w:rFonts w:ascii="Courier New" w:eastAsia="Courier New" w:hAnsi="Courier New" w:cs="Courier New"/>
          <w:color w:val="0000FF"/>
          <w:sz w:val="20"/>
          <w:szCs w:val="20"/>
        </w:rPr>
        <w:t>&lt;/SIP&gt;</w:t>
      </w:r>
    </w:p>
    <w:p w:rsidR="000B59EF" w:rsidRDefault="007B746B">
      <w:pPr>
        <w:pStyle w:val="Heading3"/>
      </w:pPr>
      <w:bookmarkStart w:id="245" w:name="_Toc40712290"/>
      <w:r>
        <w:t>5.3.7. GetCardData Command</w:t>
      </w:r>
      <w:bookmarkEnd w:id="245"/>
    </w:p>
    <w:p w:rsidR="000B59EF" w:rsidRDefault="007B746B">
      <w:r>
        <w:t>This command is used to request card data for non-payment cards, such as manager cards.  HeartPOS will prompt for card acquisition using swipe and will validate that the data on the card does not match bank card BIN ranges. If the card is swiped and it doesn’t match a bank card format and BIN range, then HPA will return the track data using the &lt;TrackNumber&gt; and &lt;TrackData&gt; elements.</w:t>
      </w:r>
    </w:p>
    <w:p w:rsidR="000B59EF" w:rsidRDefault="000B59EF"/>
    <w:p w:rsidR="000B59EF" w:rsidRDefault="007B746B" w:rsidP="00C91FD2">
      <w:pPr>
        <w:numPr>
          <w:ilvl w:val="0"/>
          <w:numId w:val="59"/>
        </w:numPr>
        <w:spacing w:after="200"/>
        <w:rPr>
          <w:color w:val="000000"/>
        </w:rPr>
      </w:pPr>
      <w:r>
        <w:t>The GetCardData command is used to get track data from specialty cards used for administrative purposes.  For example, there may be a “manager” card used to login to the POS.</w:t>
      </w:r>
    </w:p>
    <w:p w:rsidR="000B59EF" w:rsidRDefault="007B746B" w:rsidP="00C91FD2">
      <w:pPr>
        <w:numPr>
          <w:ilvl w:val="0"/>
          <w:numId w:val="59"/>
        </w:numPr>
        <w:spacing w:after="200"/>
        <w:rPr>
          <w:color w:val="000000"/>
        </w:rPr>
      </w:pPr>
      <w:r>
        <w:t>No message is sent to Portico, this is a local operation.</w:t>
      </w:r>
    </w:p>
    <w:p w:rsidR="000B59EF" w:rsidRDefault="007B746B" w:rsidP="00C91FD2">
      <w:pPr>
        <w:numPr>
          <w:ilvl w:val="0"/>
          <w:numId w:val="59"/>
        </w:numPr>
        <w:spacing w:after="200"/>
        <w:rPr>
          <w:color w:val="000000"/>
        </w:rPr>
      </w:pPr>
      <w:r>
        <w:t>The application prompts for the card to be swiped.  Only card swipe is supported.</w:t>
      </w:r>
    </w:p>
    <w:p w:rsidR="000B59EF" w:rsidRDefault="007B746B" w:rsidP="00C91FD2">
      <w:pPr>
        <w:numPr>
          <w:ilvl w:val="0"/>
          <w:numId w:val="59"/>
        </w:numPr>
        <w:spacing w:after="200"/>
        <w:rPr>
          <w:color w:val="000000"/>
        </w:rPr>
      </w:pPr>
      <w:r>
        <w:t>The application examines the track data, if the track data contains an account number that matches any known bank card, then the application displays CARD NOT ALLOWED and returns to the card acquisition screen after pressing a key.</w:t>
      </w:r>
    </w:p>
    <w:p w:rsidR="000B59EF" w:rsidRDefault="007B746B">
      <w:r>
        <w:rPr>
          <w:b/>
        </w:rPr>
        <w:t>NOTE</w:t>
      </w:r>
      <w:r>
        <w:t>: GetCardData is not intended to be used with payment cards, and we strongly recommend that this command not be used for financial transactions due to the fact that it intentionally returns clear track data. It is intended for administrative functions only. See Gift Card WhiteList Processing  for obtaining track data for a third-party stored value provider.</w:t>
      </w:r>
    </w:p>
    <w:p w:rsidR="000B59EF" w:rsidRDefault="007B746B">
      <w:pPr>
        <w:pStyle w:val="Heading4"/>
      </w:pPr>
      <w:bookmarkStart w:id="246" w:name="_Toc40712291"/>
      <w:r>
        <w:t>5.3.7.1. Request Schema</w:t>
      </w:r>
      <w:bookmarkEnd w:id="246"/>
    </w:p>
    <w:tbl>
      <w:tblPr>
        <w:tblStyle w:val="affffa"/>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GetCardData</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47" w:name="_Toc40712292"/>
      <w:r>
        <w:lastRenderedPageBreak/>
        <w:t>5.3.7.2. Request Example</w:t>
      </w:r>
      <w:bookmarkEnd w:id="247"/>
    </w:p>
    <w:p w:rsidR="000B59EF" w:rsidRDefault="007B746B">
      <w:pPr>
        <w:spacing w:after="160"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GetCardData</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100424</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248" w:name="_Toc40712293"/>
      <w:r>
        <w:t>5.3.7.3. Response Schema</w:t>
      </w:r>
      <w:bookmarkEnd w:id="248"/>
    </w:p>
    <w:tbl>
      <w:tblPr>
        <w:tblStyle w:val="affffb"/>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GetCardData</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&lt;TransactionTime&gt;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&lt;ClearPAN&gt;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19N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Whitelist Gift card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t9q5oja9efya">
              <w:r>
                <w:rPr>
                  <w:color w:val="1155CC"/>
                  <w:u w:val="single"/>
                </w:rPr>
                <w:t>&lt;ClearPAN&gt;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&lt;TrackNumber&gt;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Whitelist Gift card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df6sauibtcei">
              <w:r>
                <w:rPr>
                  <w:color w:val="1155CC"/>
                  <w:u w:val="single"/>
                </w:rPr>
                <w:t>&lt;TrackNumber&gt;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&lt;TrackData&gt;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128X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Whitelist Gift card</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6nz6rr3o4q4d">
              <w:r>
                <w:rPr>
                  <w:color w:val="1155CC"/>
                  <w:u w:val="single"/>
                </w:rPr>
                <w:t>&lt;TrackData&gt;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49" w:name="_Toc40712294"/>
      <w:r>
        <w:lastRenderedPageBreak/>
        <w:t>5.3.7.4. Response Example</w:t>
      </w:r>
      <w:bookmarkEnd w:id="249"/>
    </w:p>
    <w:p w:rsidR="000B59EF" w:rsidRDefault="007B746B">
      <w:pPr>
        <w:spacing w:after="160"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[SIP ID]</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[DEVICE ID]</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[REQUEST ID]</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 xml:space="preserve">GetCardData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[RESPONSE ID]</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[Status]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082417110930</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&lt;ClearPAN&gt;</w:t>
      </w:r>
      <w:r>
        <w:rPr>
          <w:rFonts w:ascii="Courier New" w:eastAsia="Courier New" w:hAnsi="Courier New" w:cs="Courier New"/>
          <w:color w:val="333333"/>
          <w:sz w:val="20"/>
          <w:szCs w:val="20"/>
        </w:rPr>
        <w:t>6299290010000010</w:t>
      </w:r>
      <w:r>
        <w:rPr>
          <w:rFonts w:ascii="Courier New" w:eastAsia="Courier New" w:hAnsi="Courier New" w:cs="Courier New"/>
          <w:color w:val="0000FF"/>
          <w:sz w:val="20"/>
          <w:szCs w:val="20"/>
        </w:rPr>
        <w:t>&lt;/ClearPAN&gt;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&lt;TrackNumber&gt;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&lt;/TrackNumber&gt;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&lt;TrackData&gt;</w:t>
      </w:r>
      <w:r>
        <w:rPr>
          <w:rFonts w:ascii="Courier New" w:eastAsia="Courier New" w:hAnsi="Courier New" w:cs="Courier New"/>
          <w:color w:val="333333"/>
          <w:sz w:val="20"/>
          <w:szCs w:val="20"/>
        </w:rPr>
        <w:t>B6299290010000010^ONE PRINCETON TEST CARD 1^251210118039000000000396</w:t>
      </w:r>
      <w:r>
        <w:rPr>
          <w:rFonts w:ascii="Courier New" w:eastAsia="Courier New" w:hAnsi="Courier New" w:cs="Courier New"/>
          <w:color w:val="0000FF"/>
          <w:sz w:val="20"/>
          <w:szCs w:val="20"/>
        </w:rPr>
        <w:t>&lt;/TrackData&gt;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&lt;TrackNumber&gt;</w:t>
      </w:r>
      <w:r>
        <w:rPr>
          <w:rFonts w:ascii="Courier New" w:eastAsia="Courier New" w:hAnsi="Courier New" w:cs="Courier New"/>
          <w:color w:val="333333"/>
          <w:sz w:val="20"/>
          <w:szCs w:val="20"/>
        </w:rPr>
        <w:t>2</w:t>
      </w:r>
      <w:r>
        <w:rPr>
          <w:rFonts w:ascii="Courier New" w:eastAsia="Courier New" w:hAnsi="Courier New" w:cs="Courier New"/>
          <w:color w:val="0000FF"/>
          <w:sz w:val="20"/>
          <w:szCs w:val="20"/>
        </w:rPr>
        <w:t>&lt;/TrackNumber&gt;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&lt;TrackData&gt;</w:t>
      </w:r>
      <w:r>
        <w:rPr>
          <w:rFonts w:ascii="Courier New" w:eastAsia="Courier New" w:hAnsi="Courier New" w:cs="Courier New"/>
          <w:color w:val="333333"/>
          <w:sz w:val="20"/>
          <w:szCs w:val="20"/>
        </w:rPr>
        <w:t>6299290010000010=25121011803939600000</w:t>
      </w:r>
      <w:r>
        <w:rPr>
          <w:rFonts w:ascii="Courier New" w:eastAsia="Courier New" w:hAnsi="Courier New" w:cs="Courier New"/>
          <w:color w:val="0000FF"/>
          <w:sz w:val="20"/>
          <w:szCs w:val="20"/>
        </w:rPr>
        <w:t>&lt;/TrackData&gt;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250" w:name="_Toc40712295"/>
      <w:r>
        <w:t>5.3.8. LineItem Command</w:t>
      </w:r>
      <w:bookmarkEnd w:id="250"/>
    </w:p>
    <w:p w:rsidR="000B59EF" w:rsidRDefault="007B746B">
      <w:pPr>
        <w:spacing w:after="200"/>
      </w:pPr>
      <w:r>
        <w:t>The POS may display information about the items being rung up by the clerk, such as a description, cost, and running total, on the SIP device by using the LineItem command. The command should be sent for each item that is rung up, along with optional running text if desired.</w:t>
      </w:r>
    </w:p>
    <w:p w:rsidR="000B59EF" w:rsidRDefault="007B746B">
      <w:pPr>
        <w:spacing w:after="200"/>
      </w:pPr>
      <w:r>
        <w:rPr>
          <w:b/>
        </w:rPr>
        <w:t>NOTE</w:t>
      </w:r>
      <w:r>
        <w:t>: This feature cannot be used in conjunction with the card acquisition on demand feature.</w:t>
      </w:r>
    </w:p>
    <w:p w:rsidR="000B59EF" w:rsidRDefault="007B746B">
      <w:pPr>
        <w:pStyle w:val="Heading4"/>
      </w:pPr>
      <w:bookmarkStart w:id="251" w:name="_Toc40712296"/>
      <w:r>
        <w:t>5.3.8.1. Line Item Display</w:t>
      </w:r>
      <w:bookmarkEnd w:id="251"/>
    </w:p>
    <w:p w:rsidR="000B59EF" w:rsidRDefault="007B746B">
      <w:pPr>
        <w:spacing w:after="200"/>
      </w:pPr>
      <w:r>
        <w:t>The middle portion of the SIP screen will be used to display line items.</w:t>
      </w:r>
    </w:p>
    <w:p w:rsidR="000B59EF" w:rsidRDefault="007B746B" w:rsidP="00C91FD2">
      <w:pPr>
        <w:numPr>
          <w:ilvl w:val="0"/>
          <w:numId w:val="67"/>
        </w:numPr>
        <w:spacing w:after="200"/>
        <w:rPr>
          <w:color w:val="000000"/>
        </w:rPr>
      </w:pPr>
      <w:r>
        <w:t>Up to 7 line items may be displayed at a time.</w:t>
      </w:r>
    </w:p>
    <w:p w:rsidR="000B59EF" w:rsidRDefault="007B746B" w:rsidP="00C91FD2">
      <w:pPr>
        <w:numPr>
          <w:ilvl w:val="0"/>
          <w:numId w:val="67"/>
        </w:numPr>
        <w:spacing w:after="200"/>
        <w:rPr>
          <w:color w:val="000000"/>
        </w:rPr>
      </w:pPr>
      <w:r>
        <w:t>If more than 7 items are rung up, the line items will scroll up with the most recent item being displayed at the bottom of the list.</w:t>
      </w:r>
    </w:p>
    <w:p w:rsidR="000B59EF" w:rsidRDefault="007B746B" w:rsidP="00C91FD2">
      <w:pPr>
        <w:numPr>
          <w:ilvl w:val="0"/>
          <w:numId w:val="67"/>
        </w:numPr>
        <w:spacing w:after="200"/>
        <w:rPr>
          <w:color w:val="000000"/>
        </w:rPr>
      </w:pPr>
      <w:r>
        <w:t>If running text is specified, only 5 items will be displayed at a time, with a blank line between the line items and running text. The running text will be bolded.</w:t>
      </w:r>
    </w:p>
    <w:tbl>
      <w:tblPr>
        <w:tblStyle w:val="affffc"/>
        <w:tblW w:w="40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b/>
                <w:sz w:val="20"/>
                <w:szCs w:val="20"/>
              </w:rPr>
            </w:pPr>
            <w:r>
              <w:rPr>
                <w:b/>
                <w:noProof/>
                <w:sz w:val="20"/>
                <w:szCs w:val="20"/>
                <w:lang w:val="en-US"/>
              </w:rPr>
              <w:drawing>
                <wp:inline distT="114300" distB="114300" distL="114300" distR="114300">
                  <wp:extent cx="844550" cy="271463"/>
                  <wp:effectExtent l="0" t="0" r="0" b="0"/>
                  <wp:docPr id="10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vMerge w:val="restart"/>
            <w:shd w:val="clear" w:color="auto" w:fill="auto"/>
            <w:tcMar>
              <w:top w:w="100" w:type="dxa"/>
              <w:left w:w="100" w:type="dxa"/>
              <w:bottom w:w="100" w:type="dxa"/>
              <w:right w:w="100" w:type="dxa"/>
            </w:tcMar>
          </w:tcPr>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LINE ITEM #1               2.35</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LINE ITEM #2               3.67</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LINE ITEM #3               1.29</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LINE ITEM #4               4.36</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lastRenderedPageBreak/>
              <w:t>LINE ITEM #5               2.59</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LINE ITEM #6               5.28</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LINE ITEM #7               1.36</w:t>
            </w:r>
          </w:p>
        </w:tc>
      </w:tr>
      <w:tr w:rsidR="000B59EF">
        <w:trPr>
          <w:trHeight w:val="420"/>
        </w:trPr>
        <w:tc>
          <w:tcPr>
            <w:tcW w:w="4020" w:type="dxa"/>
            <w:vMerge/>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r>
      <w:tr w:rsidR="000B59EF">
        <w:trPr>
          <w:trHeight w:val="420"/>
        </w:trPr>
        <w:tc>
          <w:tcPr>
            <w:tcW w:w="4020" w:type="dxa"/>
            <w:vMerge/>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r>
    </w:tbl>
    <w:p w:rsidR="000B59EF" w:rsidRDefault="007B746B">
      <w:pPr>
        <w:rPr>
          <w:b/>
          <w:u w:val="single"/>
        </w:rPr>
      </w:pPr>
      <w:r>
        <w:t xml:space="preserve"> </w:t>
      </w:r>
    </w:p>
    <w:tbl>
      <w:tblPr>
        <w:tblStyle w:val="affffd"/>
        <w:tblW w:w="40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vMerge w:val="restart"/>
            <w:shd w:val="clear" w:color="auto" w:fill="auto"/>
            <w:tcMar>
              <w:top w:w="100" w:type="dxa"/>
              <w:left w:w="100" w:type="dxa"/>
              <w:bottom w:w="100" w:type="dxa"/>
              <w:right w:w="100" w:type="dxa"/>
            </w:tcMar>
          </w:tcPr>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LINE ITEM #1               2.35</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LINE ITEM #2               3.67</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LINE ITEM #3               1.29</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LINE ITEM #4               4.36</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LINE ITEM #5               2.59</w:t>
            </w: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b/>
              </w:rPr>
            </w:pPr>
            <w:r>
              <w:rPr>
                <w:rFonts w:ascii="Roboto Mono" w:eastAsia="Roboto Mono" w:hAnsi="Roboto Mono" w:cs="Roboto Mono"/>
                <w:b/>
              </w:rPr>
              <w:t>TOTAL                  14.26</w:t>
            </w:r>
          </w:p>
        </w:tc>
      </w:tr>
      <w:tr w:rsidR="000B59EF">
        <w:trPr>
          <w:trHeight w:val="420"/>
        </w:trPr>
        <w:tc>
          <w:tcPr>
            <w:tcW w:w="4020" w:type="dxa"/>
            <w:vMerge/>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r>
      <w:tr w:rsidR="000B59EF">
        <w:trPr>
          <w:trHeight w:val="420"/>
        </w:trPr>
        <w:tc>
          <w:tcPr>
            <w:tcW w:w="4020" w:type="dxa"/>
            <w:vMerge/>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r>
    </w:tbl>
    <w:p w:rsidR="000B59EF" w:rsidRDefault="007B746B">
      <w:pPr>
        <w:pStyle w:val="Heading4"/>
      </w:pPr>
      <w:bookmarkStart w:id="252" w:name="_Toc40712297"/>
      <w:r>
        <w:t>5.3.8.2. Subsequent Processing</w:t>
      </w:r>
      <w:bookmarkEnd w:id="252"/>
    </w:p>
    <w:p w:rsidR="000B59EF" w:rsidRDefault="007B746B">
      <w:pPr>
        <w:spacing w:after="200"/>
      </w:pPr>
      <w:r>
        <w:t>The commands that are permitted to follow the LineItem command are:</w:t>
      </w:r>
    </w:p>
    <w:p w:rsidR="000B59EF" w:rsidRDefault="007B746B" w:rsidP="00C91FD2">
      <w:pPr>
        <w:numPr>
          <w:ilvl w:val="0"/>
          <w:numId w:val="78"/>
        </w:numPr>
        <w:rPr>
          <w:color w:val="000000"/>
        </w:rPr>
      </w:pPr>
      <w:r>
        <w:t>LineItem (next line item to display)</w:t>
      </w:r>
    </w:p>
    <w:p w:rsidR="000B59EF" w:rsidRDefault="007B746B" w:rsidP="00C91FD2">
      <w:pPr>
        <w:numPr>
          <w:ilvl w:val="0"/>
          <w:numId w:val="78"/>
        </w:numPr>
        <w:rPr>
          <w:color w:val="000000"/>
        </w:rPr>
      </w:pPr>
      <w:r>
        <w:t>Sale</w:t>
      </w:r>
    </w:p>
    <w:p w:rsidR="000B59EF" w:rsidRDefault="007B746B" w:rsidP="00C91FD2">
      <w:pPr>
        <w:numPr>
          <w:ilvl w:val="0"/>
          <w:numId w:val="78"/>
        </w:numPr>
        <w:rPr>
          <w:color w:val="000000"/>
        </w:rPr>
      </w:pPr>
      <w:r>
        <w:t>Refund</w:t>
      </w:r>
    </w:p>
    <w:p w:rsidR="000B59EF" w:rsidRDefault="007B746B" w:rsidP="00C91FD2">
      <w:pPr>
        <w:numPr>
          <w:ilvl w:val="0"/>
          <w:numId w:val="78"/>
        </w:numPr>
        <w:spacing w:after="200"/>
        <w:rPr>
          <w:color w:val="000000"/>
        </w:rPr>
      </w:pPr>
      <w:r>
        <w:t>Reset</w:t>
      </w:r>
    </w:p>
    <w:p w:rsidR="000B59EF" w:rsidRDefault="007B746B">
      <w:r>
        <w:t>If any other commands follow LineItem, HPA will respond with a “SIP DEVICE BUSY” result.</w:t>
      </w:r>
    </w:p>
    <w:p w:rsidR="000B59EF" w:rsidRDefault="007B746B">
      <w:pPr>
        <w:pStyle w:val="Heading4"/>
      </w:pPr>
      <w:bookmarkStart w:id="253" w:name="_Toc40712298"/>
      <w:r>
        <w:t>5.3.8.3. Request Schema</w:t>
      </w:r>
      <w:bookmarkEnd w:id="253"/>
    </w:p>
    <w:tbl>
      <w:tblPr>
        <w:tblStyle w:val="affffe"/>
        <w:tblW w:w="9360" w:type="dxa"/>
        <w:tblBorders>
          <w:top w:val="nil"/>
          <w:left w:val="nil"/>
          <w:bottom w:val="nil"/>
          <w:right w:val="nil"/>
          <w:insideH w:val="nil"/>
          <w:insideV w:val="nil"/>
        </w:tblBorders>
        <w:tblLayout w:type="fixed"/>
        <w:tblLook w:val="0600" w:firstRow="0" w:lastRow="0" w:firstColumn="0" w:lastColumn="0" w:noHBand="1" w:noVBand="1"/>
      </w:tblPr>
      <w:tblGrid>
        <w:gridCol w:w="2940"/>
        <w:gridCol w:w="1740"/>
        <w:gridCol w:w="1890"/>
        <w:gridCol w:w="2790"/>
      </w:tblGrid>
      <w:tr w:rsidR="000B59EF">
        <w:tc>
          <w:tcPr>
            <w:tcW w:w="29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17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18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7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9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9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9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9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LineItem</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9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9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&lt;LineItemTextLeft&gt;</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s1kgpljbp9y">
              <w:r>
                <w:rPr>
                  <w:color w:val="1155CC"/>
                  <w:u w:val="single"/>
                </w:rPr>
                <w:t>&lt;LineItemTextLeft&gt;</w:t>
              </w:r>
            </w:hyperlink>
          </w:p>
        </w:tc>
      </w:tr>
      <w:tr w:rsidR="000B59EF">
        <w:tc>
          <w:tcPr>
            <w:tcW w:w="29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&lt;LineItemTextRight&gt;</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7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3g9zriqa4vhq">
              <w:r>
                <w:rPr>
                  <w:color w:val="1155CC"/>
                  <w:u w:val="single"/>
                </w:rPr>
                <w:t>&lt;LineItemTextRight&gt;</w:t>
              </w:r>
            </w:hyperlink>
          </w:p>
        </w:tc>
      </w:tr>
      <w:tr w:rsidR="000B59EF">
        <w:tc>
          <w:tcPr>
            <w:tcW w:w="29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&lt;LineItemRunningTextLeft&gt;</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7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3acfm71wkhi6">
              <w:r>
                <w:rPr>
                  <w:color w:val="1155CC"/>
                  <w:u w:val="single"/>
                </w:rPr>
                <w:t>&lt;LineItemRunningTextLeft&gt;</w:t>
              </w:r>
            </w:hyperlink>
          </w:p>
        </w:tc>
      </w:tr>
      <w:tr w:rsidR="000B59EF">
        <w:tc>
          <w:tcPr>
            <w:tcW w:w="29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&lt;LineItemRunningTextRight&gt;</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7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g5x3rbzgpgn6">
              <w:r>
                <w:rPr>
                  <w:color w:val="1155CC"/>
                  <w:u w:val="single"/>
                </w:rPr>
                <w:t>&lt;LineItemRunningTextRight&gt;</w:t>
              </w:r>
            </w:hyperlink>
          </w:p>
        </w:tc>
      </w:tr>
      <w:tr w:rsidR="000B59EF">
        <w:tc>
          <w:tcPr>
            <w:tcW w:w="29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&lt;/SIP&gt;</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18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spacing w:before="200"/>
      </w:pPr>
      <w:r>
        <w:t>*The POS may send up to 70 characters of text in each of these XML elements, but currently only 32 total characters will be displayed on each line based on the font being used on the Lane/5000.</w:t>
      </w:r>
    </w:p>
    <w:p w:rsidR="000B59EF" w:rsidRDefault="007B746B">
      <w:pPr>
        <w:pStyle w:val="Heading4"/>
      </w:pPr>
      <w:bookmarkStart w:id="254" w:name="_Toc40712299"/>
      <w:r>
        <w:t>5.3.8.4. Request Example</w:t>
      </w:r>
      <w:bookmarkEnd w:id="254"/>
    </w:p>
    <w:p w:rsidR="000B59EF" w:rsidRDefault="007B746B">
      <w:pPr>
        <w:spacing w:after="160" w:line="274" w:lineRule="auto"/>
        <w:rPr>
          <w:sz w:val="20"/>
          <w:szCs w:val="20"/>
          <w:highlight w:val="white"/>
        </w:rPr>
      </w:pPr>
      <w:r>
        <w:rPr>
          <w:rFonts w:ascii="Courier New" w:eastAsia="Courier New" w:hAnsi="Courier New" w:cs="Courier New"/>
          <w:color w:val="0000FF"/>
          <w:sz w:val="20"/>
          <w:szCs w:val="20"/>
          <w:highlight w:val="white"/>
        </w:rPr>
        <w:t>&lt;SIP&gt;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&lt;Version&gt;</w:t>
      </w:r>
      <w:r>
        <w:rPr>
          <w:rFonts w:ascii="Courier New" w:eastAsia="Courier New" w:hAnsi="Courier New" w:cs="Courier New"/>
          <w:color w:val="333333"/>
          <w:sz w:val="20"/>
          <w:szCs w:val="20"/>
          <w:highlight w:val="white"/>
        </w:rPr>
        <w:t>1.0</w:t>
      </w:r>
      <w:r>
        <w:rPr>
          <w:rFonts w:ascii="Courier New" w:eastAsia="Courier New" w:hAnsi="Courier New" w:cs="Courier New"/>
          <w:color w:val="0000FF"/>
          <w:sz w:val="20"/>
          <w:szCs w:val="20"/>
          <w:highlight w:val="white"/>
        </w:rPr>
        <w:t>&lt;/Version&gt;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&lt;ECRId&gt;</w:t>
      </w:r>
      <w:r>
        <w:rPr>
          <w:rFonts w:ascii="Courier New" w:eastAsia="Courier New" w:hAnsi="Courier New" w:cs="Courier New"/>
          <w:color w:val="333333"/>
          <w:sz w:val="20"/>
          <w:szCs w:val="20"/>
          <w:highlight w:val="white"/>
        </w:rPr>
        <w:t>1004</w:t>
      </w:r>
      <w:r>
        <w:rPr>
          <w:rFonts w:ascii="Courier New" w:eastAsia="Courier New" w:hAnsi="Courier New" w:cs="Courier New"/>
          <w:color w:val="0000FF"/>
          <w:sz w:val="20"/>
          <w:szCs w:val="20"/>
          <w:highlight w:val="white"/>
        </w:rPr>
        <w:t>&lt;/ECRId&gt;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&lt;Request&gt;</w:t>
      </w:r>
      <w:r>
        <w:rPr>
          <w:rFonts w:ascii="Courier New" w:eastAsia="Courier New" w:hAnsi="Courier New" w:cs="Courier New"/>
          <w:color w:val="333333"/>
          <w:sz w:val="20"/>
          <w:szCs w:val="20"/>
          <w:highlight w:val="white"/>
        </w:rPr>
        <w:t>LineItem</w:t>
      </w:r>
      <w:r>
        <w:rPr>
          <w:rFonts w:ascii="Courier New" w:eastAsia="Courier New" w:hAnsi="Courier New" w:cs="Courier New"/>
          <w:color w:val="0000FF"/>
          <w:sz w:val="20"/>
          <w:szCs w:val="20"/>
          <w:highlight w:val="white"/>
        </w:rPr>
        <w:t>&lt;/Request&gt;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&lt;RequestId&gt;</w:t>
      </w:r>
      <w:r>
        <w:rPr>
          <w:rFonts w:ascii="Courier New" w:eastAsia="Courier New" w:hAnsi="Courier New" w:cs="Courier New"/>
          <w:color w:val="333333"/>
          <w:sz w:val="20"/>
          <w:szCs w:val="20"/>
          <w:highlight w:val="white"/>
        </w:rPr>
        <w:t>100470</w:t>
      </w:r>
      <w:r>
        <w:rPr>
          <w:rFonts w:ascii="Courier New" w:eastAsia="Courier New" w:hAnsi="Courier New" w:cs="Courier New"/>
          <w:color w:val="0000FF"/>
          <w:sz w:val="20"/>
          <w:szCs w:val="20"/>
          <w:highlight w:val="white"/>
        </w:rPr>
        <w:t>&lt;/RequestId&gt;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&lt;LineItemTextLeft&gt;</w:t>
      </w:r>
      <w:r>
        <w:rPr>
          <w:rFonts w:ascii="Courier New" w:eastAsia="Courier New" w:hAnsi="Courier New" w:cs="Courier New"/>
          <w:color w:val="333333"/>
          <w:sz w:val="20"/>
          <w:szCs w:val="20"/>
          <w:highlight w:val="white"/>
        </w:rPr>
        <w:t>Green Beans, canned</w:t>
      </w:r>
      <w:r>
        <w:rPr>
          <w:rFonts w:ascii="Courier New" w:eastAsia="Courier New" w:hAnsi="Courier New" w:cs="Courier New"/>
          <w:color w:val="0000FF"/>
          <w:sz w:val="20"/>
          <w:szCs w:val="20"/>
          <w:highlight w:val="white"/>
        </w:rPr>
        <w:t>&lt;/LineItemTextLeft&gt;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&lt;LineItemTextRight&gt;</w:t>
      </w:r>
      <w:r>
        <w:rPr>
          <w:rFonts w:ascii="Courier New" w:eastAsia="Courier New" w:hAnsi="Courier New" w:cs="Courier New"/>
          <w:color w:val="333333"/>
          <w:sz w:val="20"/>
          <w:szCs w:val="20"/>
          <w:highlight w:val="white"/>
        </w:rPr>
        <w:t>$0.59</w:t>
      </w:r>
      <w:r>
        <w:rPr>
          <w:rFonts w:ascii="Courier New" w:eastAsia="Courier New" w:hAnsi="Courier New" w:cs="Courier New"/>
          <w:color w:val="0000FF"/>
          <w:sz w:val="20"/>
          <w:szCs w:val="20"/>
          <w:highlight w:val="white"/>
        </w:rPr>
        <w:t>&lt;/LineItemTextRight&gt;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&lt;LineItemRunningTextLeft&gt;</w:t>
      </w:r>
      <w:r>
        <w:rPr>
          <w:rFonts w:ascii="Courier New" w:eastAsia="Courier New" w:hAnsi="Courier New" w:cs="Courier New"/>
          <w:color w:val="333333"/>
          <w:sz w:val="20"/>
          <w:szCs w:val="20"/>
          <w:highlight w:val="white"/>
        </w:rPr>
        <w:t>TOTAL</w:t>
      </w:r>
      <w:r>
        <w:rPr>
          <w:rFonts w:ascii="Courier New" w:eastAsia="Courier New" w:hAnsi="Courier New" w:cs="Courier New"/>
          <w:color w:val="0000FF"/>
          <w:sz w:val="20"/>
          <w:szCs w:val="20"/>
          <w:highlight w:val="white"/>
        </w:rPr>
        <w:t>&lt;/LineItemRunningTextLeft&gt;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&lt;LineItemRunningTextRight&gt;</w:t>
      </w:r>
      <w:r>
        <w:rPr>
          <w:rFonts w:ascii="Courier New" w:eastAsia="Courier New" w:hAnsi="Courier New" w:cs="Courier New"/>
          <w:color w:val="333333"/>
          <w:sz w:val="20"/>
          <w:szCs w:val="20"/>
          <w:highlight w:val="white"/>
        </w:rPr>
        <w:t>$1.19</w:t>
      </w:r>
      <w:r>
        <w:rPr>
          <w:rFonts w:ascii="Courier New" w:eastAsia="Courier New" w:hAnsi="Courier New" w:cs="Courier New"/>
          <w:color w:val="0000FF"/>
          <w:sz w:val="20"/>
          <w:szCs w:val="20"/>
          <w:highlight w:val="white"/>
        </w:rPr>
        <w:t>&lt;/LineItemRunningTextRight&gt;</w:t>
      </w:r>
      <w:r>
        <w:rPr>
          <w:rFonts w:ascii="Courier New" w:eastAsia="Courier New" w:hAnsi="Courier New" w:cs="Courier New"/>
          <w:color w:val="333333"/>
          <w:sz w:val="20"/>
          <w:szCs w:val="20"/>
          <w:highlight w:val="white"/>
        </w:rPr>
        <w:br/>
      </w:r>
      <w:r>
        <w:rPr>
          <w:rFonts w:ascii="Courier New" w:eastAsia="Courier New" w:hAnsi="Courier New" w:cs="Courier New"/>
          <w:color w:val="0000FF"/>
          <w:sz w:val="20"/>
          <w:szCs w:val="20"/>
          <w:highlight w:val="white"/>
        </w:rPr>
        <w:t>&lt;/SIP&gt;</w:t>
      </w:r>
    </w:p>
    <w:p w:rsidR="000B59EF" w:rsidRDefault="007B746B">
      <w:pPr>
        <w:pStyle w:val="Heading4"/>
      </w:pPr>
      <w:bookmarkStart w:id="255" w:name="_Toc40712300"/>
      <w:r>
        <w:t>5.3.8.5. Response Schema</w:t>
      </w:r>
      <w:bookmarkEnd w:id="255"/>
    </w:p>
    <w:tbl>
      <w:tblPr>
        <w:tblStyle w:val="afffff"/>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LineItem</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56" w:name="_Toc40712301"/>
      <w:r>
        <w:lastRenderedPageBreak/>
        <w:t>5.3.8.6. Response Example</w:t>
      </w:r>
      <w:bookmarkEnd w:id="256"/>
    </w:p>
    <w:p w:rsidR="000B59EF" w:rsidRDefault="007B746B">
      <w:pPr>
        <w:spacing w:after="160"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100470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LineItem</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100470</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257" w:name="_Toc40712302"/>
      <w:r>
        <w:t>5.3.9. Notification Message</w:t>
      </w:r>
      <w:bookmarkEnd w:id="257"/>
    </w:p>
    <w:p w:rsidR="000B59EF" w:rsidRDefault="007B746B">
      <w:pPr>
        <w:spacing w:after="200"/>
      </w:pPr>
      <w:r>
        <w:t>Notification messages are unsolicited messages sent by the SIP device to the POS at key points during a transaction.</w:t>
      </w:r>
    </w:p>
    <w:p w:rsidR="000B59EF" w:rsidRDefault="007B746B">
      <w:pPr>
        <w:spacing w:after="200"/>
      </w:pPr>
      <w:r>
        <w:t>Notification messages are used in the context of the StartCard command to communicate to the POS when the card has been acquired.</w:t>
      </w:r>
    </w:p>
    <w:p w:rsidR="000B59EF" w:rsidRDefault="007B746B">
      <w:pPr>
        <w:pStyle w:val="Heading4"/>
      </w:pPr>
      <w:bookmarkStart w:id="258" w:name="_Toc40712303"/>
      <w:r>
        <w:t>5.3.9.1. Notification Enablement</w:t>
      </w:r>
      <w:bookmarkEnd w:id="258"/>
    </w:p>
    <w:p w:rsidR="000B59EF" w:rsidRDefault="007B746B">
      <w:pPr>
        <w:spacing w:after="200"/>
      </w:pPr>
      <w:r>
        <w:t>The POS NOTIFICATION MESSAGES (</w:t>
      </w:r>
      <w:r>
        <w:rPr>
          <w:b/>
        </w:rPr>
        <w:t>POSNOTIFY</w:t>
      </w:r>
      <w:r>
        <w:t>) parameter determines if notification messages are enabled as follows:</w:t>
      </w:r>
    </w:p>
    <w:tbl>
      <w:tblPr>
        <w:tblStyle w:val="afffff0"/>
        <w:tblW w:w="7215" w:type="dxa"/>
        <w:tblBorders>
          <w:top w:val="nil"/>
          <w:left w:val="nil"/>
          <w:bottom w:val="nil"/>
          <w:right w:val="nil"/>
          <w:insideH w:val="nil"/>
          <w:insideV w:val="nil"/>
        </w:tblBorders>
        <w:tblLayout w:type="fixed"/>
        <w:tblLook w:val="0600" w:firstRow="0" w:lastRow="0" w:firstColumn="0" w:lastColumn="0" w:noHBand="1" w:noVBand="1"/>
      </w:tblPr>
      <w:tblGrid>
        <w:gridCol w:w="1560"/>
        <w:gridCol w:w="5655"/>
      </w:tblGrid>
      <w:tr w:rsidR="000B59EF">
        <w:trPr>
          <w:trHeight w:val="480"/>
        </w:trPr>
        <w:tc>
          <w:tcPr>
            <w:tcW w:w="156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POSNOTIFY</w:t>
            </w:r>
          </w:p>
        </w:tc>
        <w:tc>
          <w:tcPr>
            <w:tcW w:w="565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Meaning</w:t>
            </w:r>
          </w:p>
        </w:tc>
      </w:tr>
      <w:tr w:rsidR="000B59EF">
        <w:trPr>
          <w:trHeight w:val="480"/>
        </w:trPr>
        <w:tc>
          <w:tcPr>
            <w:tcW w:w="1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 (OFF)</w:t>
            </w:r>
          </w:p>
        </w:tc>
        <w:tc>
          <w:tcPr>
            <w:tcW w:w="56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HPA will not send notification messages to the POS</w:t>
            </w:r>
          </w:p>
        </w:tc>
      </w:tr>
      <w:tr w:rsidR="000B59EF">
        <w:trPr>
          <w:trHeight w:val="480"/>
        </w:trPr>
        <w:tc>
          <w:tcPr>
            <w:tcW w:w="1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 (ON)</w:t>
            </w:r>
          </w:p>
        </w:tc>
        <w:tc>
          <w:tcPr>
            <w:tcW w:w="56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HPA will send notification messages to the POS</w:t>
            </w:r>
          </w:p>
        </w:tc>
      </w:tr>
    </w:tbl>
    <w:p w:rsidR="000B59EF" w:rsidRDefault="007B746B">
      <w:pPr>
        <w:pStyle w:val="Heading4"/>
      </w:pPr>
      <w:bookmarkStart w:id="259" w:name="_Toc40712304"/>
      <w:r>
        <w:t>5.3.9.2. &lt;Status&gt; Element</w:t>
      </w:r>
      <w:bookmarkEnd w:id="259"/>
    </w:p>
    <w:p w:rsidR="000B59EF" w:rsidRDefault="007B746B">
      <w:pPr>
        <w:spacing w:after="200"/>
      </w:pPr>
      <w:r>
        <w:t>The &lt;Status&gt; element in the notification message indicates the type of information being sent to the POS as follows:</w:t>
      </w:r>
    </w:p>
    <w:tbl>
      <w:tblPr>
        <w:tblStyle w:val="afffff1"/>
        <w:tblW w:w="8865" w:type="dxa"/>
        <w:tblBorders>
          <w:top w:val="nil"/>
          <w:left w:val="nil"/>
          <w:bottom w:val="nil"/>
          <w:right w:val="nil"/>
          <w:insideH w:val="nil"/>
          <w:insideV w:val="nil"/>
        </w:tblBorders>
        <w:tblLayout w:type="fixed"/>
        <w:tblLook w:val="0600" w:firstRow="0" w:lastRow="0" w:firstColumn="0" w:lastColumn="0" w:noHBand="1" w:noVBand="1"/>
      </w:tblPr>
      <w:tblGrid>
        <w:gridCol w:w="3165"/>
        <w:gridCol w:w="5700"/>
      </w:tblGrid>
      <w:tr w:rsidR="000B59EF">
        <w:tc>
          <w:tcPr>
            <w:tcW w:w="3165" w:type="dxa"/>
            <w:tcBorders>
              <w:top w:val="single" w:sz="8" w:space="0" w:color="000080"/>
              <w:left w:val="single" w:sz="8" w:space="0" w:color="000080"/>
              <w:bottom w:val="single" w:sz="8" w:space="0" w:color="000080"/>
              <w:right w:val="single" w:sz="8" w:space="0" w:color="00008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Element Value</w:t>
            </w:r>
          </w:p>
        </w:tc>
        <w:tc>
          <w:tcPr>
            <w:tcW w:w="5700"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Definition</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Pr>
            <w:r>
              <w:t>CARD PRESENTED</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Pr>
            <w:r>
              <w:t>Card has been inserted, tapped, or swiped</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CARD REMOVED EARLY</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EMV card removed prematurely</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lastRenderedPageBreak/>
              <w:t>APPLICATION SELECTION</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Waiting for cardholder to select application for EMV contact card</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APPLICATION SELECTED</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Cardholder selected application</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APPLICATION CONFIRMATION</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Waiting for cardholder to confirm EMV application</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APPLICATION CONFIRMED</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Cardholder confirmed application</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PROMPTING FOR PIN</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Waiting for cardholder to enter PIN</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PIN ENTERED</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Cardholder has entered PIN</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PIN BYPASSED</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Cardholder chose to not enter PIN</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AUTHORIZING</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SIP device sending authorization request</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PROMPTING FOR SIGNATURE</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Waiting for cardholder to enter signature (Lane/5000 only)</w:t>
            </w:r>
          </w:p>
        </w:tc>
      </w:tr>
      <w:tr w:rsidR="000B59EF">
        <w:tc>
          <w:tcPr>
            <w:tcW w:w="316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SIGNATURE ENTERED</w:t>
            </w:r>
          </w:p>
        </w:tc>
        <w:tc>
          <w:tcPr>
            <w:tcW w:w="57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999999"/>
              </w:rPr>
            </w:pPr>
            <w:r>
              <w:rPr>
                <w:color w:val="999999"/>
              </w:rPr>
              <w:t>Cardholder has entered signature (Lane/5000 only)</w:t>
            </w:r>
          </w:p>
        </w:tc>
      </w:tr>
    </w:tbl>
    <w:p w:rsidR="000B59EF" w:rsidRDefault="007B746B">
      <w:pPr>
        <w:spacing w:before="120"/>
      </w:pPr>
      <w:r>
        <w:rPr>
          <w:b/>
        </w:rPr>
        <w:t>NOTE</w:t>
      </w:r>
      <w:r>
        <w:t>: Currently only CARD PRESENTED is supported.</w:t>
      </w:r>
    </w:p>
    <w:p w:rsidR="000B59EF" w:rsidRDefault="007B746B">
      <w:pPr>
        <w:pStyle w:val="Heading4"/>
      </w:pPr>
      <w:bookmarkStart w:id="260" w:name="_Toc40712305"/>
      <w:r>
        <w:t>5.3.9.3. Request Schema</w:t>
      </w:r>
      <w:bookmarkEnd w:id="260"/>
    </w:p>
    <w:p w:rsidR="000B59EF" w:rsidRDefault="007B746B">
      <w:r>
        <w:t>There is no request for the notification message. It is an unsolicited message sent by the SIP device to the POS at key points during a transaction.</w:t>
      </w:r>
    </w:p>
    <w:p w:rsidR="000B59EF" w:rsidRDefault="007B746B">
      <w:pPr>
        <w:pStyle w:val="Heading4"/>
      </w:pPr>
      <w:bookmarkStart w:id="261" w:name="_Toc40712306"/>
      <w:r>
        <w:t>5.3.9.4. Response Schema for CARD PRESENTED</w:t>
      </w:r>
      <w:bookmarkEnd w:id="261"/>
    </w:p>
    <w:p w:rsidR="000B59EF" w:rsidRDefault="007B746B">
      <w:pPr>
        <w:spacing w:after="200"/>
      </w:pPr>
      <w:r>
        <w:t xml:space="preserve">At idle when a card is presented to HPA, a Card Presented notification message is sent to the POS utilizing these XML elements. </w:t>
      </w:r>
    </w:p>
    <w:tbl>
      <w:tblPr>
        <w:tblStyle w:val="afffff2"/>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Notification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&lt;Status&gt;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CARD PRESENTED</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&lt;Status&gt;</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&lt;CardType&gt;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dwawmqjied0">
              <w:r>
                <w:rPr>
                  <w:color w:val="1155CC"/>
                  <w:u w:val="single"/>
                </w:rPr>
                <w:t>&lt;CardType&gt;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&lt;CardAcquisition&gt;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zz2edkwb5z">
              <w:r>
                <w:rPr>
                  <w:color w:val="1155CC"/>
                  <w:u w:val="single"/>
                </w:rPr>
                <w:t>&lt;CardAcquisition&gt;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62" w:name="_Toc40712307"/>
      <w:r>
        <w:t>5.3.9.5. Response Example for CARD PRESENTED</w:t>
      </w:r>
      <w:bookmarkEnd w:id="262"/>
    </w:p>
    <w:p w:rsidR="000B59EF" w:rsidRDefault="007B746B">
      <w:pPr>
        <w:spacing w:after="200"/>
      </w:pPr>
      <w:r>
        <w:t xml:space="preserve">An example of such a message sent to the POS when a card is presented to HPA at idle is as follows. </w:t>
      </w:r>
    </w:p>
    <w:p w:rsidR="000B59EF" w:rsidRDefault="007B746B">
      <w:pPr>
        <w:spacing w:after="160"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Notification</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&lt;Status&gt;</w:t>
      </w:r>
      <w:r>
        <w:rPr>
          <w:rFonts w:ascii="Courier New" w:eastAsia="Courier New" w:hAnsi="Courier New" w:cs="Courier New"/>
          <w:color w:val="333333"/>
          <w:sz w:val="20"/>
          <w:szCs w:val="20"/>
        </w:rPr>
        <w:t>CARD PRESENTED</w:t>
      </w:r>
      <w:r>
        <w:rPr>
          <w:rFonts w:ascii="Courier New" w:eastAsia="Courier New" w:hAnsi="Courier New" w:cs="Courier New"/>
          <w:color w:val="0000FF"/>
          <w:sz w:val="20"/>
          <w:szCs w:val="20"/>
        </w:rPr>
        <w:t>&lt;/Status&gt;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t>MASTERCARD</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INSERT</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263" w:name="_Toc40712308"/>
      <w:r>
        <w:t>5.3.9.6. Notification Messages for Unsupported Status Element Values</w:t>
      </w:r>
      <w:bookmarkEnd w:id="263"/>
    </w:p>
    <w:p w:rsidR="000B59EF" w:rsidRDefault="007B746B">
      <w:pPr>
        <w:spacing w:after="200"/>
      </w:pPr>
      <w:r>
        <w:t>Since the HPA only supports one Status element value, there are scenarios in which a Notification message will be sent without a Status element to handle cases for which a Status element is not supported.</w:t>
      </w:r>
    </w:p>
    <w:p w:rsidR="000B59EF" w:rsidRDefault="007B746B">
      <w:pPr>
        <w:spacing w:after="200"/>
      </w:pPr>
      <w:r>
        <w:t>For example if a StartCard card command is sent and an EMV card is removed too soon, then a Notification message will be sent without a Status element with a ResultText of CARD REMOVED TOO SOON.</w:t>
      </w:r>
    </w:p>
    <w:p w:rsidR="000B59EF" w:rsidRDefault="007B746B">
      <w:pPr>
        <w:spacing w:after="200"/>
      </w:pPr>
      <w:r>
        <w:t xml:space="preserve">Also, if a StartCard command is sent followed by a Reset or the Cancel key is pressed, SIP will send a Notification message without a Status element but with the ResultText set to TRANSACTION CANCELED </w:t>
      </w:r>
      <w:r>
        <w:lastRenderedPageBreak/>
        <w:t>BY CLERK or TRANSACTION CANCELED BY CUSTOMER. This Notification message is sent even if POSNOTIFY is disabled.</w:t>
      </w:r>
    </w:p>
    <w:p w:rsidR="000B59EF" w:rsidRDefault="007B746B">
      <w:pPr>
        <w:pStyle w:val="Heading3"/>
      </w:pPr>
      <w:bookmarkStart w:id="264" w:name="_kqyiqsw57gl3" w:colFirst="0" w:colLast="0"/>
      <w:bookmarkStart w:id="265" w:name="_Toc40712309"/>
      <w:bookmarkEnd w:id="264"/>
      <w:r>
        <w:t>5.3.10. Refund Command</w:t>
      </w:r>
      <w:bookmarkEnd w:id="265"/>
    </w:p>
    <w:p w:rsidR="000B59EF" w:rsidRDefault="007B746B">
      <w:pPr>
        <w:spacing w:after="200"/>
      </w:pPr>
      <w:r>
        <w:t>This command will instruct HPA to perform a Refund transaction. HPA can refund full or partial of a previously approved financial transaction to release the hold on cardholder funds. The refund can be done with or without using the TransactionId of the original transaction.  The following transactions can be refunded:</w:t>
      </w:r>
    </w:p>
    <w:p w:rsidR="000B59EF" w:rsidRDefault="007B746B" w:rsidP="00C91FD2">
      <w:pPr>
        <w:numPr>
          <w:ilvl w:val="0"/>
          <w:numId w:val="33"/>
        </w:numPr>
        <w:rPr>
          <w:color w:val="000000"/>
        </w:rPr>
      </w:pPr>
      <w:r>
        <w:t>Credit Sale</w:t>
      </w:r>
    </w:p>
    <w:p w:rsidR="000B59EF" w:rsidRDefault="007B746B" w:rsidP="00C91FD2">
      <w:pPr>
        <w:numPr>
          <w:ilvl w:val="0"/>
          <w:numId w:val="33"/>
        </w:numPr>
        <w:rPr>
          <w:color w:val="000000"/>
        </w:rPr>
      </w:pPr>
      <w:r>
        <w:t>Credit Auth</w:t>
      </w:r>
    </w:p>
    <w:p w:rsidR="000B59EF" w:rsidRDefault="007B746B" w:rsidP="00C91FD2">
      <w:pPr>
        <w:numPr>
          <w:ilvl w:val="0"/>
          <w:numId w:val="33"/>
        </w:numPr>
        <w:rPr>
          <w:color w:val="000000"/>
        </w:rPr>
      </w:pPr>
      <w:r>
        <w:t>Credit Voice Auth</w:t>
      </w:r>
    </w:p>
    <w:p w:rsidR="000B59EF" w:rsidRDefault="007B746B" w:rsidP="00C91FD2">
      <w:pPr>
        <w:numPr>
          <w:ilvl w:val="0"/>
          <w:numId w:val="33"/>
        </w:numPr>
        <w:rPr>
          <w:color w:val="000000"/>
        </w:rPr>
      </w:pPr>
      <w:r>
        <w:t>Debit Sale</w:t>
      </w:r>
    </w:p>
    <w:p w:rsidR="000B59EF" w:rsidRDefault="007B746B" w:rsidP="00C91FD2">
      <w:pPr>
        <w:numPr>
          <w:ilvl w:val="0"/>
          <w:numId w:val="33"/>
        </w:numPr>
        <w:rPr>
          <w:color w:val="000000"/>
        </w:rPr>
      </w:pPr>
      <w:r>
        <w:t>EBT FoodStamp Sale</w:t>
      </w:r>
    </w:p>
    <w:p w:rsidR="000B59EF" w:rsidRDefault="000B59EF"/>
    <w:p w:rsidR="000B59EF" w:rsidRDefault="007B746B">
      <w:pPr>
        <w:spacing w:after="200"/>
      </w:pPr>
      <w:r>
        <w:t>The following rules apply when refunding by TransactionId of the original transaction:</w:t>
      </w:r>
    </w:p>
    <w:p w:rsidR="000B59EF" w:rsidRDefault="007B746B" w:rsidP="00C91FD2">
      <w:pPr>
        <w:numPr>
          <w:ilvl w:val="0"/>
          <w:numId w:val="29"/>
        </w:numPr>
        <w:rPr>
          <w:color w:val="000000"/>
        </w:rPr>
      </w:pPr>
      <w:r>
        <w:t>The total of all refunds cannot exceed the original sale amount. This is true for processing a single return as well as multiple returns against the same original transaction.</w:t>
      </w:r>
    </w:p>
    <w:p w:rsidR="000B59EF" w:rsidRDefault="007B746B" w:rsidP="00C91FD2">
      <w:pPr>
        <w:numPr>
          <w:ilvl w:val="0"/>
          <w:numId w:val="29"/>
        </w:numPr>
        <w:rPr>
          <w:color w:val="000000"/>
        </w:rPr>
      </w:pPr>
      <w:r>
        <w:t>Reversal, Void and CreditTransactionEdit(AdjustTip, CreditAdjustTip and TransactionAdjust) are not allowed against original transactions for which a full or partial refund has been performed.</w:t>
      </w:r>
    </w:p>
    <w:p w:rsidR="000B59EF" w:rsidRDefault="007B746B" w:rsidP="00C91FD2">
      <w:pPr>
        <w:numPr>
          <w:ilvl w:val="0"/>
          <w:numId w:val="29"/>
        </w:numPr>
        <w:rPr>
          <w:color w:val="000000"/>
        </w:rPr>
      </w:pPr>
      <w:r>
        <w:t>Refund is not allowed if the original transaction already voided.</w:t>
      </w:r>
    </w:p>
    <w:p w:rsidR="000B59EF" w:rsidRDefault="007B746B" w:rsidP="00C91FD2">
      <w:pPr>
        <w:numPr>
          <w:ilvl w:val="0"/>
          <w:numId w:val="29"/>
        </w:numPr>
        <w:rPr>
          <w:color w:val="000000"/>
        </w:rPr>
      </w:pPr>
      <w:r>
        <w:t>Refund can be voided.</w:t>
      </w:r>
    </w:p>
    <w:p w:rsidR="000B59EF" w:rsidRDefault="007B746B" w:rsidP="00C91FD2">
      <w:pPr>
        <w:numPr>
          <w:ilvl w:val="0"/>
          <w:numId w:val="29"/>
        </w:numPr>
        <w:rPr>
          <w:color w:val="000000"/>
        </w:rPr>
      </w:pPr>
      <w:r>
        <w:t>EBT FoodStamp refund is not allowed using TransactionId of the original EBT FoodStamp Sale.</w:t>
      </w:r>
    </w:p>
    <w:p w:rsidR="000B59EF" w:rsidRDefault="007B746B">
      <w:pPr>
        <w:pStyle w:val="Heading4"/>
      </w:pPr>
      <w:bookmarkStart w:id="266" w:name="_xnswbsd7mpvp" w:colFirst="0" w:colLast="0"/>
      <w:bookmarkStart w:id="267" w:name="_Toc40712310"/>
      <w:bookmarkEnd w:id="266"/>
      <w:r>
        <w:t>5.3.10.1. SAF Processing</w:t>
      </w:r>
      <w:bookmarkEnd w:id="267"/>
    </w:p>
    <w:p w:rsidR="000B59EF" w:rsidRDefault="007B746B">
      <w:pPr>
        <w:spacing w:after="200"/>
      </w:pPr>
      <w:r>
        <w:t>Refunds will be processed as SAF per the Store-and-Forward (SAF) Mode (</w:t>
      </w:r>
      <w:r>
        <w:rPr>
          <w:b/>
        </w:rPr>
        <w:t>STORMD</w:t>
      </w:r>
      <w:r>
        <w:t>) parameter as indicated in the table below.</w:t>
      </w:r>
    </w:p>
    <w:tbl>
      <w:tblPr>
        <w:tblStyle w:val="afffff3"/>
        <w:tblW w:w="9390" w:type="dxa"/>
        <w:tblBorders>
          <w:top w:val="nil"/>
          <w:left w:val="nil"/>
          <w:bottom w:val="nil"/>
          <w:right w:val="nil"/>
          <w:insideH w:val="nil"/>
          <w:insideV w:val="nil"/>
        </w:tblBorders>
        <w:tblLayout w:type="fixed"/>
        <w:tblLook w:val="0600" w:firstRow="0" w:lastRow="0" w:firstColumn="0" w:lastColumn="0" w:noHBand="1" w:noVBand="1"/>
      </w:tblPr>
      <w:tblGrid>
        <w:gridCol w:w="1365"/>
        <w:gridCol w:w="8025"/>
      </w:tblGrid>
      <w:tr w:rsidR="000B59EF">
        <w:tc>
          <w:tcPr>
            <w:tcW w:w="136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80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rPr>
          <w:trHeight w:val="690"/>
        </w:trPr>
        <w:tc>
          <w:tcPr>
            <w:tcW w:w="13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 (OFF)</w:t>
            </w:r>
          </w:p>
        </w:tc>
        <w:tc>
          <w:tcPr>
            <w:tcW w:w="80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the original transaction being refunded is in SAF pending state, the refund will be processed as SAF. Otherwise the refund will be attempted online, and will not be processed as SAF if host communications fail.</w:t>
            </w:r>
          </w:p>
        </w:tc>
      </w:tr>
      <w:tr w:rsidR="000B59EF">
        <w:trPr>
          <w:trHeight w:val="435"/>
        </w:trPr>
        <w:tc>
          <w:tcPr>
            <w:tcW w:w="13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 (ALWAYS)</w:t>
            </w:r>
          </w:p>
        </w:tc>
        <w:tc>
          <w:tcPr>
            <w:tcW w:w="80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 credit refunds will be processed as SAF.</w:t>
            </w:r>
          </w:p>
        </w:tc>
      </w:tr>
      <w:tr w:rsidR="000B59EF">
        <w:trPr>
          <w:trHeight w:val="740"/>
        </w:trPr>
        <w:tc>
          <w:tcPr>
            <w:tcW w:w="13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 (AUTO)</w:t>
            </w:r>
          </w:p>
        </w:tc>
        <w:tc>
          <w:tcPr>
            <w:tcW w:w="80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the original transaction being refunded is in SAF pending state, the refund will be processed as SAF. Otherwise the refund will be attempted online, and credit refunds will be processed as SAF if host communications fail.</w:t>
            </w:r>
          </w:p>
        </w:tc>
      </w:tr>
    </w:tbl>
    <w:p w:rsidR="000B59EF" w:rsidRDefault="007B746B">
      <w:pPr>
        <w:spacing w:before="200"/>
      </w:pPr>
      <w:r>
        <w:rPr>
          <w:b/>
        </w:rPr>
        <w:t>NOTE</w:t>
      </w:r>
      <w:r>
        <w:t>: Debit and EBT Refunds cannot be processed as SAF. Gift transactions cannot be refunded.</w:t>
      </w:r>
    </w:p>
    <w:p w:rsidR="000B59EF" w:rsidRDefault="007B746B">
      <w:pPr>
        <w:pStyle w:val="Heading4"/>
      </w:pPr>
      <w:bookmarkStart w:id="268" w:name="_njym4j9vap0q" w:colFirst="0" w:colLast="0"/>
      <w:bookmarkStart w:id="269" w:name="_Toc40712311"/>
      <w:bookmarkEnd w:id="268"/>
      <w:r>
        <w:lastRenderedPageBreak/>
        <w:t>5.3.10.2. Processing Errors</w:t>
      </w:r>
      <w:bookmarkEnd w:id="269"/>
    </w:p>
    <w:p w:rsidR="000B59EF" w:rsidRDefault="007B746B">
      <w:pPr>
        <w:spacing w:after="200"/>
      </w:pPr>
      <w:r>
        <w:t>The general processing errors that may occur for Refunds are:</w:t>
      </w:r>
    </w:p>
    <w:p w:rsidR="000B59EF" w:rsidRDefault="007B746B" w:rsidP="00C91FD2">
      <w:pPr>
        <w:numPr>
          <w:ilvl w:val="0"/>
          <w:numId w:val="105"/>
        </w:numPr>
        <w:rPr>
          <w:color w:val="000000"/>
        </w:rPr>
      </w:pPr>
      <w:r>
        <w:t>SIP TO HOST COMMUNICATION ERROR:  Communication issue with host and the transaction cannot be SAFed.</w:t>
      </w:r>
    </w:p>
    <w:p w:rsidR="000B59EF" w:rsidRDefault="007B746B" w:rsidP="00C91FD2">
      <w:pPr>
        <w:numPr>
          <w:ilvl w:val="0"/>
          <w:numId w:val="105"/>
        </w:numPr>
        <w:rPr>
          <w:color w:val="000000"/>
        </w:rPr>
      </w:pPr>
      <w:r>
        <w:t xml:space="preserve">UNABLE TO ADJUST TIP AS ORIGINAL TRANSACTION HAS A REFUND AGAINST IT: The transaction is not allowed to edit. </w:t>
      </w:r>
    </w:p>
    <w:p w:rsidR="000B59EF" w:rsidRDefault="007B746B" w:rsidP="00C91FD2">
      <w:pPr>
        <w:numPr>
          <w:ilvl w:val="0"/>
          <w:numId w:val="105"/>
        </w:numPr>
        <w:rPr>
          <w:color w:val="000000"/>
        </w:rPr>
      </w:pPr>
      <w:r>
        <w:t>UNABLE TO VOID AS ORIGINAL TRANSACTION HAS A REFUND AGAINST IT: The transaction is not allowed to void.</w:t>
      </w:r>
    </w:p>
    <w:p w:rsidR="000B59EF" w:rsidRDefault="007B746B" w:rsidP="00C91FD2">
      <w:pPr>
        <w:numPr>
          <w:ilvl w:val="0"/>
          <w:numId w:val="105"/>
        </w:numPr>
        <w:rPr>
          <w:color w:val="000000"/>
        </w:rPr>
      </w:pPr>
      <w:r>
        <w:t>UNABLE TO REFUND AS ORIGINAL TRANSACTION IS INVALID: The transaction is invalid.</w:t>
      </w:r>
    </w:p>
    <w:p w:rsidR="000B59EF" w:rsidRDefault="007B746B" w:rsidP="00C91FD2">
      <w:pPr>
        <w:numPr>
          <w:ilvl w:val="0"/>
          <w:numId w:val="105"/>
        </w:numPr>
        <w:rPr>
          <w:color w:val="000000"/>
        </w:rPr>
      </w:pPr>
      <w:r>
        <w:t>UNABLE TO REFUND AS AMOUNT TO BE REFUNDED EXCEEDS THE ORIGINAL AMOUNT: The total of all refunds exceeds the original sale amount.</w:t>
      </w:r>
    </w:p>
    <w:p w:rsidR="000B59EF" w:rsidRDefault="007B746B">
      <w:pPr>
        <w:pStyle w:val="Heading4"/>
      </w:pPr>
      <w:bookmarkStart w:id="270" w:name="_uvswc9lv0fvq" w:colFirst="0" w:colLast="0"/>
      <w:bookmarkStart w:id="271" w:name="_Toc40712312"/>
      <w:bookmarkEnd w:id="270"/>
      <w:r>
        <w:t>5.3.10.3. Refund Flow</w:t>
      </w:r>
      <w:bookmarkEnd w:id="271"/>
    </w:p>
    <w:p w:rsidR="000B59EF" w:rsidRDefault="007B746B">
      <w:r>
        <w:t xml:space="preserve">Please refer to the </w:t>
      </w:r>
      <w:hyperlink w:anchor="_geauxgnxs3w4">
        <w:r>
          <w:rPr>
            <w:color w:val="1155CC"/>
            <w:u w:val="single"/>
          </w:rPr>
          <w:t>Subsequent Transactions</w:t>
        </w:r>
      </w:hyperlink>
      <w:r>
        <w:t xml:space="preserve"> section for more information on the refund transaction flow.</w:t>
      </w:r>
    </w:p>
    <w:p w:rsidR="000B59EF" w:rsidRDefault="007B746B">
      <w:pPr>
        <w:pStyle w:val="Heading4"/>
      </w:pPr>
      <w:bookmarkStart w:id="272" w:name="_Toc40712313"/>
      <w:r>
        <w:t>5.3.10.4. Request Schema</w:t>
      </w:r>
      <w:bookmarkEnd w:id="272"/>
    </w:p>
    <w:tbl>
      <w:tblPr>
        <w:tblStyle w:val="afffff4"/>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Refund</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e3jnpjjrwe">
              <w:r>
                <w:rPr>
                  <w:color w:val="1155CC"/>
                  <w:u w:val="single"/>
                </w:rPr>
                <w:t>&lt;TransactionId&gt;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&lt;EBTAmount&gt;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m4bmz0w3fbet">
              <w:r>
                <w:rPr>
                  <w:color w:val="1155CC"/>
                  <w:u w:val="single"/>
                </w:rPr>
                <w:t>&lt;EBTAmount&gt;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&lt;TotalAmount&gt;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wj1qokuecyyw">
              <w:r>
                <w:rPr>
                  <w:color w:val="1155CC"/>
                  <w:u w:val="single"/>
                </w:rPr>
                <w:t>&lt;TotalAmount&gt;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All/Credit/Debit/EBT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&lt;TransactionId&gt; used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&lt;ConfirmAmount&gt;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1d8x9pmaoq">
              <w:r>
                <w:rPr>
                  <w:color w:val="1155CC"/>
                  <w:u w:val="single"/>
                </w:rPr>
                <w:t>&lt;ConfirmAmount&gt;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&lt;InvoiceNbr&gt;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1-25A</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q6d72qpydzz">
              <w:r>
                <w:rPr>
                  <w:color w:val="1155CC"/>
                  <w:u w:val="single"/>
                </w:rPr>
                <w:t>&lt;InvoiceNbr&gt;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&lt;SignaturePrompt&gt;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&lt;SignaturePrompt&gt;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73" w:name="_Toc40712314"/>
      <w:r>
        <w:t>5.3.10.5. Request Example</w:t>
      </w:r>
      <w:bookmarkEnd w:id="273"/>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Refund</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100486</w:t>
      </w:r>
      <w:r>
        <w:rPr>
          <w:rFonts w:ascii="Courier New" w:eastAsia="Courier New" w:hAnsi="Courier New" w:cs="Courier New"/>
          <w:color w:val="0000FF"/>
          <w:sz w:val="20"/>
          <w:szCs w:val="20"/>
        </w:rPr>
        <w:t>&lt;/RequestId&gt;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 xml:space="preserve">   &lt;TransactionId&gt;</w:t>
      </w:r>
      <w:r>
        <w:rPr>
          <w:rFonts w:ascii="Courier New" w:eastAsia="Courier New" w:hAnsi="Courier New" w:cs="Courier New"/>
          <w:color w:val="333333"/>
          <w:sz w:val="20"/>
          <w:szCs w:val="20"/>
        </w:rPr>
        <w:t>1171913446</w:t>
      </w:r>
      <w:r>
        <w:rPr>
          <w:rFonts w:ascii="Courier New" w:eastAsia="Courier New" w:hAnsi="Courier New" w:cs="Courier New"/>
          <w:color w:val="0000FF"/>
          <w:sz w:val="20"/>
          <w:szCs w:val="20"/>
        </w:rPr>
        <w:t>&lt;/TransactionId&gt;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&lt;EBTAmount&gt;</w:t>
      </w:r>
      <w:r>
        <w:rPr>
          <w:rFonts w:ascii="Courier New" w:eastAsia="Courier New" w:hAnsi="Courier New" w:cs="Courier New"/>
          <w:color w:val="333333"/>
          <w:sz w:val="20"/>
          <w:szCs w:val="20"/>
        </w:rPr>
        <w:t>3504</w:t>
      </w:r>
      <w:r>
        <w:rPr>
          <w:rFonts w:ascii="Courier New" w:eastAsia="Courier New" w:hAnsi="Courier New" w:cs="Courier New"/>
          <w:color w:val="0000FF"/>
          <w:sz w:val="20"/>
          <w:szCs w:val="20"/>
        </w:rPr>
        <w:t>&lt;/EBTAmount&gt;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5504</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All</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&lt;ConfirmAmount&gt;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&lt;/ConfirmAmount&gt;</w:t>
      </w:r>
    </w:p>
    <w:p w:rsidR="000B59EF" w:rsidRDefault="007B746B">
      <w:pPr>
        <w:spacing w:line="274" w:lineRule="auto"/>
        <w:rPr>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&lt;SignaturePrompt&gt;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&lt;/SignaturePrompt&gt;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274" w:name="_Toc40712315"/>
      <w:r>
        <w:t>5.3.10.6. Response Schema</w:t>
      </w:r>
      <w:bookmarkEnd w:id="274"/>
    </w:p>
    <w:tbl>
      <w:tblPr>
        <w:tblStyle w:val="afffff5"/>
        <w:tblW w:w="9090" w:type="dxa"/>
        <w:tblBorders>
          <w:top w:val="nil"/>
          <w:left w:val="nil"/>
          <w:bottom w:val="nil"/>
          <w:right w:val="nil"/>
          <w:insideH w:val="nil"/>
          <w:insideV w:val="nil"/>
        </w:tblBorders>
        <w:tblLayout w:type="fixed"/>
        <w:tblLook w:val="0600" w:firstRow="0" w:lastRow="0" w:firstColumn="0" w:lastColumn="0" w:noHBand="1" w:noVBand="1"/>
      </w:tblPr>
      <w:tblGrid>
        <w:gridCol w:w="2670"/>
        <w:gridCol w:w="1530"/>
        <w:gridCol w:w="2175"/>
        <w:gridCol w:w="2715"/>
      </w:tblGrid>
      <w:tr w:rsidR="000B59EF">
        <w:tc>
          <w:tcPr>
            <w:tcW w:w="267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153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17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71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6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15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1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Refund</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1-16N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&lt;TransactionTime&gt;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&lt;GatewayRspCode&gt;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&lt;GatewayRspMsg&gt;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&lt;ResponseCode&gt;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host response received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wadvcepqtb">
              <w:r>
                <w:rPr>
                  <w:color w:val="1155CC"/>
                  <w:u w:val="single"/>
                </w:rPr>
                <w:t>&lt;ResponseCode&gt;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&lt;ResponseText&gt;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host response received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59rnaic1434">
              <w:r>
                <w:rPr>
                  <w:color w:val="1155CC"/>
                  <w:u w:val="single"/>
                </w:rPr>
                <w:t>&lt;ResponseText&gt;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&lt;ApprovalCode&gt;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9nkpungh86t">
              <w:r>
                <w:rPr>
                  <w:color w:val="1155CC"/>
                  <w:u w:val="single"/>
                </w:rPr>
                <w:t>&lt;ApprovalCode&gt;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&lt;ReferenceNumber&gt;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lvionmhpqq9g">
              <w:r>
                <w:rPr>
                  <w:color w:val="1155CC"/>
                  <w:u w:val="single"/>
                </w:rPr>
                <w:t>&lt;ReferenceNumber&gt;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&lt;CardholderName&gt;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28X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read from card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iisl2tsc07r">
              <w:r>
                <w:rPr>
                  <w:color w:val="1155CC"/>
                  <w:u w:val="single"/>
                </w:rPr>
                <w:t>&lt;CardholderName&gt;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&lt;CardType&gt;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card acquired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dwawmqjied0">
              <w:r>
                <w:rPr>
                  <w:color w:val="1155CC"/>
                  <w:u w:val="single"/>
                </w:rPr>
                <w:t>&lt;CardType&gt;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&lt;CardAcquisition&gt;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7X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card acquired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zz2edkwb5z">
              <w:r>
                <w:rPr>
                  <w:color w:val="1155CC"/>
                  <w:u w:val="single"/>
                </w:rPr>
                <w:t>&lt;CardAcquisition&gt;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&lt;MaskedPAN&gt;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 or 19N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card acquired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g5r5c96n2ii">
              <w:r>
                <w:rPr>
                  <w:color w:val="1155CC"/>
                  <w:u w:val="single"/>
                </w:rPr>
                <w:t>&lt;MaskedPAN&gt;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&lt;SignatureLine&gt;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y2uhqw7qdww">
              <w:r>
                <w:rPr>
                  <w:color w:val="1155CC"/>
                  <w:u w:val="single"/>
                </w:rPr>
                <w:t>&lt;SignatureLine&gt;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&lt;PinVerified&gt;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719mmct0naf">
              <w:r>
                <w:rPr>
                  <w:color w:val="1155CC"/>
                  <w:u w:val="single"/>
                </w:rPr>
                <w:t>&lt;PinVerified&gt;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&lt;AvailableBalance&gt;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9N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EBT refund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w:t>
            </w:r>
            <w:hyperlink w:anchor="_n425y0mgvct2">
              <w:r>
                <w:rPr>
                  <w:color w:val="1155CC"/>
                  <w:u w:val="single"/>
                </w:rPr>
                <w:t>AvailableBalance</w:t>
              </w:r>
            </w:hyperlink>
            <w:r>
              <w:t>&gt;</w:t>
            </w:r>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&lt;AuthorizedAmount&gt;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36g2irx98icl">
              <w:r>
                <w:rPr>
                  <w:color w:val="1155CC"/>
                  <w:u w:val="single"/>
                </w:rPr>
                <w:t>&lt;AuthorizedAmount&gt;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&lt;PartialApproval&gt;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partially approved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pfgk4rngvfw">
              <w:r>
                <w:rPr>
                  <w:color w:val="1155CC"/>
                  <w:u w:val="single"/>
                </w:rPr>
                <w:t>&lt;PartialApproval&gt;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&lt;BalanceDueAmount&gt;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partially approved</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axawd2axqc7q">
              <w:r>
                <w:rPr>
                  <w:color w:val="1155CC"/>
                  <w:u w:val="single"/>
                </w:rPr>
                <w:t>&lt;BalanceDueAmount&gt;</w:t>
              </w:r>
            </w:hyperlink>
          </w:p>
        </w:tc>
      </w:tr>
      <w:tr w:rsidR="000B59EF">
        <w:tc>
          <w:tcPr>
            <w:tcW w:w="26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75" w:name="_Toc40712316"/>
      <w:r>
        <w:t>5.3.10.7. Response Example</w:t>
      </w:r>
      <w:bookmarkEnd w:id="275"/>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100486</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Refund</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1024543182</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090817013452</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00</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t>APPROVAL</w:t>
      </w:r>
      <w:r>
        <w:rPr>
          <w:rFonts w:ascii="Courier New" w:eastAsia="Courier New" w:hAnsi="Courier New" w:cs="Courier New"/>
          <w:color w:val="0000FF"/>
          <w:sz w:val="20"/>
          <w:szCs w:val="20"/>
        </w:rPr>
        <w:t>&lt;/ResponseText&gt;</w:t>
      </w:r>
    </w:p>
    <w:p w:rsidR="000B59EF" w:rsidRDefault="007B746B">
      <w:pPr>
        <w:spacing w:after="160" w:line="274" w:lineRule="auto"/>
      </w:pPr>
      <w:r>
        <w:rPr>
          <w:rFonts w:ascii="Courier New" w:eastAsia="Courier New" w:hAnsi="Courier New" w:cs="Courier New"/>
          <w:color w:val="0000FF"/>
          <w:sz w:val="20"/>
          <w:szCs w:val="20"/>
        </w:rPr>
        <w:t xml:space="preserve">  &lt;ApprovalCode&gt;</w:t>
      </w:r>
      <w:r>
        <w:rPr>
          <w:rFonts w:ascii="Courier New" w:eastAsia="Courier New" w:hAnsi="Courier New" w:cs="Courier New"/>
          <w:color w:val="333333"/>
          <w:sz w:val="20"/>
          <w:szCs w:val="20"/>
        </w:rPr>
        <w:t>72573A</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&lt;CardholderName&gt;</w:t>
      </w:r>
      <w:r>
        <w:rPr>
          <w:rFonts w:ascii="Courier New" w:eastAsia="Courier New" w:hAnsi="Courier New" w:cs="Courier New"/>
          <w:color w:val="333333"/>
          <w:sz w:val="20"/>
          <w:szCs w:val="20"/>
        </w:rPr>
        <w:t>UATUSA/TESTCARD01</w:t>
      </w:r>
      <w:r>
        <w:rPr>
          <w:rFonts w:ascii="Courier New" w:eastAsia="Courier New" w:hAnsi="Courier New" w:cs="Courier New"/>
          <w:color w:val="0000FF"/>
          <w:sz w:val="20"/>
          <w:szCs w:val="20"/>
        </w:rPr>
        <w:t>&lt;/CardholderName&gt;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t>VISA</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SWIPE</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t>************0119</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&lt;AuthorizedAmount&gt;</w:t>
      </w:r>
      <w:r>
        <w:rPr>
          <w:rFonts w:ascii="Courier New" w:eastAsia="Courier New" w:hAnsi="Courier New" w:cs="Courier New"/>
          <w:color w:val="333333"/>
          <w:sz w:val="20"/>
          <w:szCs w:val="20"/>
        </w:rPr>
        <w:t>5504</w:t>
      </w:r>
      <w:r>
        <w:rPr>
          <w:rFonts w:ascii="Courier New" w:eastAsia="Courier New" w:hAnsi="Courier New" w:cs="Courier New"/>
          <w:color w:val="0000FF"/>
          <w:sz w:val="20"/>
          <w:szCs w:val="20"/>
        </w:rPr>
        <w:t>&lt;/AuthorizedAmount&gt;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276" w:name="_t1lcnt7rq8np" w:colFirst="0" w:colLast="0"/>
      <w:bookmarkStart w:id="277" w:name="_Toc40712317"/>
      <w:bookmarkEnd w:id="276"/>
      <w:r>
        <w:t>5.3.11. Reset Command</w:t>
      </w:r>
      <w:bookmarkEnd w:id="277"/>
    </w:p>
    <w:p w:rsidR="000B59EF" w:rsidRDefault="007B746B">
      <w:pPr>
        <w:spacing w:after="200"/>
      </w:pPr>
      <w:r>
        <w:t>This command is used for two purposes: it is used to terminate a previously issued command such as a Sale transaction, and it is used to return the terminal to the idle state. The idle state can be “Lane Opened” state or a “Lane Closed” state.</w:t>
      </w:r>
    </w:p>
    <w:p w:rsidR="000B59EF" w:rsidRDefault="007B746B">
      <w:pPr>
        <w:spacing w:after="200"/>
      </w:pPr>
      <w:r>
        <w:t>It is important to understand that financial transaction result text such as APPROVED, DECLINED, or UNABLE TO PROCESS does not time out but is displayed until the POS sends a Reset command to clear the display and return the terminal to the idle state. The POS controls how long the transaction result text is displayed by the amount of time it waits after receiving the transaction response message before sending the Reset command.</w:t>
      </w:r>
    </w:p>
    <w:p w:rsidR="000B59EF" w:rsidRDefault="007B746B">
      <w:pPr>
        <w:spacing w:after="200"/>
      </w:pPr>
      <w:r>
        <w:lastRenderedPageBreak/>
        <w:t>During a financial transaction the POS may send a Reset command to cancel the transaction.  If the Reset is successful (i.e. ResultText element is SUCCESS) then the terminal will cancel the transaction, display TRANSACTION CANCELED, send the Reset response followed by the transaction response message.  The financial response message will have the ResultText element set to TRANSACTION CANCELED BY CLERK.  The TRANSACTION CANCELED will continue to be displayed until the POS sends a Reset command to return the terminal to the idle state. Note that the flow is similar to normal financial transactions in that the POS sends a Reset command after receiving the transaction response message to clear the result text and return the terminal to the idle state.</w:t>
      </w:r>
    </w:p>
    <w:p w:rsidR="000B59EF" w:rsidRDefault="007B746B">
      <w:pPr>
        <w:spacing w:after="200"/>
      </w:pPr>
      <w:r>
        <w:t>To be clear, in the above scenario in which a Reset is used to cancel a Sale transaction there are two Resets sent by the POS.  The first Reset cancels the transaction and is sent before the Sale response is received.  The second Reset is sent after the Sale response is received and is used to clear the display and return the terminal to the idle state.</w:t>
      </w:r>
    </w:p>
    <w:p w:rsidR="000B59EF" w:rsidRDefault="007B746B">
      <w:pPr>
        <w:spacing w:after="200"/>
      </w:pPr>
      <w:r>
        <w:t>The Reset command must be sent after every financial transaction command (except for Start Card) after the response to the command is received.  Failure to send a Reset command will result in the next command returning a SIP DEVICE BUSY error.</w:t>
      </w:r>
    </w:p>
    <w:p w:rsidR="000B59EF" w:rsidRDefault="007B746B">
      <w:pPr>
        <w:pStyle w:val="Heading4"/>
      </w:pPr>
      <w:bookmarkStart w:id="278" w:name="_Toc40712318"/>
      <w:r>
        <w:t>5.3.11.1. Request Schema</w:t>
      </w:r>
      <w:bookmarkEnd w:id="278"/>
    </w:p>
    <w:tbl>
      <w:tblPr>
        <w:tblStyle w:val="afffff6"/>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Reset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79" w:name="_Toc40712319"/>
      <w:r>
        <w:t>5.3.11.2. Request Example</w:t>
      </w:r>
      <w:bookmarkEnd w:id="279"/>
    </w:p>
    <w:p w:rsidR="000B59EF" w:rsidRDefault="007B746B">
      <w:pPr>
        <w:spacing w:after="160" w:line="274" w:lineRule="auto"/>
        <w:rPr>
          <w:rFonts w:ascii="Courier New" w:eastAsia="Courier New" w:hAnsi="Courier New" w:cs="Courier New"/>
          <w:color w:val="0000FF"/>
          <w:sz w:val="20"/>
          <w:szCs w:val="20"/>
          <w:highlight w:val="white"/>
        </w:rPr>
      </w:pPr>
      <w:r>
        <w:rPr>
          <w:rFonts w:ascii="Courier New" w:eastAsia="Courier New" w:hAnsi="Courier New" w:cs="Courier New"/>
          <w:color w:val="0000FF"/>
          <w:sz w:val="20"/>
          <w:szCs w:val="20"/>
          <w:highlight w:val="white"/>
        </w:rPr>
        <w:t>&lt;SIP&gt;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&lt;Version&gt;</w:t>
      </w:r>
      <w:r>
        <w:rPr>
          <w:rFonts w:ascii="Courier New" w:eastAsia="Courier New" w:hAnsi="Courier New" w:cs="Courier New"/>
          <w:color w:val="333333"/>
          <w:sz w:val="20"/>
          <w:szCs w:val="20"/>
          <w:highlight w:val="white"/>
        </w:rPr>
        <w:t>1.0</w:t>
      </w:r>
      <w:r>
        <w:rPr>
          <w:rFonts w:ascii="Courier New" w:eastAsia="Courier New" w:hAnsi="Courier New" w:cs="Courier New"/>
          <w:color w:val="0000FF"/>
          <w:sz w:val="20"/>
          <w:szCs w:val="20"/>
          <w:highlight w:val="white"/>
        </w:rPr>
        <w:t>&lt;/Version&gt;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&lt;ECRId&gt;</w:t>
      </w:r>
      <w:r>
        <w:rPr>
          <w:rFonts w:ascii="Courier New" w:eastAsia="Courier New" w:hAnsi="Courier New" w:cs="Courier New"/>
          <w:color w:val="333333"/>
          <w:sz w:val="20"/>
          <w:szCs w:val="20"/>
          <w:highlight w:val="white"/>
        </w:rPr>
        <w:t>1004</w:t>
      </w:r>
      <w:r>
        <w:rPr>
          <w:rFonts w:ascii="Courier New" w:eastAsia="Courier New" w:hAnsi="Courier New" w:cs="Courier New"/>
          <w:color w:val="0000FF"/>
          <w:sz w:val="20"/>
          <w:szCs w:val="20"/>
          <w:highlight w:val="white"/>
        </w:rPr>
        <w:t>&lt;/ECRId&gt;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&lt;Request&gt;</w:t>
      </w:r>
      <w:r>
        <w:rPr>
          <w:rFonts w:ascii="Courier New" w:eastAsia="Courier New" w:hAnsi="Courier New" w:cs="Courier New"/>
          <w:color w:val="333333"/>
          <w:sz w:val="20"/>
          <w:szCs w:val="20"/>
          <w:highlight w:val="white"/>
        </w:rPr>
        <w:t>Reset</w:t>
      </w:r>
      <w:r>
        <w:rPr>
          <w:rFonts w:ascii="Courier New" w:eastAsia="Courier New" w:hAnsi="Courier New" w:cs="Courier New"/>
          <w:color w:val="0000FF"/>
          <w:sz w:val="20"/>
          <w:szCs w:val="20"/>
          <w:highlight w:val="white"/>
        </w:rPr>
        <w:t>&lt;/Request&gt;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&lt;RequestId&gt;</w:t>
      </w:r>
      <w:r>
        <w:rPr>
          <w:rFonts w:ascii="Courier New" w:eastAsia="Courier New" w:hAnsi="Courier New" w:cs="Courier New"/>
          <w:color w:val="333333"/>
          <w:sz w:val="20"/>
          <w:szCs w:val="20"/>
          <w:highlight w:val="white"/>
        </w:rPr>
        <w:t>100430</w:t>
      </w:r>
      <w:r>
        <w:rPr>
          <w:rFonts w:ascii="Courier New" w:eastAsia="Courier New" w:hAnsi="Courier New" w:cs="Courier New"/>
          <w:color w:val="0000FF"/>
          <w:sz w:val="20"/>
          <w:szCs w:val="20"/>
          <w:highlight w:val="white"/>
        </w:rPr>
        <w:t>&lt;/RequestId&gt;</w:t>
      </w:r>
      <w:r>
        <w:rPr>
          <w:rFonts w:ascii="Courier New" w:eastAsia="Courier New" w:hAnsi="Courier New" w:cs="Courier New"/>
          <w:color w:val="333333"/>
          <w:sz w:val="20"/>
          <w:szCs w:val="20"/>
          <w:highlight w:val="white"/>
        </w:rPr>
        <w:br/>
      </w:r>
      <w:r>
        <w:rPr>
          <w:rFonts w:ascii="Courier New" w:eastAsia="Courier New" w:hAnsi="Courier New" w:cs="Courier New"/>
          <w:color w:val="0000FF"/>
          <w:sz w:val="20"/>
          <w:szCs w:val="20"/>
          <w:highlight w:val="white"/>
        </w:rPr>
        <w:t>&lt;/SIP&gt;</w:t>
      </w:r>
    </w:p>
    <w:p w:rsidR="000B59EF" w:rsidRDefault="007B746B">
      <w:pPr>
        <w:pStyle w:val="Heading4"/>
      </w:pPr>
      <w:bookmarkStart w:id="280" w:name="_Toc40712320"/>
      <w:r>
        <w:lastRenderedPageBreak/>
        <w:t>5.3.11.3. Response Schema</w:t>
      </w:r>
      <w:bookmarkEnd w:id="280"/>
    </w:p>
    <w:tbl>
      <w:tblPr>
        <w:tblStyle w:val="afffff7"/>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rPr>
          <w:trHeight w:val="480"/>
        </w:trPr>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Description</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rPr>
                <w:b/>
              </w:rPr>
            </w:pPr>
            <w:r>
              <w:rPr>
                <w:b/>
              </w:rPr>
              <w:t>Reset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1-10N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81" w:name="_Toc40712321"/>
      <w:r>
        <w:t>5.3.11.4. Response Example</w:t>
      </w:r>
      <w:bookmarkEnd w:id="281"/>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100430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Reset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100430</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282" w:name="_Toc40712322"/>
      <w:r>
        <w:lastRenderedPageBreak/>
        <w:t>5.3.11.5. Card Acquisition Cancellation During StartCard</w:t>
      </w:r>
      <w:bookmarkEnd w:id="282"/>
    </w:p>
    <w:p w:rsidR="000B59EF" w:rsidRDefault="007B746B">
      <w:pPr>
        <w:spacing w:after="200"/>
      </w:pPr>
      <w:r>
        <w:t>The StartCard command is used before a financial transaction to allow for card acquisition prior to the financial transaction being sent to the SIP device.</w:t>
      </w:r>
    </w:p>
    <w:p w:rsidR="000B59EF" w:rsidRDefault="007B746B">
      <w:pPr>
        <w:spacing w:after="200"/>
      </w:pPr>
      <w:r>
        <w:t>The SIP sends the StartCard response immediately to acknowledge that it has received the StartCard command and if POSNOTIFY is enabled will send a Notification message when the card data has been acquired.</w:t>
      </w:r>
    </w:p>
    <w:p w:rsidR="000B59EF" w:rsidRDefault="007B746B">
      <w:pPr>
        <w:spacing w:after="200"/>
      </w:pPr>
      <w:r>
        <w:t>If a Reset command is sent or the Cancel key is pressed on the terminal after StartCard, the terminal will display TRANSACTION CANCELED to inform the cardholder as to the reason why card acquisition is cancelled rather than simply returning to the idle state without explanation. A subsequent Sale or Refund transaction would also get canceled in this case.</w:t>
      </w:r>
    </w:p>
    <w:p w:rsidR="000B59EF" w:rsidRDefault="007B746B">
      <w:pPr>
        <w:spacing w:after="200"/>
      </w:pPr>
      <w:r>
        <w:t>Since the Reset command OR the Cancel key is triggering TRANSACTION CANCELED, the POS will need to send another Reset command to return the terminal to the idle state.  Again, the POS controls how long the TRANSACTION CANCELED text is displayed to the cardholder by how long it waits before sending the next Reset command.</w:t>
      </w:r>
    </w:p>
    <w:p w:rsidR="000B59EF" w:rsidRDefault="007B746B">
      <w:pPr>
        <w:spacing w:after="200"/>
      </w:pPr>
      <w:r>
        <w:t>HPA sends a Notification message after the Cancel key is pressed OR it sends the response message to the Reset command. While it is possible to use this Notification message to trigger sending another Reset message to return to idle state, it is strongly recommended that the POS not rely on this Notification message.</w:t>
      </w:r>
    </w:p>
    <w:p w:rsidR="000B59EF" w:rsidRDefault="007B746B">
      <w:pPr>
        <w:spacing w:after="200"/>
      </w:pPr>
      <w:r>
        <w:rPr>
          <w:b/>
        </w:rPr>
        <w:t>NOTE:</w:t>
      </w:r>
      <w:r>
        <w:t xml:space="preserve"> It is recommended that the POS send the second Reset based on the desired time to display the TRANSACTION CANCELED text and NOT rely on the Notification message.</w:t>
      </w:r>
    </w:p>
    <w:p w:rsidR="000B59EF" w:rsidRDefault="007B746B">
      <w:pPr>
        <w:pStyle w:val="Heading3"/>
      </w:pPr>
      <w:bookmarkStart w:id="283" w:name="_Toc40712323"/>
      <w:r>
        <w:t>5.3.12. Sale Command</w:t>
      </w:r>
      <w:bookmarkEnd w:id="283"/>
    </w:p>
    <w:p w:rsidR="000B59EF" w:rsidRDefault="007B746B">
      <w:r>
        <w:t>This command initiates a Sale transaction.</w:t>
      </w:r>
    </w:p>
    <w:p w:rsidR="000B59EF" w:rsidRDefault="007B746B">
      <w:pPr>
        <w:pStyle w:val="Heading4"/>
      </w:pPr>
      <w:bookmarkStart w:id="284" w:name="_Toc40712324"/>
      <w:r>
        <w:t>5.3.12.1. Card Category Prompt</w:t>
      </w:r>
      <w:bookmarkEnd w:id="284"/>
    </w:p>
    <w:p w:rsidR="000B59EF" w:rsidRDefault="007B746B">
      <w:pPr>
        <w:spacing w:after="200"/>
      </w:pPr>
      <w:r>
        <w:t xml:space="preserve">Refer to the </w:t>
      </w:r>
      <w:hyperlink w:anchor="_djx02w1obzjg">
        <w:r>
          <w:rPr>
            <w:color w:val="1155CC"/>
            <w:u w:val="single"/>
          </w:rPr>
          <w:t>Card Type Determination</w:t>
        </w:r>
      </w:hyperlink>
      <w:r>
        <w:t xml:space="preserve"> section.</w:t>
      </w:r>
    </w:p>
    <w:p w:rsidR="000B59EF" w:rsidRDefault="007B746B">
      <w:pPr>
        <w:pStyle w:val="Heading4"/>
      </w:pPr>
      <w:bookmarkStart w:id="285" w:name="_Toc40712325"/>
      <w:r>
        <w:t>5.3.12.2. Card Acquisition Prompt</w:t>
      </w:r>
      <w:bookmarkEnd w:id="285"/>
    </w:p>
    <w:p w:rsidR="000B59EF" w:rsidRDefault="007B746B">
      <w:pPr>
        <w:spacing w:after="200"/>
      </w:pPr>
      <w:r>
        <w:t>The card acquisition prompt will be displayed on the SIP device based on the CONTACTLESS READER (</w:t>
      </w:r>
      <w:r>
        <w:rPr>
          <w:b/>
        </w:rPr>
        <w:t>NFCRDR</w:t>
      </w:r>
      <w:r>
        <w:t>) parameter and one of the below conditions:</w:t>
      </w:r>
    </w:p>
    <w:p w:rsidR="000B59EF" w:rsidRDefault="007B746B" w:rsidP="00C91FD2">
      <w:pPr>
        <w:numPr>
          <w:ilvl w:val="0"/>
          <w:numId w:val="31"/>
        </w:numPr>
      </w:pPr>
      <w:r>
        <w:t>The selected card category if card category prompt is enabled (</w:t>
      </w:r>
      <w:r>
        <w:rPr>
          <w:b/>
        </w:rPr>
        <w:t>CRDCATPRMPT</w:t>
      </w:r>
      <w:r>
        <w:t xml:space="preserve"> = 1) or</w:t>
      </w:r>
    </w:p>
    <w:p w:rsidR="000B59EF" w:rsidRDefault="007B746B" w:rsidP="00C91FD2">
      <w:pPr>
        <w:numPr>
          <w:ilvl w:val="0"/>
          <w:numId w:val="31"/>
        </w:numPr>
        <w:spacing w:after="200"/>
      </w:pPr>
      <w:r>
        <w:t>The values of &lt;CardGroup&gt; element enabled if card category prompt is disabled (</w:t>
      </w:r>
      <w:r>
        <w:rPr>
          <w:b/>
        </w:rPr>
        <w:t>CRDCATPRMPT</w:t>
      </w:r>
      <w:r>
        <w:t xml:space="preserve"> = 0) or card category prompt is conditional (</w:t>
      </w:r>
      <w:r>
        <w:rPr>
          <w:b/>
        </w:rPr>
        <w:t>CRDCATPRMPT</w:t>
      </w:r>
      <w:r>
        <w:t>=2)</w:t>
      </w:r>
    </w:p>
    <w:tbl>
      <w:tblPr>
        <w:tblStyle w:val="afffff8"/>
        <w:tblW w:w="9390" w:type="dxa"/>
        <w:tblBorders>
          <w:top w:val="nil"/>
          <w:left w:val="nil"/>
          <w:bottom w:val="nil"/>
          <w:right w:val="nil"/>
          <w:insideH w:val="nil"/>
          <w:insideV w:val="nil"/>
        </w:tblBorders>
        <w:tblLayout w:type="fixed"/>
        <w:tblLook w:val="0600" w:firstRow="0" w:lastRow="0" w:firstColumn="0" w:lastColumn="0" w:noHBand="1" w:noVBand="1"/>
      </w:tblPr>
      <w:tblGrid>
        <w:gridCol w:w="2565"/>
        <w:gridCol w:w="2805"/>
        <w:gridCol w:w="4020"/>
      </w:tblGrid>
      <w:tr w:rsidR="000B59EF">
        <w:trPr>
          <w:trHeight w:val="480"/>
        </w:trPr>
        <w:tc>
          <w:tcPr>
            <w:tcW w:w="256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rPr>
                <w:b/>
                <w:color w:val="FFFFFF"/>
              </w:rPr>
            </w:pPr>
            <w:r>
              <w:rPr>
                <w:b/>
                <w:color w:val="FFFFFF"/>
              </w:rPr>
              <w:t>Card Category</w:t>
            </w:r>
          </w:p>
        </w:tc>
        <w:tc>
          <w:tcPr>
            <w:tcW w:w="280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rPr>
                <w:b/>
                <w:color w:val="FFFFFF"/>
              </w:rPr>
            </w:pPr>
            <w:r>
              <w:rPr>
                <w:b/>
                <w:color w:val="FFFFFF"/>
              </w:rPr>
              <w:t>NFCRDR Parameter</w:t>
            </w:r>
          </w:p>
        </w:tc>
        <w:tc>
          <w:tcPr>
            <w:tcW w:w="402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rPr>
                <w:b/>
                <w:color w:val="FFFFFF"/>
              </w:rPr>
            </w:pPr>
            <w:r>
              <w:rPr>
                <w:b/>
                <w:color w:val="FFFFFF"/>
              </w:rPr>
              <w:t>Card Acquisition Prompt</w:t>
            </w:r>
          </w:p>
        </w:tc>
      </w:tr>
      <w:tr w:rsidR="000B59EF">
        <w:trPr>
          <w:trHeight w:val="480"/>
        </w:trPr>
        <w:tc>
          <w:tcPr>
            <w:tcW w:w="2565"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Credit, Debit</w:t>
            </w:r>
          </w:p>
        </w:tc>
        <w:tc>
          <w:tcPr>
            <w:tcW w:w="28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5 (INTERNAL)</w:t>
            </w:r>
          </w:p>
        </w:tc>
        <w:tc>
          <w:tcPr>
            <w:tcW w:w="40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INSERT, TAP, OR SWIPE</w:t>
            </w:r>
          </w:p>
        </w:tc>
      </w:tr>
      <w:tr w:rsidR="000B59EF">
        <w:trPr>
          <w:trHeight w:val="480"/>
        </w:trPr>
        <w:tc>
          <w:tcPr>
            <w:tcW w:w="256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8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0 (NONE)</w:t>
            </w:r>
          </w:p>
        </w:tc>
        <w:tc>
          <w:tcPr>
            <w:tcW w:w="40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INSERT OR SWIPE</w:t>
            </w:r>
          </w:p>
        </w:tc>
      </w:tr>
      <w:tr w:rsidR="000B59EF">
        <w:trPr>
          <w:trHeight w:val="480"/>
        </w:trPr>
        <w:tc>
          <w:tcPr>
            <w:tcW w:w="256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Gift, or EBT</w:t>
            </w:r>
          </w:p>
        </w:tc>
        <w:tc>
          <w:tcPr>
            <w:tcW w:w="28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5 (INTERNAL)</w:t>
            </w:r>
          </w:p>
        </w:tc>
        <w:tc>
          <w:tcPr>
            <w:tcW w:w="40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SWIPE CARD</w:t>
            </w:r>
          </w:p>
        </w:tc>
      </w:tr>
      <w:tr w:rsidR="000B59EF">
        <w:trPr>
          <w:trHeight w:val="480"/>
        </w:trPr>
        <w:tc>
          <w:tcPr>
            <w:tcW w:w="2565" w:type="dxa"/>
            <w:vMerge/>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0B59EF">
            <w:pPr>
              <w:widowControl w:val="0"/>
            </w:pPr>
          </w:p>
        </w:tc>
        <w:tc>
          <w:tcPr>
            <w:tcW w:w="28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0 (NONE)</w:t>
            </w:r>
          </w:p>
        </w:tc>
        <w:tc>
          <w:tcPr>
            <w:tcW w:w="40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SWIPE CARD</w:t>
            </w:r>
          </w:p>
        </w:tc>
      </w:tr>
    </w:tbl>
    <w:p w:rsidR="000B59EF" w:rsidRDefault="007B746B">
      <w:pPr>
        <w:rPr>
          <w:b/>
          <w:u w:val="single"/>
        </w:rPr>
      </w:pPr>
      <w:r>
        <w:t xml:space="preserve"> </w:t>
      </w:r>
    </w:p>
    <w:tbl>
      <w:tblPr>
        <w:tblStyle w:val="afffff9"/>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9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CREDIT SALE: $50.00</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INSERT, TAP, OR SWIPE</w:t>
            </w: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noProof/>
                <w:sz w:val="20"/>
                <w:szCs w:val="20"/>
                <w:lang w:val="en-US"/>
              </w:rPr>
              <w:drawing>
                <wp:inline distT="114300" distB="114300" distL="114300" distR="114300">
                  <wp:extent cx="666750" cy="393032"/>
                  <wp:effectExtent l="0" t="0" r="0" b="0"/>
                  <wp:docPr id="78"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0"/>
                          <a:srcRect/>
                          <a:stretch>
                            <a:fillRect/>
                          </a:stretch>
                        </pic:blipFill>
                        <pic:spPr>
                          <a:xfrm>
                            <a:off x="0" y="0"/>
                            <a:ext cx="666750" cy="393032"/>
                          </a:xfrm>
                          <a:prstGeom prst="rect">
                            <a:avLst/>
                          </a:prstGeom>
                          <a:ln/>
                        </pic:spPr>
                      </pic:pic>
                    </a:graphicData>
                  </a:graphic>
                </wp:inline>
              </w:drawing>
            </w:r>
            <w:r>
              <w:rPr>
                <w:rFonts w:ascii="Roboto Mono" w:eastAsia="Roboto Mono" w:hAnsi="Roboto Mono" w:cs="Roboto Mono"/>
                <w:sz w:val="20"/>
                <w:szCs w:val="20"/>
              </w:rPr>
              <w:t xml:space="preserve">  </w:t>
            </w:r>
            <w:r>
              <w:rPr>
                <w:rFonts w:ascii="Roboto Mono" w:eastAsia="Roboto Mono" w:hAnsi="Roboto Mono" w:cs="Roboto Mono"/>
                <w:noProof/>
                <w:sz w:val="20"/>
                <w:szCs w:val="20"/>
                <w:lang w:val="en-US"/>
              </w:rPr>
              <w:drawing>
                <wp:inline distT="114300" distB="114300" distL="114300" distR="114300">
                  <wp:extent cx="609448" cy="393192"/>
                  <wp:effectExtent l="0" t="0" r="0" b="0"/>
                  <wp:docPr id="112"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1"/>
                          <a:srcRect l="13076" t="17727" r="13076" b="25909"/>
                          <a:stretch>
                            <a:fillRect/>
                          </a:stretch>
                        </pic:blipFill>
                        <pic:spPr>
                          <a:xfrm>
                            <a:off x="0" y="0"/>
                            <a:ext cx="609448" cy="393192"/>
                          </a:xfrm>
                          <a:prstGeom prst="rect">
                            <a:avLst/>
                          </a:prstGeom>
                          <a:ln/>
                        </pic:spPr>
                      </pic:pic>
                    </a:graphicData>
                  </a:graphic>
                </wp:inline>
              </w:drawing>
            </w: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CREDIT SALE: $50.00</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INSERT, TAP, OR SWIPE</w:t>
            </w: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 xml:space="preserve"> </w:t>
            </w:r>
            <w:r>
              <w:rPr>
                <w:rFonts w:ascii="Roboto Mono" w:eastAsia="Roboto Mono" w:hAnsi="Roboto Mono" w:cs="Roboto Mono"/>
                <w:noProof/>
                <w:sz w:val="20"/>
                <w:szCs w:val="20"/>
                <w:lang w:val="en-US"/>
              </w:rPr>
              <w:drawing>
                <wp:inline distT="114300" distB="114300" distL="114300" distR="114300">
                  <wp:extent cx="666750" cy="393032"/>
                  <wp:effectExtent l="0" t="0" r="0" b="0"/>
                  <wp:docPr id="81"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0"/>
                          <a:srcRect/>
                          <a:stretch>
                            <a:fillRect/>
                          </a:stretch>
                        </pic:blipFill>
                        <pic:spPr>
                          <a:xfrm>
                            <a:off x="0" y="0"/>
                            <a:ext cx="666750" cy="393032"/>
                          </a:xfrm>
                          <a:prstGeom prst="rect">
                            <a:avLst/>
                          </a:prstGeom>
                          <a:ln/>
                        </pic:spPr>
                      </pic:pic>
                    </a:graphicData>
                  </a:graphic>
                </wp:inline>
              </w:drawing>
            </w:r>
            <w:r>
              <w:rPr>
                <w:rFonts w:ascii="Roboto Mono" w:eastAsia="Roboto Mono" w:hAnsi="Roboto Mono" w:cs="Roboto Mono"/>
                <w:sz w:val="20"/>
                <w:szCs w:val="20"/>
              </w:rPr>
              <w:t xml:space="preserve">  </w:t>
            </w:r>
            <w:r>
              <w:rPr>
                <w:rFonts w:ascii="Roboto Mono" w:eastAsia="Roboto Mono" w:hAnsi="Roboto Mono" w:cs="Roboto Mono"/>
                <w:noProof/>
                <w:sz w:val="20"/>
                <w:szCs w:val="20"/>
                <w:lang w:val="en-US"/>
              </w:rPr>
              <w:drawing>
                <wp:inline distT="114300" distB="114300" distL="114300" distR="114300">
                  <wp:extent cx="609448" cy="393192"/>
                  <wp:effectExtent l="0" t="0" r="0" b="0"/>
                  <wp:docPr id="91"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1"/>
                          <a:srcRect l="13076" t="17727" r="13076" b="25909"/>
                          <a:stretch>
                            <a:fillRect/>
                          </a:stretch>
                        </pic:blipFill>
                        <pic:spPr>
                          <a:xfrm>
                            <a:off x="0" y="0"/>
                            <a:ext cx="609448" cy="393192"/>
                          </a:xfrm>
                          <a:prstGeom prst="rect">
                            <a:avLst/>
                          </a:prstGeom>
                          <a:ln/>
                        </pic:spPr>
                      </pic:pic>
                    </a:graphicData>
                  </a:graphic>
                </wp:inline>
              </w:drawing>
            </w:r>
          </w:p>
        </w:tc>
      </w:tr>
    </w:tbl>
    <w:p w:rsidR="000B59EF" w:rsidRDefault="007B746B">
      <w:pPr>
        <w:pStyle w:val="Heading4"/>
      </w:pPr>
      <w:bookmarkStart w:id="286" w:name="_Toc40712326"/>
      <w:r>
        <w:t>5.3.12.3. Application Selection Prompt</w:t>
      </w:r>
      <w:bookmarkEnd w:id="286"/>
    </w:p>
    <w:p w:rsidR="000B59EF" w:rsidRDefault="007B746B">
      <w:pPr>
        <w:keepNext/>
        <w:spacing w:after="200"/>
      </w:pPr>
      <w:r>
        <w:t>If the card was inserted, and there are 2 or more applications on the chip that have different funding accounts, an application selection screen will appear to allow the cardholder to choose which account to use for payment.</w:t>
      </w:r>
    </w:p>
    <w:p w:rsidR="000B59EF" w:rsidRDefault="007B746B">
      <w:pPr>
        <w:keepNext/>
        <w:spacing w:after="200"/>
        <w:rPr>
          <w:b/>
          <w:u w:val="single"/>
        </w:rPr>
      </w:pPr>
      <w:r>
        <w:t>A MORE button will appear if there are more than 3 underlying accounts to choose from.</w:t>
      </w:r>
    </w:p>
    <w:tbl>
      <w:tblPr>
        <w:tblStyle w:val="afffffa"/>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keepNext/>
              <w:spacing w:line="240" w:lineRule="auto"/>
              <w:rPr>
                <w:sz w:val="20"/>
                <w:szCs w:val="20"/>
              </w:rPr>
            </w:pPr>
            <w:r>
              <w:rPr>
                <w:noProof/>
                <w:sz w:val="20"/>
                <w:szCs w:val="20"/>
                <w:lang w:val="en-US"/>
              </w:rPr>
              <w:drawing>
                <wp:inline distT="114300" distB="114300" distL="114300" distR="114300">
                  <wp:extent cx="844550" cy="271463"/>
                  <wp:effectExtent l="0" t="0" r="0" b="0"/>
                  <wp:docPr id="9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keepNext/>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keepNext/>
              <w:spacing w:line="240" w:lineRule="auto"/>
              <w:rPr>
                <w:sz w:val="20"/>
                <w:szCs w:val="20"/>
              </w:rPr>
            </w:pPr>
            <w:r>
              <w:rPr>
                <w:noProof/>
                <w:sz w:val="20"/>
                <w:szCs w:val="20"/>
                <w:lang w:val="en-US"/>
              </w:rPr>
              <w:drawing>
                <wp:inline distT="114300" distB="114300" distL="114300" distR="114300">
                  <wp:extent cx="844550" cy="271463"/>
                  <wp:effectExtent l="0" t="0" r="0" b="0"/>
                  <wp:docPr id="11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tcBorders>
              <w:bottom w:val="single" w:sz="8" w:space="0" w:color="FFFFFF"/>
            </w:tcBorders>
            <w:shd w:val="clear" w:color="auto" w:fill="auto"/>
            <w:tcMar>
              <w:top w:w="100" w:type="dxa"/>
              <w:left w:w="100" w:type="dxa"/>
              <w:bottom w:w="100" w:type="dxa"/>
              <w:right w:w="100" w:type="dxa"/>
            </w:tcMar>
          </w:tcPr>
          <w:p w:rsidR="000B59EF" w:rsidRDefault="000B59EF">
            <w:pPr>
              <w:keepNext/>
              <w:widowControl w:val="0"/>
              <w:spacing w:line="240" w:lineRule="auto"/>
              <w:jc w:val="center"/>
              <w:rPr>
                <w:rFonts w:ascii="Roboto Mono" w:eastAsia="Roboto Mono" w:hAnsi="Roboto Mono" w:cs="Roboto Mono"/>
                <w:b/>
                <w:sz w:val="20"/>
                <w:szCs w:val="20"/>
              </w:rPr>
            </w:pPr>
          </w:p>
          <w:p w:rsidR="000B59EF" w:rsidRDefault="007B746B">
            <w:pPr>
              <w:keepNext/>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CREDIT SALE: $50.00</w:t>
            </w:r>
          </w:p>
          <w:p w:rsidR="000B59EF" w:rsidRDefault="007B746B">
            <w:pPr>
              <w:keepNext/>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CARD ACCOUNT</w:t>
            </w:r>
          </w:p>
        </w:tc>
        <w:tc>
          <w:tcPr>
            <w:tcW w:w="255" w:type="dxa"/>
            <w:vMerge/>
            <w:tcBorders>
              <w:bottom w:val="nil"/>
            </w:tcBorders>
            <w:shd w:val="clear" w:color="auto" w:fill="auto"/>
            <w:tcMar>
              <w:top w:w="100" w:type="dxa"/>
              <w:left w:w="100" w:type="dxa"/>
              <w:bottom w:w="100" w:type="dxa"/>
              <w:right w:w="100" w:type="dxa"/>
            </w:tcMar>
          </w:tcPr>
          <w:p w:rsidR="000B59EF" w:rsidRDefault="000B59EF">
            <w:pPr>
              <w:keepNext/>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keepNext/>
              <w:widowControl w:val="0"/>
              <w:spacing w:line="240" w:lineRule="auto"/>
              <w:rPr>
                <w:rFonts w:ascii="Roboto Mono" w:eastAsia="Roboto Mono" w:hAnsi="Roboto Mono" w:cs="Roboto Mono"/>
                <w:b/>
                <w:sz w:val="20"/>
                <w:szCs w:val="20"/>
              </w:rPr>
            </w:pPr>
          </w:p>
          <w:p w:rsidR="000B59EF" w:rsidRDefault="007B746B">
            <w:pPr>
              <w:keepNext/>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CREDIT SALE: $50.00</w:t>
            </w:r>
          </w:p>
          <w:p w:rsidR="000B59EF" w:rsidRDefault="007B746B">
            <w:pPr>
              <w:keepNext/>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CARD ACCOUNT</w:t>
            </w:r>
          </w:p>
          <w:p w:rsidR="000B59EF" w:rsidRDefault="007B746B">
            <w:pPr>
              <w:keepNext/>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1=VISA CREDIT</w:t>
            </w:r>
          </w:p>
          <w:p w:rsidR="000B59EF" w:rsidRDefault="007B746B">
            <w:pPr>
              <w:keepNext/>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2=VISA DEBIT</w:t>
            </w:r>
          </w:p>
          <w:p w:rsidR="000B59EF" w:rsidRDefault="007B746B">
            <w:pPr>
              <w:keepNext/>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3=VISA GIFT</w:t>
            </w:r>
          </w:p>
          <w:p w:rsidR="000B59EF" w:rsidRDefault="007B746B">
            <w:pPr>
              <w:keepNext/>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4=MORE    </w:t>
            </w:r>
          </w:p>
        </w:tc>
      </w:tr>
      <w:tr w:rsidR="000B59EF">
        <w:trPr>
          <w:trHeight w:val="420"/>
        </w:trPr>
        <w:tc>
          <w:tcPr>
            <w:tcW w:w="2010" w:type="dxa"/>
            <w:tcBorders>
              <w:top w:val="single" w:sz="8" w:space="0" w:color="FFFFFF"/>
              <w:bottom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keepNext/>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VISA CREDIT</w:t>
            </w:r>
          </w:p>
        </w:tc>
        <w:tc>
          <w:tcPr>
            <w:tcW w:w="2010" w:type="dxa"/>
            <w:tcBorders>
              <w:top w:val="single" w:sz="8" w:space="0" w:color="FFFFFF"/>
              <w:left w:val="single" w:sz="18" w:space="0" w:color="FFFFFF"/>
              <w:bottom w:val="single" w:sz="18" w:space="0" w:color="FFFFFF"/>
            </w:tcBorders>
            <w:shd w:val="clear" w:color="auto" w:fill="667999"/>
            <w:tcMar>
              <w:top w:w="100" w:type="dxa"/>
              <w:left w:w="100" w:type="dxa"/>
              <w:bottom w:w="100" w:type="dxa"/>
              <w:right w:w="100" w:type="dxa"/>
            </w:tcMar>
          </w:tcPr>
          <w:p w:rsidR="000B59EF" w:rsidRDefault="007B746B">
            <w:pPr>
              <w:keepNext/>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VISA DEBIT</w:t>
            </w:r>
          </w:p>
        </w:tc>
        <w:tc>
          <w:tcPr>
            <w:tcW w:w="255" w:type="dxa"/>
            <w:tcBorders>
              <w:top w:val="nil"/>
              <w:bottom w:val="single" w:sz="8" w:space="0" w:color="FFFFFF"/>
            </w:tcBorders>
            <w:shd w:val="clear" w:color="auto" w:fill="auto"/>
            <w:tcMar>
              <w:top w:w="100" w:type="dxa"/>
              <w:left w:w="100" w:type="dxa"/>
              <w:bottom w:w="100" w:type="dxa"/>
              <w:right w:w="100" w:type="dxa"/>
            </w:tcMar>
          </w:tcPr>
          <w:p w:rsidR="000B59EF" w:rsidRDefault="000B59EF">
            <w:pPr>
              <w:keepNext/>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keepNext/>
              <w:widowControl w:val="0"/>
              <w:spacing w:line="240" w:lineRule="auto"/>
              <w:rPr>
                <w:rFonts w:ascii="Roboto Mono" w:eastAsia="Roboto Mono" w:hAnsi="Roboto Mono" w:cs="Roboto Mono"/>
                <w:sz w:val="20"/>
                <w:szCs w:val="20"/>
              </w:rPr>
            </w:pPr>
          </w:p>
        </w:tc>
      </w:tr>
      <w:tr w:rsidR="000B59EF">
        <w:trPr>
          <w:trHeight w:val="420"/>
        </w:trPr>
        <w:tc>
          <w:tcPr>
            <w:tcW w:w="2010" w:type="dxa"/>
            <w:tcBorders>
              <w:top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keepNext/>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VISA GIFT</w:t>
            </w:r>
          </w:p>
        </w:tc>
        <w:tc>
          <w:tcPr>
            <w:tcW w:w="2010" w:type="dxa"/>
            <w:tcBorders>
              <w:top w:val="single" w:sz="18" w:space="0" w:color="FFFFFF"/>
              <w:left w:val="single" w:sz="18" w:space="0" w:color="FFFFFF"/>
            </w:tcBorders>
            <w:shd w:val="clear" w:color="auto" w:fill="667999"/>
            <w:tcMar>
              <w:top w:w="100" w:type="dxa"/>
              <w:left w:w="100" w:type="dxa"/>
              <w:bottom w:w="100" w:type="dxa"/>
              <w:right w:w="100" w:type="dxa"/>
            </w:tcMar>
          </w:tcPr>
          <w:p w:rsidR="000B59EF" w:rsidRDefault="007B746B">
            <w:pPr>
              <w:keepNext/>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MORE</w:t>
            </w:r>
          </w:p>
        </w:tc>
        <w:tc>
          <w:tcPr>
            <w:tcW w:w="255" w:type="dxa"/>
            <w:tcBorders>
              <w:bottom w:val="single" w:sz="8" w:space="0" w:color="FFFFFF"/>
            </w:tcBorders>
            <w:shd w:val="clear" w:color="auto" w:fill="auto"/>
            <w:tcMar>
              <w:top w:w="100" w:type="dxa"/>
              <w:left w:w="100" w:type="dxa"/>
              <w:bottom w:w="100" w:type="dxa"/>
              <w:right w:w="100" w:type="dxa"/>
            </w:tcMar>
          </w:tcPr>
          <w:p w:rsidR="000B59EF" w:rsidRDefault="000B59EF">
            <w:pPr>
              <w:keepNext/>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keepNext/>
              <w:widowControl w:val="0"/>
              <w:spacing w:line="240" w:lineRule="auto"/>
              <w:rPr>
                <w:rFonts w:ascii="Roboto Mono" w:eastAsia="Roboto Mono" w:hAnsi="Roboto Mono" w:cs="Roboto Mono"/>
                <w:sz w:val="20"/>
                <w:szCs w:val="20"/>
              </w:rPr>
            </w:pPr>
          </w:p>
        </w:tc>
      </w:tr>
    </w:tbl>
    <w:p w:rsidR="000B59EF" w:rsidRDefault="007B746B">
      <w:pPr>
        <w:keepNext/>
        <w:spacing w:before="200"/>
      </w:pPr>
      <w:r>
        <w:rPr>
          <w:b/>
        </w:rPr>
        <w:t>NOTE</w:t>
      </w:r>
      <w:r>
        <w:t>: This prompt will be rare as most cards are only linked to 1 funding account.</w:t>
      </w:r>
    </w:p>
    <w:p w:rsidR="000B59EF" w:rsidRDefault="007B746B">
      <w:pPr>
        <w:pStyle w:val="Heading4"/>
      </w:pPr>
      <w:bookmarkStart w:id="287" w:name="_Toc40712327"/>
      <w:r>
        <w:t>5.3.12.4. PIN Prompt</w:t>
      </w:r>
      <w:bookmarkEnd w:id="287"/>
    </w:p>
    <w:p w:rsidR="000B59EF" w:rsidRDefault="007B746B">
      <w:pPr>
        <w:spacing w:after="200"/>
      </w:pPr>
      <w:r>
        <w:t>If the card was inserted, PIN is enabled, and the card is PIN preferring the cardholder will be prompted to enter their PIN.</w:t>
      </w:r>
    </w:p>
    <w:p w:rsidR="000B59EF" w:rsidRDefault="007B746B">
      <w:pPr>
        <w:spacing w:after="200"/>
        <w:rPr>
          <w:b/>
          <w:u w:val="single"/>
        </w:rPr>
      </w:pPr>
      <w:r>
        <w:rPr>
          <w:b/>
        </w:rPr>
        <w:lastRenderedPageBreak/>
        <w:t>NOTE</w:t>
      </w:r>
      <w:r>
        <w:t>: If the final amount is not yet known for the transaction, an amount will not be displayed, but an amount confirmation screen will be displayed prior to sending the sale to the host for authorization.</w:t>
      </w:r>
    </w:p>
    <w:tbl>
      <w:tblPr>
        <w:tblStyle w:val="afffffb"/>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1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1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vMerge w:val="restart"/>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keepNext/>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CREDIT SALE: $50.00</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PIN</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w:t>
            </w: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keepNext/>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CREDIT SALE: $50.00</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PIN</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w:t>
            </w:r>
          </w:p>
        </w:tc>
      </w:tr>
      <w:tr w:rsidR="000B59EF">
        <w:trPr>
          <w:trHeight w:val="420"/>
        </w:trPr>
        <w:tc>
          <w:tcPr>
            <w:tcW w:w="4020" w:type="dxa"/>
            <w:vMerge/>
            <w:tcBorders>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tcBorders>
              <w:top w:val="nil"/>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4020" w:type="dxa"/>
            <w:vMerge/>
            <w:tcBorders>
              <w:right w:val="single" w:sz="18" w:space="0" w:color="000000"/>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tc>
        <w:tc>
          <w:tcPr>
            <w:tcW w:w="255" w:type="dxa"/>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7B746B">
      <w:pPr>
        <w:spacing w:before="200"/>
      </w:pPr>
      <w:r>
        <w:rPr>
          <w:b/>
        </w:rPr>
        <w:t>NOTE</w:t>
      </w:r>
      <w:r>
        <w:t>: If the cardholder presses the Cancel (X) key at this screen, HPA will proceed without PIN as a Credit transaction.</w:t>
      </w:r>
    </w:p>
    <w:p w:rsidR="000B59EF" w:rsidRDefault="007B746B">
      <w:pPr>
        <w:pStyle w:val="Heading4"/>
      </w:pPr>
      <w:bookmarkStart w:id="288" w:name="_Toc40712328"/>
      <w:r>
        <w:t>5.3.12.5. Subsequent Processing</w:t>
      </w:r>
      <w:bookmarkEnd w:id="288"/>
    </w:p>
    <w:p w:rsidR="000B59EF" w:rsidRDefault="007B746B">
      <w:pPr>
        <w:spacing w:after="200"/>
      </w:pPr>
      <w:r>
        <w:t>The commands that are permitted to follow StartCard, and that can be sent either during or after card acquisition are:</w:t>
      </w:r>
    </w:p>
    <w:p w:rsidR="000B59EF" w:rsidRDefault="007B746B" w:rsidP="00C91FD2">
      <w:pPr>
        <w:numPr>
          <w:ilvl w:val="0"/>
          <w:numId w:val="68"/>
        </w:numPr>
      </w:pPr>
      <w:r>
        <w:t>Sale</w:t>
      </w:r>
    </w:p>
    <w:p w:rsidR="000B59EF" w:rsidRDefault="007B746B" w:rsidP="00C91FD2">
      <w:pPr>
        <w:numPr>
          <w:ilvl w:val="0"/>
          <w:numId w:val="68"/>
        </w:numPr>
      </w:pPr>
      <w:r>
        <w:t>Refund</w:t>
      </w:r>
    </w:p>
    <w:p w:rsidR="000B59EF" w:rsidRDefault="007B746B" w:rsidP="00C91FD2">
      <w:pPr>
        <w:numPr>
          <w:ilvl w:val="0"/>
          <w:numId w:val="68"/>
        </w:numPr>
        <w:spacing w:after="200"/>
      </w:pPr>
      <w:r>
        <w:t>Reset</w:t>
      </w:r>
    </w:p>
    <w:p w:rsidR="000B59EF" w:rsidRDefault="007B746B">
      <w:pPr>
        <w:spacing w:after="200"/>
      </w:pPr>
      <w:r>
        <w:t>If any other commands follow StartCard, HPA will respond with a “SIP DEVICE BUSY” result.</w:t>
      </w:r>
    </w:p>
    <w:p w:rsidR="000B59EF" w:rsidRDefault="007B746B">
      <w:pPr>
        <w:spacing w:after="200"/>
      </w:pPr>
      <w:r>
        <w:rPr>
          <w:b/>
        </w:rPr>
        <w:t>NOTE</w:t>
      </w:r>
      <w:r>
        <w:t>: If the transaction is canceled by the clerk, the POS must send a Reset command to ensure that the card data is not unintentionally used for an unassociated subsequent transaction.</w:t>
      </w:r>
    </w:p>
    <w:p w:rsidR="000B59EF" w:rsidRDefault="007B746B">
      <w:pPr>
        <w:pStyle w:val="Heading4"/>
      </w:pPr>
      <w:bookmarkStart w:id="289" w:name="_Toc40712329"/>
      <w:r>
        <w:t>5.3.12.6. Request Schema</w:t>
      </w:r>
      <w:bookmarkEnd w:id="289"/>
    </w:p>
    <w:tbl>
      <w:tblPr>
        <w:tblStyle w:val="afffffc"/>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rPr>
          <w:trHeight w:val="480"/>
        </w:trPr>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Description</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rPr>
                <w:b/>
              </w:rPr>
            </w:pPr>
            <w:r>
              <w:rPr>
                <w:b/>
              </w:rPr>
              <w:t>Sale</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1-9N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 xml:space="preserve">   &lt;CardGroup&gt;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1-21X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&lt;ConfirmAmount&gt;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1d8x9pmaoq">
              <w:r>
                <w:rPr>
                  <w:color w:val="1155CC"/>
                  <w:u w:val="single"/>
                </w:rPr>
                <w:t>&lt;ConfirmAmount&gt;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&lt;BaseAmount&gt;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ojnsh4nlddu">
              <w:r>
                <w:rPr>
                  <w:color w:val="1155CC"/>
                  <w:u w:val="single"/>
                </w:rPr>
                <w:t>&lt;BaseAmount&gt;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&lt;TipAmount&gt;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4n15yhxf0tpt">
              <w:r>
                <w:rPr>
                  <w:color w:val="1155CC"/>
                  <w:u w:val="single"/>
                </w:rPr>
                <w:t>&lt;TipAmount&gt;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&lt;TaxAmount&gt;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iddymd8yrtt">
              <w:r>
                <w:rPr>
                  <w:color w:val="1155CC"/>
                  <w:u w:val="single"/>
                </w:rPr>
                <w:t>&lt;TaxAmount&gt;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&lt;EBTAmount&gt;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m4bmz0w3fbet">
              <w:r>
                <w:rPr>
                  <w:color w:val="1155CC"/>
                  <w:u w:val="single"/>
                </w:rPr>
                <w:t>&lt;EBTAmount&gt;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&lt;TotalAmount&gt;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wj1qokuecyyw">
              <w:r>
                <w:rPr>
                  <w:color w:val="1155CC"/>
                  <w:u w:val="single"/>
                </w:rPr>
                <w:t>&lt;TotalAmount&gt;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&lt;TokenValue&gt;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1-34X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rPr>
                <w:color w:val="1155CC"/>
                <w:u w:val="single"/>
              </w:rPr>
            </w:pPr>
            <w:r>
              <w:t>See</w:t>
            </w:r>
            <w:r>
              <w:rPr>
                <w:color w:val="1155CC"/>
                <w:u w:val="single"/>
              </w:rPr>
              <w:t xml:space="preserve"> </w:t>
            </w:r>
            <w:hyperlink w:anchor="_otvpxxdt2az2">
              <w:r>
                <w:rPr>
                  <w:color w:val="1155CC"/>
                  <w:u w:val="single"/>
                </w:rPr>
                <w:t>&lt;TokenValue&gt;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&lt;InvoiceNbr&gt;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1-25X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q6d72qpydzz">
              <w:r>
                <w:rPr>
                  <w:color w:val="1155CC"/>
                  <w:u w:val="single"/>
                </w:rPr>
                <w:t>&lt;InvoiceNbr&gt;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&lt;TokenRequest&gt;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w:t>
            </w:r>
            <w:hyperlink w:anchor="_wj1qokuecyyw">
              <w:r>
                <w:rPr>
                  <w:color w:val="1155CC"/>
                  <w:u w:val="single"/>
                </w:rPr>
                <w:t>TokenRequest</w:t>
              </w:r>
            </w:hyperlink>
            <w:r>
              <w:t>&gt;</w:t>
            </w:r>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&lt;SignaturePrompt&gt;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&lt;SignaturePrompt&gt;</w:t>
              </w:r>
            </w:hyperlink>
          </w:p>
        </w:tc>
      </w:tr>
      <w:tr w:rsidR="000B59EF">
        <w:trPr>
          <w:trHeight w:val="480"/>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90" w:name="_Toc40712330"/>
      <w:r>
        <w:t>5.3.12.7. Request Example</w:t>
      </w:r>
      <w:bookmarkEnd w:id="290"/>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Sale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&lt;ConfirmAmount&gt;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&lt;/ConfirmAmount&gt;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&lt;BaseAmount&gt;</w:t>
      </w:r>
      <w:r>
        <w:rPr>
          <w:rFonts w:ascii="Courier New" w:eastAsia="Courier New" w:hAnsi="Courier New" w:cs="Courier New"/>
          <w:color w:val="333333"/>
          <w:sz w:val="20"/>
          <w:szCs w:val="20"/>
        </w:rPr>
        <w:t>199</w:t>
      </w:r>
      <w:r>
        <w:rPr>
          <w:rFonts w:ascii="Courier New" w:eastAsia="Courier New" w:hAnsi="Courier New" w:cs="Courier New"/>
          <w:color w:val="0000FF"/>
          <w:sz w:val="20"/>
          <w:szCs w:val="20"/>
        </w:rPr>
        <w:t>&lt;/BaseAmount&gt;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t>20</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&lt;EBTAmount&gt;</w:t>
      </w:r>
      <w:r>
        <w:rPr>
          <w:rFonts w:ascii="Courier New" w:eastAsia="Courier New" w:hAnsi="Courier New" w:cs="Courier New"/>
          <w:color w:val="333333"/>
          <w:sz w:val="20"/>
          <w:szCs w:val="20"/>
        </w:rPr>
        <w:t>229</w:t>
      </w:r>
      <w:r>
        <w:rPr>
          <w:rFonts w:ascii="Courier New" w:eastAsia="Courier New" w:hAnsi="Courier New" w:cs="Courier New"/>
          <w:color w:val="0000FF"/>
          <w:sz w:val="20"/>
          <w:szCs w:val="20"/>
        </w:rPr>
        <w:t>&lt;/EBTAmount&gt;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229</w:t>
      </w:r>
      <w:r>
        <w:rPr>
          <w:rFonts w:ascii="Courier New" w:eastAsia="Courier New" w:hAnsi="Courier New" w:cs="Courier New"/>
          <w:color w:val="0000FF"/>
          <w:sz w:val="20"/>
          <w:szCs w:val="20"/>
        </w:rPr>
        <w:t>&lt;/TotalAmount&gt;</w:t>
      </w:r>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 xml:space="preserve">   &lt;TokenRequest&gt;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&lt;/TokenRequest&gt;</w:t>
      </w:r>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&lt;SignaturePrompt&gt;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&lt;/SignaturePrompt&gt;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291" w:name="_Toc40712331"/>
      <w:r>
        <w:t>5.3.12.8. Response Schema</w:t>
      </w:r>
      <w:bookmarkEnd w:id="291"/>
    </w:p>
    <w:tbl>
      <w:tblPr>
        <w:tblStyle w:val="afffffd"/>
        <w:tblW w:w="9360" w:type="dxa"/>
        <w:tblBorders>
          <w:top w:val="nil"/>
          <w:left w:val="nil"/>
          <w:bottom w:val="nil"/>
          <w:right w:val="nil"/>
          <w:insideH w:val="nil"/>
          <w:insideV w:val="nil"/>
        </w:tblBorders>
        <w:tblLayout w:type="fixed"/>
        <w:tblLook w:val="0600" w:firstRow="0" w:lastRow="0" w:firstColumn="0" w:lastColumn="0" w:noHBand="1" w:noVBand="1"/>
      </w:tblPr>
      <w:tblGrid>
        <w:gridCol w:w="2685"/>
        <w:gridCol w:w="1620"/>
        <w:gridCol w:w="2175"/>
        <w:gridCol w:w="2880"/>
      </w:tblGrid>
      <w:tr w:rsidR="000B59EF">
        <w:tc>
          <w:tcPr>
            <w:tcW w:w="268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162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217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88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Description</w:t>
            </w:r>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&lt;SIP&gt;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&lt;Version&gt;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1-2N.N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&lt;ECRId&gt;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1-20N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&lt;SIPId&gt;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1-20X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&lt;DeviceId&gt;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1-8N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&lt;RequestId&gt;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1-12N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&lt;Response&gt;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rPr>
                <w:b/>
              </w:rPr>
            </w:pPr>
            <w:r>
              <w:rPr>
                <w:b/>
              </w:rPr>
              <w:t>Sale</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&lt;ResponseId&gt;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4-16N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&lt;MultipleMessage&gt;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&lt;Result&gt;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1-4N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&lt;ResultText&gt;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1-32X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&lt;TransactionTime&gt;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&lt;GatewayRspCode&gt;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1-4N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&lt;GatewayRspMsg&gt;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1-34X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&lt;ResponseCode&gt;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2N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 xml:space="preserve">If returned by host </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wadvcepqtb">
              <w:r>
                <w:rPr>
                  <w:color w:val="1155CC"/>
                  <w:u w:val="single"/>
                </w:rPr>
                <w:t>&lt;ResponseCode&gt;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&lt;ResponseText&gt;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16X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59rnaic1434">
              <w:r>
                <w:rPr>
                  <w:color w:val="1155CC"/>
                  <w:u w:val="single"/>
                </w:rPr>
                <w:t>&lt;ResponseText&gt;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&lt;ApprovalCode&gt;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6N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9nkpungh86t">
              <w:r>
                <w:rPr>
                  <w:color w:val="1155CC"/>
                  <w:u w:val="single"/>
                </w:rPr>
                <w:t>&lt;ApprovalCode&gt;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&lt;ReferenceNumber&gt;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4-16N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lvionmhpqq9g">
              <w:r>
                <w:rPr>
                  <w:color w:val="1155CC"/>
                  <w:u w:val="single"/>
                </w:rPr>
                <w:t>&lt;ReferenceNumber&gt;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&lt;CardholderName&gt;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28X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read from card</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iisl2tsc07r">
              <w:r>
                <w:rPr>
                  <w:color w:val="1155CC"/>
                  <w:u w:val="single"/>
                </w:rPr>
                <w:t>&lt;CardholderName&gt;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&lt;CardType&gt;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16X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card acquired</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dwawmqjied0">
              <w:r>
                <w:rPr>
                  <w:color w:val="1155CC"/>
                  <w:u w:val="single"/>
                </w:rPr>
                <w:t>&lt;CardType&gt;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 xml:space="preserve">   &lt;CardGroup&gt;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1-6X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&lt;CardAcquisition&gt;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7X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card acquired</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zz2edkwb5z">
              <w:r>
                <w:rPr>
                  <w:color w:val="1155CC"/>
                  <w:u w:val="single"/>
                </w:rPr>
                <w:t>&lt;CardAcquisition&gt;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&lt;MaskedPAN&gt;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15-19X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card acquired</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g5r5c96n2ii">
              <w:r>
                <w:rPr>
                  <w:color w:val="1155CC"/>
                  <w:u w:val="single"/>
                </w:rPr>
                <w:t>&lt;MaskedPAN&gt;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&lt;EMV_AID&gt;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10-32X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c3q3r03v797p">
              <w:r>
                <w:rPr>
                  <w:color w:val="1155CC"/>
                  <w:u w:val="single"/>
                </w:rPr>
                <w:t>&lt;EMV_AID&gt;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&lt;EMV_ApplicationName&gt;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32X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ci6vldtany8">
              <w:r>
                <w:rPr>
                  <w:color w:val="1155CC"/>
                  <w:u w:val="single"/>
                </w:rPr>
                <w:t>&lt;EMV_ApplicationName&gt;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&lt;EMV_TVR&gt;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c4m5hubo9k">
              <w:r>
                <w:rPr>
                  <w:color w:val="1155CC"/>
                  <w:u w:val="single"/>
                </w:rPr>
                <w:t>&lt;EMV_TVR&gt;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&lt;EMV_TSI&gt;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ghdjmkbdx8l5">
              <w:r>
                <w:rPr>
                  <w:color w:val="1155CC"/>
                  <w:u w:val="single"/>
                </w:rPr>
                <w:t>&lt;EMV_TSI&gt;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&lt;EMV_CryptogramType&gt;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dng68niul1hr">
              <w:r>
                <w:rPr>
                  <w:color w:val="1155CC"/>
                  <w:u w:val="single"/>
                </w:rPr>
                <w:t>&lt;EMV_CryptogramType&gt;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&lt;EMV_Cryptogram&gt;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EMV transaction</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w87r92l0k0y">
              <w:r>
                <w:rPr>
                  <w:color w:val="1155CC"/>
                  <w:u w:val="single"/>
                </w:rPr>
                <w:t>&lt;EMV_Cryptogram&gt;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&lt;SignatureLine&gt;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y2uhqw7qdww">
              <w:r>
                <w:rPr>
                  <w:color w:val="1155CC"/>
                  <w:u w:val="single"/>
                </w:rPr>
                <w:t>&lt;SignatureLine&gt;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&lt;PinVerified&gt;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approved</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719mmct0naf">
              <w:r>
                <w:rPr>
                  <w:color w:val="1155CC"/>
                  <w:u w:val="single"/>
                </w:rPr>
                <w:t>&lt;PinVerified&gt;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&lt;TipAdjustAllowed&gt;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7zsyqi567v0">
              <w:r>
                <w:rPr>
                  <w:color w:val="1155CC"/>
                  <w:u w:val="single"/>
                </w:rPr>
                <w:t>&lt;TipAdjustAllowed&gt;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&lt;QPSQualified&gt;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xexpz724zd6">
              <w:r>
                <w:rPr>
                  <w:color w:val="1155CC"/>
                  <w:u w:val="single"/>
                </w:rPr>
                <w:t>&lt;QPSQualified&gt;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jc w:val="both"/>
            </w:pPr>
            <w:r>
              <w:t xml:space="preserve">   &lt;AVSResultText&gt;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1-32X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jc w:val="both"/>
            </w:pPr>
            <w:r>
              <w:t xml:space="preserve">See </w:t>
            </w:r>
            <w:hyperlink w:anchor="_48v9n1rznias">
              <w:r>
                <w:rPr>
                  <w:color w:val="1155CC"/>
                  <w:u w:val="single"/>
                </w:rPr>
                <w:t>&lt;AVSResultText&gt;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&lt;CVVResultText&gt;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1-32X</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rrv4kg5075re">
              <w:r>
                <w:rPr>
                  <w:color w:val="1155CC"/>
                  <w:u w:val="single"/>
                </w:rPr>
                <w:t>&lt;CVVResultText&gt;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&lt;AdditionalTipAmount&gt;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9N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additional tip was entered</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4z2lap6dud6">
              <w:r>
                <w:rPr>
                  <w:color w:val="1155CC"/>
                  <w:u w:val="single"/>
                </w:rPr>
                <w:t>&lt;AdditionalTipAmount&gt;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 xml:space="preserve">   &lt;TipAmount&gt;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1-6N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tip was sent from POS or entered by cardholder</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4n15yhxf0tpt">
              <w:r>
                <w:rPr>
                  <w:color w:val="1155CC"/>
                  <w:u w:val="single"/>
                </w:rPr>
                <w:t>&lt;TipAmount&gt;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&lt;AvailableBalance&gt;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9N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EBT sale</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w:t>
            </w:r>
            <w:hyperlink w:anchor="_n425y0mgvct2">
              <w:r>
                <w:rPr>
                  <w:color w:val="1155CC"/>
                  <w:u w:val="single"/>
                </w:rPr>
                <w:t>AvailableBalance</w:t>
              </w:r>
            </w:hyperlink>
            <w:r>
              <w:t>&gt;</w:t>
            </w:r>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&lt;TaxAmount&gt;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1-7N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tax is enabled</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iddymd8yrtt">
              <w:r>
                <w:rPr>
                  <w:color w:val="1155CC"/>
                  <w:u w:val="single"/>
                </w:rPr>
                <w:t>&lt;TaxAmount&gt;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&lt;AuthorizedAmount&gt;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9N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36g2irx98icl">
              <w:r>
                <w:rPr>
                  <w:color w:val="1155CC"/>
                  <w:u w:val="single"/>
                </w:rPr>
                <w:t>&lt;AuthorizedAmount&gt;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&lt;BalanceAmount&gt;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9N</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Gift Sale</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axawd2axqc7q">
              <w:r>
                <w:rPr>
                  <w:color w:val="1155CC"/>
                  <w:u w:val="single"/>
                </w:rPr>
                <w:t>&lt;BalanceAmount&gt;</w:t>
              </w:r>
            </w:hyperlink>
          </w:p>
        </w:tc>
      </w:tr>
      <w:tr w:rsidR="000B59EF">
        <w:tc>
          <w:tcPr>
            <w:tcW w:w="26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&lt;TokenRspCode&gt;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token requested</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r4wnjsiypu7n">
              <w:r>
                <w:rPr>
                  <w:color w:val="1155CC"/>
                  <w:u w:val="single"/>
                </w:rPr>
                <w:t>&lt;TokenRspCode&gt;</w:t>
              </w:r>
            </w:hyperlink>
          </w:p>
        </w:tc>
      </w:tr>
      <w:tr w:rsidR="000B59EF">
        <w:tc>
          <w:tcPr>
            <w:tcW w:w="26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&lt;TokenRspMsg&gt;</w:t>
            </w: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token requested</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vdycf0cbhcey">
              <w:r>
                <w:rPr>
                  <w:color w:val="1155CC"/>
                  <w:u w:val="single"/>
                </w:rPr>
                <w:t>&lt;</w:t>
              </w:r>
            </w:hyperlink>
            <w:hyperlink w:anchor="_vdycf0cbhcey">
              <w:r>
                <w:rPr>
                  <w:color w:val="1155CC"/>
                  <w:u w:val="single"/>
                </w:rPr>
                <w:t>TokenRspMsg</w:t>
              </w:r>
            </w:hyperlink>
            <w:hyperlink w:anchor="_vdycf0cbhcey">
              <w:r>
                <w:rPr>
                  <w:color w:val="1155CC"/>
                  <w:u w:val="single"/>
                </w:rPr>
                <w:t>&gt;</w:t>
              </w:r>
            </w:hyperlink>
          </w:p>
        </w:tc>
      </w:tr>
      <w:tr w:rsidR="000B59EF">
        <w:tc>
          <w:tcPr>
            <w:tcW w:w="26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&lt;TokenValue&gt;</w:t>
            </w:r>
          </w:p>
        </w:tc>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1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token requested</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tvpxxdt2az2">
              <w:r>
                <w:rPr>
                  <w:color w:val="1155CC"/>
                  <w:u w:val="single"/>
                </w:rPr>
                <w:t>&lt;TokenValue&gt;</w:t>
              </w:r>
            </w:hyperlink>
          </w:p>
        </w:tc>
      </w:tr>
      <w:tr w:rsidR="000B59EF">
        <w:tc>
          <w:tcPr>
            <w:tcW w:w="26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&lt;/SIP&gt;</w:t>
            </w:r>
          </w:p>
        </w:tc>
        <w:tc>
          <w:tcPr>
            <w:tcW w:w="16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c>
          <w:tcPr>
            <w:tcW w:w="217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8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292" w:name="_Toc40712332"/>
      <w:r>
        <w:t>5.3.12.9. Response Example</w:t>
      </w:r>
      <w:bookmarkEnd w:id="292"/>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Sale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1024541600</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090817041937</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00</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t>APPROVAL</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t>019883</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&lt;ReferenceNumber&gt;</w:t>
      </w:r>
      <w:r>
        <w:rPr>
          <w:rFonts w:ascii="Courier New" w:eastAsia="Courier New" w:hAnsi="Courier New" w:cs="Courier New"/>
          <w:color w:val="333333"/>
          <w:sz w:val="20"/>
          <w:szCs w:val="20"/>
        </w:rPr>
        <w:t>725113882553</w:t>
      </w:r>
      <w:r>
        <w:rPr>
          <w:rFonts w:ascii="Courier New" w:eastAsia="Courier New" w:hAnsi="Courier New" w:cs="Courier New"/>
          <w:color w:val="0000FF"/>
          <w:sz w:val="20"/>
          <w:szCs w:val="20"/>
        </w:rPr>
        <w:t>&lt;/ReferenceNumber&gt;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t>MASTERCARD</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MSD TAP</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t>************4111</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&lt;TipAdjustAllowed&gt;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&lt;/TipAdjustAllowed&gt;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&lt;QPSQualified&gt;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&lt;/QPSQualified&gt;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&lt;AdditionalTipAmount&gt;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&lt;/AdditionalTipAmount&gt;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t>20</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&lt;AuthorizedAmount&gt;</w:t>
      </w:r>
      <w:r>
        <w:rPr>
          <w:rFonts w:ascii="Courier New" w:eastAsia="Courier New" w:hAnsi="Courier New" w:cs="Courier New"/>
          <w:color w:val="333333"/>
          <w:sz w:val="20"/>
          <w:szCs w:val="20"/>
        </w:rPr>
        <w:t>229</w:t>
      </w:r>
      <w:r>
        <w:rPr>
          <w:rFonts w:ascii="Courier New" w:eastAsia="Courier New" w:hAnsi="Courier New" w:cs="Courier New"/>
          <w:color w:val="0000FF"/>
          <w:sz w:val="20"/>
          <w:szCs w:val="20"/>
        </w:rPr>
        <w:t>&lt;/AuthorizedAmount&gt;</w:t>
      </w:r>
      <w:r>
        <w:rPr>
          <w:rFonts w:ascii="Courier New" w:eastAsia="Courier New" w:hAnsi="Courier New" w:cs="Courier New"/>
          <w:color w:val="0000FF"/>
          <w:sz w:val="20"/>
          <w:szCs w:val="20"/>
        </w:rPr>
        <w:br/>
        <w:t xml:space="preserve">   &lt;TokenRspCode&gt;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&lt;/TokenRspCode&gt;</w:t>
      </w:r>
      <w:r>
        <w:rPr>
          <w:rFonts w:ascii="Courier New" w:eastAsia="Courier New" w:hAnsi="Courier New" w:cs="Courier New"/>
          <w:color w:val="0000FF"/>
          <w:sz w:val="20"/>
          <w:szCs w:val="20"/>
        </w:rPr>
        <w:br/>
        <w:t xml:space="preserve">   &lt;TokenRspMsg&gt;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&lt;/TokenRspMsg&gt;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&lt;TokenValue&gt;</w:t>
      </w:r>
      <w:r>
        <w:rPr>
          <w:rFonts w:ascii="Courier New" w:eastAsia="Courier New" w:hAnsi="Courier New" w:cs="Courier New"/>
          <w:color w:val="333333"/>
          <w:sz w:val="20"/>
          <w:szCs w:val="20"/>
        </w:rPr>
        <w:t>JP21fN08Ed4QA9WkA14C0016</w:t>
      </w:r>
      <w:r>
        <w:rPr>
          <w:rFonts w:ascii="Courier New" w:eastAsia="Courier New" w:hAnsi="Courier New" w:cs="Courier New"/>
          <w:color w:val="0000FF"/>
          <w:sz w:val="20"/>
          <w:szCs w:val="20"/>
        </w:rPr>
        <w:t>&lt;/TokenValue&gt;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spacing w:after="200"/>
      </w:pPr>
      <w:r>
        <w:rPr>
          <w:b/>
        </w:rPr>
        <w:t>NOTE:</w:t>
      </w:r>
      <w:r>
        <w:t xml:space="preserve"> Token will not be generated for SAFed Sale request. So for SAFed Sale, response will contain a dummy Token response with:</w:t>
      </w:r>
      <w:r>
        <w:br/>
      </w:r>
      <w:r>
        <w:rPr>
          <w:rFonts w:ascii="Courier New" w:eastAsia="Courier New" w:hAnsi="Courier New" w:cs="Courier New"/>
          <w:color w:val="0000FF"/>
          <w:sz w:val="20"/>
          <w:szCs w:val="20"/>
        </w:rPr>
        <w:t>&lt;TokenRspCode&gt;</w:t>
      </w:r>
      <w:r>
        <w:rPr>
          <w:rFonts w:ascii="Courier New" w:eastAsia="Courier New" w:hAnsi="Courier New" w:cs="Courier New"/>
          <w:sz w:val="20"/>
          <w:szCs w:val="20"/>
        </w:rPr>
        <w:t>99</w:t>
      </w:r>
      <w:r>
        <w:rPr>
          <w:rFonts w:ascii="Courier New" w:eastAsia="Courier New" w:hAnsi="Courier New" w:cs="Courier New"/>
          <w:color w:val="0000FF"/>
          <w:sz w:val="20"/>
          <w:szCs w:val="20"/>
        </w:rPr>
        <w:t>&lt;/TokenRspCode&gt;</w:t>
      </w:r>
      <w:r>
        <w:rPr>
          <w:rFonts w:ascii="Courier New" w:eastAsia="Courier New" w:hAnsi="Courier New" w:cs="Courier New"/>
          <w:sz w:val="20"/>
          <w:szCs w:val="20"/>
        </w:rPr>
        <w:br/>
      </w:r>
      <w:r>
        <w:rPr>
          <w:rFonts w:ascii="Courier New" w:eastAsia="Courier New" w:hAnsi="Courier New" w:cs="Courier New"/>
          <w:color w:val="0000FF"/>
          <w:sz w:val="20"/>
          <w:szCs w:val="20"/>
        </w:rPr>
        <w:t>&lt;TokenRspMsg&gt;</w:t>
      </w:r>
      <w:r>
        <w:rPr>
          <w:rFonts w:ascii="Courier New" w:eastAsia="Courier New" w:hAnsi="Courier New" w:cs="Courier New"/>
          <w:sz w:val="20"/>
          <w:szCs w:val="20"/>
        </w:rPr>
        <w:t>Could Not Generate Token Offline</w:t>
      </w:r>
      <w:r>
        <w:rPr>
          <w:rFonts w:ascii="Courier New" w:eastAsia="Courier New" w:hAnsi="Courier New" w:cs="Courier New"/>
          <w:color w:val="0000FF"/>
          <w:sz w:val="20"/>
          <w:szCs w:val="20"/>
        </w:rPr>
        <w:t>&lt;/TokenRspMsg&gt;</w:t>
      </w:r>
      <w:r>
        <w:t xml:space="preserve"> </w:t>
      </w:r>
    </w:p>
    <w:p w:rsidR="000B59EF" w:rsidRDefault="007B746B">
      <w:pPr>
        <w:spacing w:after="200"/>
        <w:rPr>
          <w:rFonts w:ascii="Courier New" w:eastAsia="Courier New" w:hAnsi="Courier New" w:cs="Courier New"/>
          <w:color w:val="0000FF"/>
          <w:sz w:val="20"/>
          <w:szCs w:val="20"/>
        </w:rPr>
      </w:pPr>
      <w:r>
        <w:t>Token will not be generated for GIFT/EBT/Debit Sale transactions if Token is requested. Such transactions will receive dummy Token response as follows:</w:t>
      </w:r>
      <w:r>
        <w:br/>
      </w:r>
      <w:r>
        <w:rPr>
          <w:rFonts w:ascii="Courier New" w:eastAsia="Courier New" w:hAnsi="Courier New" w:cs="Courier New"/>
          <w:color w:val="0000FF"/>
          <w:sz w:val="20"/>
          <w:szCs w:val="20"/>
        </w:rPr>
        <w:t>&lt;TokenRspCode&gt;</w:t>
      </w:r>
      <w:r>
        <w:rPr>
          <w:rFonts w:ascii="Courier New" w:eastAsia="Courier New" w:hAnsi="Courier New" w:cs="Courier New"/>
          <w:sz w:val="20"/>
          <w:szCs w:val="20"/>
        </w:rPr>
        <w:t>98</w:t>
      </w:r>
      <w:r>
        <w:rPr>
          <w:rFonts w:ascii="Courier New" w:eastAsia="Courier New" w:hAnsi="Courier New" w:cs="Courier New"/>
          <w:color w:val="0000FF"/>
          <w:sz w:val="20"/>
          <w:szCs w:val="20"/>
        </w:rPr>
        <w:t>&lt;/TokenRspCode&gt;</w:t>
      </w:r>
      <w:r>
        <w:rPr>
          <w:rFonts w:ascii="Courier New" w:eastAsia="Courier New" w:hAnsi="Courier New" w:cs="Courier New"/>
          <w:sz w:val="20"/>
          <w:szCs w:val="20"/>
        </w:rPr>
        <w:br/>
      </w:r>
      <w:r>
        <w:rPr>
          <w:rFonts w:ascii="Courier New" w:eastAsia="Courier New" w:hAnsi="Courier New" w:cs="Courier New"/>
          <w:color w:val="0000FF"/>
          <w:sz w:val="20"/>
          <w:szCs w:val="20"/>
        </w:rPr>
        <w:t>&lt;TokenRspMsg&gt;</w:t>
      </w:r>
      <w:r>
        <w:rPr>
          <w:rFonts w:ascii="Courier New" w:eastAsia="Courier New" w:hAnsi="Courier New" w:cs="Courier New"/>
          <w:sz w:val="20"/>
          <w:szCs w:val="20"/>
        </w:rPr>
        <w:t>Cannot Request Token For Debit/EBT/Gift</w:t>
      </w:r>
      <w:r>
        <w:rPr>
          <w:rFonts w:ascii="Courier New" w:eastAsia="Courier New" w:hAnsi="Courier New" w:cs="Courier New"/>
          <w:color w:val="0000FF"/>
          <w:sz w:val="20"/>
          <w:szCs w:val="20"/>
        </w:rPr>
        <w:t>&lt;/TokenRspMsg&gt;</w:t>
      </w:r>
    </w:p>
    <w:p w:rsidR="000B59EF" w:rsidRDefault="007B746B">
      <w:pPr>
        <w:spacing w:after="200"/>
        <w:rPr>
          <w:rFonts w:ascii="Courier New" w:eastAsia="Courier New" w:hAnsi="Courier New" w:cs="Courier New"/>
          <w:color w:val="0000FF"/>
          <w:sz w:val="20"/>
          <w:szCs w:val="20"/>
        </w:rPr>
      </w:pPr>
      <w:r>
        <w:t>In case of a successful Token response, the Token value will be saved by HeartPOS &amp; later be used in successive Sale Request, with Card Acquisition mode as Token:</w:t>
      </w:r>
      <w:r>
        <w:br/>
      </w:r>
      <w:r>
        <w:rPr>
          <w:rFonts w:ascii="Courier New" w:eastAsia="Courier New" w:hAnsi="Courier New" w:cs="Courier New"/>
          <w:color w:val="0000FF"/>
          <w:sz w:val="20"/>
          <w:szCs w:val="20"/>
        </w:rPr>
        <w:t>&lt;CardAcquisition&gt;</w:t>
      </w:r>
      <w:r>
        <w:rPr>
          <w:rFonts w:ascii="Courier New" w:eastAsia="Courier New" w:hAnsi="Courier New" w:cs="Courier New"/>
          <w:sz w:val="20"/>
          <w:szCs w:val="20"/>
        </w:rPr>
        <w:t>Token</w:t>
      </w:r>
      <w:r>
        <w:rPr>
          <w:rFonts w:ascii="Courier New" w:eastAsia="Courier New" w:hAnsi="Courier New" w:cs="Courier New"/>
          <w:color w:val="0000FF"/>
          <w:sz w:val="20"/>
          <w:szCs w:val="20"/>
        </w:rPr>
        <w:t>&lt;/CardAcquisition&gt;</w:t>
      </w:r>
    </w:p>
    <w:p w:rsidR="000B59EF" w:rsidRDefault="007B746B">
      <w:pPr>
        <w:pStyle w:val="Heading4"/>
      </w:pPr>
      <w:bookmarkStart w:id="293" w:name="_Toc40712333"/>
      <w:r>
        <w:t>5.3.12.10. Gift Card Whitelist Sale</w:t>
      </w:r>
      <w:bookmarkEnd w:id="293"/>
    </w:p>
    <w:p w:rsidR="000B59EF" w:rsidRDefault="007B746B">
      <w:r>
        <w:t xml:space="preserve">Gift card sales for which the card matches a BIN in the whitelist file are handled differently than normal sale transactions.  HPA does not authorize the transaction but instead returns the track data back to the POS so that the POS may run the transaction. Gift card whitelist processing is enabled by setting the </w:t>
      </w:r>
      <w:r>
        <w:rPr>
          <w:b/>
        </w:rPr>
        <w:t>WHITELIST</w:t>
      </w:r>
      <w:r>
        <w:t xml:space="preserve"> parameter TRUE.</w:t>
      </w:r>
    </w:p>
    <w:p w:rsidR="000B59EF" w:rsidRDefault="007B746B">
      <w:pPr>
        <w:pStyle w:val="Heading5"/>
      </w:pPr>
      <w:bookmarkStart w:id="294" w:name="_Toc40712334"/>
      <w:r>
        <w:t>5.3.12.10.1. Request Example</w:t>
      </w:r>
      <w:bookmarkEnd w:id="294"/>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Sale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100453</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Gift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&lt;ConfirmAmount&gt;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&lt;/ConfirmAmount&gt;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&lt;BaseAmount&gt;</w:t>
      </w:r>
      <w:r>
        <w:rPr>
          <w:rFonts w:ascii="Courier New" w:eastAsia="Courier New" w:hAnsi="Courier New" w:cs="Courier New"/>
          <w:color w:val="333333"/>
          <w:sz w:val="20"/>
          <w:szCs w:val="20"/>
        </w:rPr>
        <w:t>400</w:t>
      </w:r>
      <w:r>
        <w:rPr>
          <w:rFonts w:ascii="Courier New" w:eastAsia="Courier New" w:hAnsi="Courier New" w:cs="Courier New"/>
          <w:color w:val="0000FF"/>
          <w:sz w:val="20"/>
          <w:szCs w:val="20"/>
        </w:rPr>
        <w:t>&lt;/BaseAmount&gt;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400</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5"/>
      </w:pPr>
      <w:bookmarkStart w:id="295" w:name="_Toc40712335"/>
      <w:r>
        <w:t>5.3.12.10.2. Response Example</w:t>
      </w:r>
      <w:bookmarkEnd w:id="295"/>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100453</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Sale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1024542597</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090817044148</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t>090804</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t>GIFT/REWARDS</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GIFT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SWIPE</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t>***************0098</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&lt;TipAdjustAllowed&gt;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&lt;/TipAdjustAllowed&gt;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t>100</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&lt;AuthorizedAmount&gt;</w:t>
      </w:r>
      <w:r>
        <w:rPr>
          <w:rFonts w:ascii="Courier New" w:eastAsia="Courier New" w:hAnsi="Courier New" w:cs="Courier New"/>
          <w:color w:val="333333"/>
          <w:sz w:val="20"/>
          <w:szCs w:val="20"/>
        </w:rPr>
        <w:t>500</w:t>
      </w:r>
      <w:r>
        <w:rPr>
          <w:rFonts w:ascii="Courier New" w:eastAsia="Courier New" w:hAnsi="Courier New" w:cs="Courier New"/>
          <w:color w:val="0000FF"/>
          <w:sz w:val="20"/>
          <w:szCs w:val="20"/>
        </w:rPr>
        <w:t>&lt;/AuthorizedAmount&gt;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5"/>
      </w:pPr>
      <w:bookmarkStart w:id="296" w:name="_Toc40712336"/>
      <w:r>
        <w:t>5.3.12.10.3. Whitelist Gift Card Sale Response</w:t>
      </w:r>
      <w:bookmarkEnd w:id="296"/>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15293SC80802518</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6194404</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[REQUEST ID]</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Sale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022616153400</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SWIPE</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&lt;ClearPAN&gt;</w:t>
      </w:r>
      <w:r>
        <w:rPr>
          <w:rFonts w:ascii="Courier New" w:eastAsia="Courier New" w:hAnsi="Courier New" w:cs="Courier New"/>
          <w:color w:val="333333"/>
          <w:sz w:val="20"/>
          <w:szCs w:val="20"/>
        </w:rPr>
        <w:t>6006496689000000001</w:t>
      </w:r>
      <w:r>
        <w:rPr>
          <w:rFonts w:ascii="Courier New" w:eastAsia="Courier New" w:hAnsi="Courier New" w:cs="Courier New"/>
          <w:color w:val="0000FF"/>
          <w:sz w:val="20"/>
          <w:szCs w:val="20"/>
        </w:rPr>
        <w:t>&lt;/ClearPAN&gt;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&lt;TrackNumber&gt;</w:t>
      </w:r>
      <w:r>
        <w:rPr>
          <w:rFonts w:ascii="Courier New" w:eastAsia="Courier New" w:hAnsi="Courier New" w:cs="Courier New"/>
          <w:color w:val="333333"/>
          <w:sz w:val="20"/>
          <w:szCs w:val="20"/>
        </w:rPr>
        <w:t>2</w:t>
      </w:r>
      <w:r>
        <w:rPr>
          <w:rFonts w:ascii="Courier New" w:eastAsia="Courier New" w:hAnsi="Courier New" w:cs="Courier New"/>
          <w:color w:val="0000FF"/>
          <w:sz w:val="20"/>
          <w:szCs w:val="20"/>
        </w:rPr>
        <w:t>&lt;/TrackNumber&gt;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&lt;TrackData&gt;</w:t>
      </w:r>
      <w:r>
        <w:rPr>
          <w:rFonts w:ascii="Courier New" w:eastAsia="Courier New" w:hAnsi="Courier New" w:cs="Courier New"/>
          <w:color w:val="333333"/>
          <w:sz w:val="20"/>
          <w:szCs w:val="20"/>
        </w:rPr>
        <w:t>6006496689000000001=25121019888877776</w:t>
      </w:r>
      <w:r>
        <w:rPr>
          <w:rFonts w:ascii="Courier New" w:eastAsia="Courier New" w:hAnsi="Courier New" w:cs="Courier New"/>
          <w:color w:val="0000FF"/>
          <w:sz w:val="20"/>
          <w:szCs w:val="20"/>
        </w:rPr>
        <w:t>&lt;/TrackData&gt;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5"/>
      </w:pPr>
      <w:bookmarkStart w:id="297" w:name="_Toc40712337"/>
      <w:r>
        <w:t>5.3.12.10.4. Display Message Request</w:t>
      </w:r>
      <w:bookmarkEnd w:id="297"/>
    </w:p>
    <w:p w:rsidR="000B59EF" w:rsidRDefault="007B746B">
      <w:pPr>
        <w:spacing w:after="200"/>
      </w:pPr>
      <w:r>
        <w:t>Since whitelist transactions are processed by the POS it is good practice for the POS to follow up the whitelist gift card sale with a Display message request so that the results of the POS processed transaction are displayed to the cardholder.</w:t>
      </w:r>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Display</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[REQUEST ID]</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&lt;DisplayString1&gt;</w:t>
      </w:r>
      <w:r>
        <w:rPr>
          <w:rFonts w:ascii="Courier New" w:eastAsia="Courier New" w:hAnsi="Courier New" w:cs="Courier New"/>
          <w:color w:val="333333"/>
          <w:sz w:val="20"/>
          <w:szCs w:val="20"/>
        </w:rPr>
        <w:t>APPROVED</w:t>
      </w:r>
      <w:r>
        <w:rPr>
          <w:rFonts w:ascii="Courier New" w:eastAsia="Courier New" w:hAnsi="Courier New" w:cs="Courier New"/>
          <w:color w:val="0000FF"/>
          <w:sz w:val="20"/>
          <w:szCs w:val="20"/>
        </w:rPr>
        <w:t>&lt;/DisplayString1&gt;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&lt;DisplayString2&gt;</w:t>
      </w:r>
      <w:r>
        <w:rPr>
          <w:rFonts w:ascii="Courier New" w:eastAsia="Courier New" w:hAnsi="Courier New" w:cs="Courier New"/>
          <w:color w:val="333333"/>
          <w:sz w:val="20"/>
          <w:szCs w:val="20"/>
        </w:rPr>
        <w:t xml:space="preserve">TOTAL: </w:t>
      </w:r>
      <w:r>
        <w:rPr>
          <w:rFonts w:ascii="Courier New" w:eastAsia="Courier New" w:hAnsi="Courier New" w:cs="Courier New"/>
          <w:color w:val="0000FF"/>
          <w:sz w:val="20"/>
          <w:szCs w:val="20"/>
        </w:rPr>
        <w:t>&lt;/DisplayString2&gt;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&lt;DisplayString3&gt;</w:t>
      </w:r>
      <w:r>
        <w:rPr>
          <w:rFonts w:ascii="Courier New" w:eastAsia="Courier New" w:hAnsi="Courier New" w:cs="Courier New"/>
          <w:color w:val="333333"/>
          <w:sz w:val="20"/>
          <w:szCs w:val="20"/>
        </w:rPr>
        <w:t>$10.57</w:t>
      </w:r>
      <w:r>
        <w:rPr>
          <w:rFonts w:ascii="Courier New" w:eastAsia="Courier New" w:hAnsi="Courier New" w:cs="Courier New"/>
          <w:color w:val="0000FF"/>
          <w:sz w:val="20"/>
          <w:szCs w:val="20"/>
        </w:rPr>
        <w:t>&lt;/DisplayString3&gt;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5"/>
      </w:pPr>
      <w:bookmarkStart w:id="298" w:name="_Toc40712338"/>
      <w:r>
        <w:t>5.3.12.10.5. Display Message Response</w:t>
      </w:r>
      <w:bookmarkEnd w:id="298"/>
    </w:p>
    <w:p w:rsidR="000B59EF" w:rsidRDefault="007B746B">
      <w:pPr>
        <w:spacing w:after="160"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80812576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6194404</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[REQUEST ID]</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Display</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299" w:name="_Toc40712339"/>
      <w:r>
        <w:t>5.3.13. StartCard Command</w:t>
      </w:r>
      <w:bookmarkEnd w:id="299"/>
    </w:p>
    <w:p w:rsidR="000B59EF" w:rsidRDefault="007B746B">
      <w:pPr>
        <w:spacing w:after="200"/>
      </w:pPr>
      <w:r>
        <w:t>The POS may optionally send a StartCard command to HPA to display the card acquisition prompts on the SIP device prior to sending a financial transaction. This is intended to speed up transactions by allowing card acquisition to take place while sale items are still being rung up by the clerk.</w:t>
      </w:r>
    </w:p>
    <w:p w:rsidR="000B59EF" w:rsidRDefault="007B746B">
      <w:pPr>
        <w:spacing w:after="200"/>
      </w:pPr>
      <w:r>
        <w:rPr>
          <w:b/>
        </w:rPr>
        <w:t>NOTE</w:t>
      </w:r>
      <w:r>
        <w:t>: This feature cannot be used in conjunction with the line item feature.</w:t>
      </w:r>
    </w:p>
    <w:p w:rsidR="000B59EF" w:rsidRDefault="007B746B">
      <w:r>
        <w:rPr>
          <w:b/>
        </w:rPr>
        <w:t>NOTE</w:t>
      </w:r>
      <w:r>
        <w:t>: If the StartCard command is used, the determined card category will be used for the subsequent financial transaction, regardless of the &lt;CardGroup&gt; element specified in the transaction. If the determined card category is incompatible with the transaction (e.g. EBT CASH BENEFITS was selected and the subsequent transaction is a Refund), HPA will respond to the transaction with a “TRANSACTION NOT SUPPORTED” result.</w:t>
      </w:r>
    </w:p>
    <w:p w:rsidR="000B59EF" w:rsidRDefault="007B746B">
      <w:pPr>
        <w:pStyle w:val="Heading4"/>
      </w:pPr>
      <w:bookmarkStart w:id="300" w:name="_Toc40712340"/>
      <w:r>
        <w:lastRenderedPageBreak/>
        <w:t>5.3.13.1. Request Schema</w:t>
      </w:r>
      <w:bookmarkEnd w:id="300"/>
    </w:p>
    <w:tbl>
      <w:tblPr>
        <w:tblStyle w:val="afffffe"/>
        <w:tblW w:w="9270" w:type="dxa"/>
        <w:tblBorders>
          <w:top w:val="nil"/>
          <w:left w:val="nil"/>
          <w:bottom w:val="nil"/>
          <w:right w:val="nil"/>
          <w:insideH w:val="nil"/>
          <w:insideV w:val="nil"/>
        </w:tblBorders>
        <w:tblLayout w:type="fixed"/>
        <w:tblLook w:val="0600" w:firstRow="0" w:lastRow="0" w:firstColumn="0" w:lastColumn="0" w:noHBand="1" w:noVBand="1"/>
      </w:tblPr>
      <w:tblGrid>
        <w:gridCol w:w="2317"/>
        <w:gridCol w:w="2317"/>
        <w:gridCol w:w="2318"/>
        <w:gridCol w:w="2318"/>
      </w:tblGrid>
      <w:tr w:rsidR="000B59EF">
        <w:trPr>
          <w:trHeight w:val="480"/>
        </w:trPr>
        <w:tc>
          <w:tcPr>
            <w:tcW w:w="2317"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231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1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1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rPr>
          <w:trHeight w:val="480"/>
        </w:trPr>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rPr>
          <w:trHeight w:val="480"/>
        </w:trPr>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StartCard</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t>1-21X</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&lt;TransactionType&gt;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4-6X</w:t>
            </w:r>
          </w:p>
        </w:tc>
        <w:tc>
          <w:tcPr>
            <w:tcW w:w="23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&lt;TransactionType&gt;</w:t>
            </w:r>
          </w:p>
        </w:tc>
      </w:tr>
      <w:tr w:rsidR="000B59EF">
        <w:trPr>
          <w:trHeight w:val="480"/>
        </w:trPr>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1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1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301" w:name="_Toc40712341"/>
      <w:r>
        <w:t>5.3.13.2. Request Example</w:t>
      </w:r>
      <w:bookmarkEnd w:id="301"/>
    </w:p>
    <w:p w:rsidR="000B59EF" w:rsidRDefault="007B746B">
      <w:pPr>
        <w:spacing w:line="274" w:lineRule="auto"/>
        <w:rPr>
          <w:rFonts w:ascii="Courier New" w:eastAsia="Courier New" w:hAnsi="Courier New" w:cs="Courier New"/>
          <w:color w:val="0000FF"/>
          <w:sz w:val="20"/>
          <w:szCs w:val="20"/>
          <w:highlight w:val="white"/>
        </w:rPr>
      </w:pPr>
      <w:r>
        <w:rPr>
          <w:rFonts w:ascii="Courier New" w:eastAsia="Courier New" w:hAnsi="Courier New" w:cs="Courier New"/>
          <w:color w:val="0000FF"/>
          <w:sz w:val="20"/>
          <w:szCs w:val="20"/>
          <w:highlight w:val="white"/>
        </w:rPr>
        <w:t>&lt;SIP&gt;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&lt;Version&gt;</w:t>
      </w:r>
      <w:r>
        <w:rPr>
          <w:rFonts w:ascii="Courier New" w:eastAsia="Courier New" w:hAnsi="Courier New" w:cs="Courier New"/>
          <w:color w:val="333333"/>
          <w:sz w:val="20"/>
          <w:szCs w:val="20"/>
          <w:highlight w:val="white"/>
        </w:rPr>
        <w:t>1.0</w:t>
      </w:r>
      <w:r>
        <w:rPr>
          <w:rFonts w:ascii="Courier New" w:eastAsia="Courier New" w:hAnsi="Courier New" w:cs="Courier New"/>
          <w:color w:val="0000FF"/>
          <w:sz w:val="20"/>
          <w:szCs w:val="20"/>
          <w:highlight w:val="white"/>
        </w:rPr>
        <w:t>&lt;/Version&gt;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&lt;ECRId&gt;</w:t>
      </w:r>
      <w:r>
        <w:rPr>
          <w:rFonts w:ascii="Courier New" w:eastAsia="Courier New" w:hAnsi="Courier New" w:cs="Courier New"/>
          <w:color w:val="333333"/>
          <w:sz w:val="20"/>
          <w:szCs w:val="20"/>
          <w:highlight w:val="white"/>
        </w:rPr>
        <w:t>1004</w:t>
      </w:r>
      <w:r>
        <w:rPr>
          <w:rFonts w:ascii="Courier New" w:eastAsia="Courier New" w:hAnsi="Courier New" w:cs="Courier New"/>
          <w:color w:val="0000FF"/>
          <w:sz w:val="20"/>
          <w:szCs w:val="20"/>
          <w:highlight w:val="white"/>
        </w:rPr>
        <w:t>&lt;/ECRId&gt;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&lt;Request&gt;</w:t>
      </w:r>
      <w:r>
        <w:rPr>
          <w:rFonts w:ascii="Courier New" w:eastAsia="Courier New" w:hAnsi="Courier New" w:cs="Courier New"/>
          <w:color w:val="333333"/>
          <w:sz w:val="20"/>
          <w:szCs w:val="20"/>
          <w:highlight w:val="white"/>
        </w:rPr>
        <w:t>StartCard</w:t>
      </w:r>
      <w:r>
        <w:rPr>
          <w:rFonts w:ascii="Courier New" w:eastAsia="Courier New" w:hAnsi="Courier New" w:cs="Courier New"/>
          <w:color w:val="0000FF"/>
          <w:sz w:val="20"/>
          <w:szCs w:val="20"/>
          <w:highlight w:val="white"/>
        </w:rPr>
        <w:t>&lt;/Request&gt;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&lt;RequestId&gt;</w:t>
      </w:r>
      <w:r>
        <w:rPr>
          <w:rFonts w:ascii="Courier New" w:eastAsia="Courier New" w:hAnsi="Courier New" w:cs="Courier New"/>
          <w:color w:val="333333"/>
          <w:sz w:val="20"/>
          <w:szCs w:val="20"/>
          <w:highlight w:val="white"/>
        </w:rPr>
        <w:t>100462</w:t>
      </w:r>
      <w:r>
        <w:rPr>
          <w:rFonts w:ascii="Courier New" w:eastAsia="Courier New" w:hAnsi="Courier New" w:cs="Courier New"/>
          <w:color w:val="0000FF"/>
          <w:sz w:val="20"/>
          <w:szCs w:val="20"/>
          <w:highlight w:val="white"/>
        </w:rPr>
        <w:t>&lt;/RequestId&gt;</w:t>
      </w:r>
    </w:p>
    <w:p w:rsidR="000B59EF" w:rsidRDefault="007B746B">
      <w:pPr>
        <w:spacing w:after="160" w:line="274" w:lineRule="auto"/>
        <w:rPr>
          <w:sz w:val="20"/>
          <w:szCs w:val="20"/>
          <w:highlight w:val="white"/>
        </w:rPr>
      </w:pPr>
      <w:r>
        <w:rPr>
          <w:rFonts w:ascii="Courier New" w:eastAsia="Courier New" w:hAnsi="Courier New" w:cs="Courier New"/>
          <w:color w:val="333333"/>
          <w:sz w:val="20"/>
          <w:szCs w:val="20"/>
          <w:highlight w:val="white"/>
        </w:rPr>
        <w:t xml:space="preserve">  </w:t>
      </w:r>
      <w:r>
        <w:rPr>
          <w:rFonts w:ascii="Courier New" w:eastAsia="Courier New" w:hAnsi="Courier New" w:cs="Courier New"/>
          <w:color w:val="0000FF"/>
          <w:sz w:val="20"/>
          <w:szCs w:val="20"/>
          <w:highlight w:val="white"/>
        </w:rPr>
        <w:t>&lt;TransactionType&gt;</w:t>
      </w:r>
      <w:r>
        <w:rPr>
          <w:rFonts w:ascii="Courier New" w:eastAsia="Courier New" w:hAnsi="Courier New" w:cs="Courier New"/>
          <w:color w:val="333333"/>
          <w:sz w:val="20"/>
          <w:szCs w:val="20"/>
          <w:highlight w:val="white"/>
        </w:rPr>
        <w:t>Sale</w:t>
      </w:r>
      <w:r>
        <w:rPr>
          <w:rFonts w:ascii="Courier New" w:eastAsia="Courier New" w:hAnsi="Courier New" w:cs="Courier New"/>
          <w:color w:val="0000FF"/>
          <w:sz w:val="20"/>
          <w:szCs w:val="20"/>
          <w:highlight w:val="white"/>
        </w:rPr>
        <w:t>&lt;/TransactionType&gt;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&lt;CardGroup&gt;</w:t>
      </w:r>
      <w:r>
        <w:rPr>
          <w:rFonts w:ascii="Courier New" w:eastAsia="Courier New" w:hAnsi="Courier New" w:cs="Courier New"/>
          <w:color w:val="333333"/>
          <w:sz w:val="20"/>
          <w:szCs w:val="20"/>
          <w:highlight w:val="white"/>
        </w:rPr>
        <w:t>Credit</w:t>
      </w:r>
      <w:r>
        <w:rPr>
          <w:rFonts w:ascii="Courier New" w:eastAsia="Courier New" w:hAnsi="Courier New" w:cs="Courier New"/>
          <w:color w:val="0000FF"/>
          <w:sz w:val="20"/>
          <w:szCs w:val="20"/>
          <w:highlight w:val="white"/>
        </w:rPr>
        <w:t>&lt;/CardGroup&gt;</w:t>
      </w:r>
      <w:r>
        <w:rPr>
          <w:rFonts w:ascii="Courier New" w:eastAsia="Courier New" w:hAnsi="Courier New" w:cs="Courier New"/>
          <w:color w:val="333333"/>
          <w:sz w:val="20"/>
          <w:szCs w:val="20"/>
          <w:highlight w:val="white"/>
        </w:rPr>
        <w:br/>
      </w:r>
      <w:r>
        <w:rPr>
          <w:rFonts w:ascii="Courier New" w:eastAsia="Courier New" w:hAnsi="Courier New" w:cs="Courier New"/>
          <w:color w:val="0000FF"/>
          <w:sz w:val="20"/>
          <w:szCs w:val="20"/>
          <w:highlight w:val="white"/>
        </w:rPr>
        <w:t>&lt;/SIP&gt;</w:t>
      </w:r>
    </w:p>
    <w:p w:rsidR="000B59EF" w:rsidRDefault="007B746B">
      <w:pPr>
        <w:pStyle w:val="Heading4"/>
      </w:pPr>
      <w:bookmarkStart w:id="302" w:name="_Toc40712342"/>
      <w:r>
        <w:t>5.3.13.3. Response Schema</w:t>
      </w:r>
      <w:bookmarkEnd w:id="302"/>
    </w:p>
    <w:tbl>
      <w:tblPr>
        <w:tblStyle w:val="affffff"/>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StartCard</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303" w:name="_Toc40712343"/>
      <w:r>
        <w:t>5.3.13.4. Response Example</w:t>
      </w:r>
      <w:bookmarkEnd w:id="303"/>
    </w:p>
    <w:p w:rsidR="000B59EF" w:rsidRDefault="007B746B">
      <w:pPr>
        <w:spacing w:after="160" w:line="274" w:lineRule="auto"/>
      </w:pPr>
      <w:r>
        <w:rPr>
          <w:rFonts w:ascii="Courier New" w:eastAsia="Courier New" w:hAnsi="Courier New" w:cs="Courier New"/>
          <w:color w:val="0000FF"/>
          <w:sz w:val="20"/>
          <w:szCs w:val="20"/>
          <w:highlight w:val="white"/>
        </w:rPr>
        <w:t>&lt;SIP&gt;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&lt;Version&gt;</w:t>
      </w:r>
      <w:r>
        <w:rPr>
          <w:rFonts w:ascii="Courier New" w:eastAsia="Courier New" w:hAnsi="Courier New" w:cs="Courier New"/>
          <w:color w:val="333333"/>
          <w:sz w:val="20"/>
          <w:szCs w:val="20"/>
          <w:highlight w:val="white"/>
        </w:rPr>
        <w:t>1.0</w:t>
      </w:r>
      <w:r>
        <w:rPr>
          <w:rFonts w:ascii="Courier New" w:eastAsia="Courier New" w:hAnsi="Courier New" w:cs="Courier New"/>
          <w:color w:val="0000FF"/>
          <w:sz w:val="20"/>
          <w:szCs w:val="20"/>
          <w:highlight w:val="white"/>
        </w:rPr>
        <w:t>&lt;/Version&gt;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&lt;ECRId&gt;</w:t>
      </w:r>
      <w:r>
        <w:rPr>
          <w:rFonts w:ascii="Courier New" w:eastAsia="Courier New" w:hAnsi="Courier New" w:cs="Courier New"/>
          <w:color w:val="333333"/>
          <w:sz w:val="20"/>
          <w:szCs w:val="20"/>
          <w:highlight w:val="white"/>
        </w:rPr>
        <w:t>1004</w:t>
      </w:r>
      <w:r>
        <w:rPr>
          <w:rFonts w:ascii="Courier New" w:eastAsia="Courier New" w:hAnsi="Courier New" w:cs="Courier New"/>
          <w:color w:val="0000FF"/>
          <w:sz w:val="20"/>
          <w:szCs w:val="20"/>
          <w:highlight w:val="white"/>
        </w:rPr>
        <w:t>&lt;/ECRId&gt;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&lt;SIPId&gt;</w:t>
      </w:r>
      <w:r>
        <w:rPr>
          <w:rFonts w:ascii="Courier New" w:eastAsia="Courier New" w:hAnsi="Courier New" w:cs="Courier New"/>
          <w:color w:val="333333"/>
          <w:sz w:val="20"/>
          <w:szCs w:val="20"/>
          <w:highlight w:val="white"/>
        </w:rPr>
        <w:t>16322SC81188236</w:t>
      </w:r>
      <w:r>
        <w:rPr>
          <w:rFonts w:ascii="Courier New" w:eastAsia="Courier New" w:hAnsi="Courier New" w:cs="Courier New"/>
          <w:color w:val="0000FF"/>
          <w:sz w:val="20"/>
          <w:szCs w:val="20"/>
          <w:highlight w:val="white"/>
        </w:rPr>
        <w:t>&lt;/SIPId&gt;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&lt;DeviceId&gt;</w:t>
      </w:r>
      <w:r>
        <w:rPr>
          <w:rFonts w:ascii="Courier New" w:eastAsia="Courier New" w:hAnsi="Courier New" w:cs="Courier New"/>
          <w:color w:val="333333"/>
          <w:sz w:val="20"/>
          <w:szCs w:val="20"/>
          <w:highlight w:val="white"/>
        </w:rPr>
        <w:t>6225529</w:t>
      </w:r>
      <w:r>
        <w:rPr>
          <w:rFonts w:ascii="Courier New" w:eastAsia="Courier New" w:hAnsi="Courier New" w:cs="Courier New"/>
          <w:color w:val="0000FF"/>
          <w:sz w:val="20"/>
          <w:szCs w:val="20"/>
          <w:highlight w:val="white"/>
        </w:rPr>
        <w:t>&lt;/DeviceId&gt;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&lt;RequestId&gt;</w:t>
      </w:r>
      <w:r>
        <w:rPr>
          <w:rFonts w:ascii="Courier New" w:eastAsia="Courier New" w:hAnsi="Courier New" w:cs="Courier New"/>
          <w:color w:val="333333"/>
          <w:sz w:val="20"/>
          <w:szCs w:val="20"/>
          <w:highlight w:val="white"/>
        </w:rPr>
        <w:t>100462</w:t>
      </w:r>
      <w:r>
        <w:rPr>
          <w:rFonts w:ascii="Courier New" w:eastAsia="Courier New" w:hAnsi="Courier New" w:cs="Courier New"/>
          <w:color w:val="0000FF"/>
          <w:sz w:val="20"/>
          <w:szCs w:val="20"/>
          <w:highlight w:val="white"/>
        </w:rPr>
        <w:t>&lt;/RequestId&gt;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&lt;Response&gt;</w:t>
      </w:r>
      <w:r>
        <w:rPr>
          <w:rFonts w:ascii="Courier New" w:eastAsia="Courier New" w:hAnsi="Courier New" w:cs="Courier New"/>
          <w:color w:val="333333"/>
          <w:sz w:val="20"/>
          <w:szCs w:val="20"/>
          <w:highlight w:val="white"/>
        </w:rPr>
        <w:t>StartCard</w:t>
      </w:r>
      <w:r>
        <w:rPr>
          <w:rFonts w:ascii="Courier New" w:eastAsia="Courier New" w:hAnsi="Courier New" w:cs="Courier New"/>
          <w:color w:val="0000FF"/>
          <w:sz w:val="20"/>
          <w:szCs w:val="20"/>
          <w:highlight w:val="white"/>
        </w:rPr>
        <w:t>&lt;/Response&gt;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&lt;ResponseId&gt;</w:t>
      </w:r>
      <w:r>
        <w:rPr>
          <w:rFonts w:ascii="Courier New" w:eastAsia="Courier New" w:hAnsi="Courier New" w:cs="Courier New"/>
          <w:color w:val="333333"/>
          <w:sz w:val="20"/>
          <w:szCs w:val="20"/>
          <w:highlight w:val="white"/>
        </w:rPr>
        <w:t>100462</w:t>
      </w:r>
      <w:r>
        <w:rPr>
          <w:rFonts w:ascii="Courier New" w:eastAsia="Courier New" w:hAnsi="Courier New" w:cs="Courier New"/>
          <w:color w:val="0000FF"/>
          <w:sz w:val="20"/>
          <w:szCs w:val="20"/>
          <w:highlight w:val="white"/>
        </w:rPr>
        <w:t>&lt;/ResponseId&gt;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&lt;MultipleMessage&gt;</w:t>
      </w:r>
      <w:r>
        <w:rPr>
          <w:rFonts w:ascii="Courier New" w:eastAsia="Courier New" w:hAnsi="Courier New" w:cs="Courier New"/>
          <w:color w:val="333333"/>
          <w:sz w:val="20"/>
          <w:szCs w:val="20"/>
          <w:highlight w:val="white"/>
        </w:rPr>
        <w:t>0</w:t>
      </w:r>
      <w:r>
        <w:rPr>
          <w:rFonts w:ascii="Courier New" w:eastAsia="Courier New" w:hAnsi="Courier New" w:cs="Courier New"/>
          <w:color w:val="0000FF"/>
          <w:sz w:val="20"/>
          <w:szCs w:val="20"/>
          <w:highlight w:val="white"/>
        </w:rPr>
        <w:t>&lt;/MultipleMessage&gt;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&lt;Result&gt;</w:t>
      </w:r>
      <w:r>
        <w:rPr>
          <w:rFonts w:ascii="Courier New" w:eastAsia="Courier New" w:hAnsi="Courier New" w:cs="Courier New"/>
          <w:color w:val="333333"/>
          <w:sz w:val="20"/>
          <w:szCs w:val="20"/>
          <w:highlight w:val="white"/>
        </w:rPr>
        <w:t>0</w:t>
      </w:r>
      <w:r>
        <w:rPr>
          <w:rFonts w:ascii="Courier New" w:eastAsia="Courier New" w:hAnsi="Courier New" w:cs="Courier New"/>
          <w:color w:val="0000FF"/>
          <w:sz w:val="20"/>
          <w:szCs w:val="20"/>
          <w:highlight w:val="white"/>
        </w:rPr>
        <w:t>&lt;/Result&gt;</w:t>
      </w:r>
      <w:r>
        <w:rPr>
          <w:rFonts w:ascii="Courier New" w:eastAsia="Courier New" w:hAnsi="Courier New" w:cs="Courier New"/>
          <w:color w:val="333333"/>
          <w:sz w:val="20"/>
          <w:szCs w:val="20"/>
          <w:highlight w:val="white"/>
        </w:rPr>
        <w:br/>
        <w:t xml:space="preserve">  </w:t>
      </w:r>
      <w:r>
        <w:rPr>
          <w:rFonts w:ascii="Courier New" w:eastAsia="Courier New" w:hAnsi="Courier New" w:cs="Courier New"/>
          <w:color w:val="0000FF"/>
          <w:sz w:val="20"/>
          <w:szCs w:val="20"/>
          <w:highlight w:val="white"/>
        </w:rPr>
        <w:t>&lt;ResultText&gt;</w:t>
      </w:r>
      <w:r>
        <w:rPr>
          <w:rFonts w:ascii="Courier New" w:eastAsia="Courier New" w:hAnsi="Courier New" w:cs="Courier New"/>
          <w:color w:val="333333"/>
          <w:sz w:val="20"/>
          <w:szCs w:val="20"/>
          <w:highlight w:val="white"/>
        </w:rPr>
        <w:t>Success</w:t>
      </w:r>
      <w:r>
        <w:rPr>
          <w:rFonts w:ascii="Courier New" w:eastAsia="Courier New" w:hAnsi="Courier New" w:cs="Courier New"/>
          <w:color w:val="0000FF"/>
          <w:sz w:val="20"/>
          <w:szCs w:val="20"/>
          <w:highlight w:val="white"/>
        </w:rPr>
        <w:t>&lt;/ResultText&gt;</w:t>
      </w:r>
      <w:r>
        <w:rPr>
          <w:rFonts w:ascii="Courier New" w:eastAsia="Courier New" w:hAnsi="Courier New" w:cs="Courier New"/>
          <w:color w:val="333333"/>
          <w:sz w:val="20"/>
          <w:szCs w:val="20"/>
          <w:highlight w:val="white"/>
        </w:rPr>
        <w:br/>
      </w:r>
      <w:r>
        <w:rPr>
          <w:rFonts w:ascii="Courier New" w:eastAsia="Courier New" w:hAnsi="Courier New" w:cs="Courier New"/>
          <w:color w:val="0000FF"/>
          <w:sz w:val="20"/>
          <w:szCs w:val="20"/>
          <w:highlight w:val="white"/>
        </w:rPr>
        <w:t>&lt;/SIP&gt;</w:t>
      </w:r>
    </w:p>
    <w:p w:rsidR="000B59EF" w:rsidRDefault="007B746B">
      <w:pPr>
        <w:pStyle w:val="Heading3"/>
      </w:pPr>
      <w:bookmarkStart w:id="304" w:name="_ekut19uclheb" w:colFirst="0" w:colLast="0"/>
      <w:bookmarkStart w:id="305" w:name="_Toc40712344"/>
      <w:bookmarkEnd w:id="304"/>
      <w:r>
        <w:t>5.3.14. TipAdjust Command</w:t>
      </w:r>
      <w:bookmarkEnd w:id="305"/>
    </w:p>
    <w:p w:rsidR="000B59EF" w:rsidRDefault="007B746B">
      <w:pPr>
        <w:pStyle w:val="Heading4"/>
      </w:pPr>
      <w:bookmarkStart w:id="306" w:name="_Toc40712345"/>
      <w:r>
        <w:t>5.3.14.1. Request Schema</w:t>
      </w:r>
      <w:bookmarkEnd w:id="306"/>
    </w:p>
    <w:tbl>
      <w:tblPr>
        <w:tblStyle w:val="affffff0"/>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TipAdjust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e3jnpjjrwe">
              <w:r>
                <w:rPr>
                  <w:color w:val="1155CC"/>
                  <w:u w:val="single"/>
                </w:rPr>
                <w:t>&lt;TransactionId&gt;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&lt;TipAmount&gt;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4n15yhxf0tpt">
              <w:r>
                <w:rPr>
                  <w:color w:val="1155CC"/>
                  <w:u w:val="single"/>
                </w:rPr>
                <w:t>&lt;TipAmount&gt;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307" w:name="_Toc40712346"/>
      <w:r>
        <w:t>5.3.14.2. Request Example</w:t>
      </w:r>
      <w:bookmarkEnd w:id="307"/>
    </w:p>
    <w:p w:rsidR="000B59EF" w:rsidRDefault="007B746B">
      <w:pPr>
        <w:spacing w:after="160"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TipAdjust</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100459</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&lt;TransactionId&gt;</w:t>
      </w:r>
      <w:r>
        <w:rPr>
          <w:rFonts w:ascii="Courier New" w:eastAsia="Courier New" w:hAnsi="Courier New" w:cs="Courier New"/>
          <w:color w:val="333333"/>
          <w:sz w:val="20"/>
          <w:szCs w:val="20"/>
        </w:rPr>
        <w:t>1024697475</w:t>
      </w:r>
      <w:r>
        <w:rPr>
          <w:rFonts w:ascii="Courier New" w:eastAsia="Courier New" w:hAnsi="Courier New" w:cs="Courier New"/>
          <w:color w:val="0000FF"/>
          <w:sz w:val="20"/>
          <w:szCs w:val="20"/>
        </w:rPr>
        <w:t>&lt;/TransactionId&gt;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t>111</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308" w:name="_Toc40712347"/>
      <w:r>
        <w:t>5.3.14.3. Response Schema</w:t>
      </w:r>
      <w:bookmarkEnd w:id="308"/>
    </w:p>
    <w:tbl>
      <w:tblPr>
        <w:tblStyle w:val="affffff1"/>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TipAdjust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&lt;TransactionTime&gt;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&lt;GatewayRspMsg&gt;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&lt;CardType&gt;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dwawmqjied0">
              <w:r>
                <w:rPr>
                  <w:color w:val="1155CC"/>
                  <w:u w:val="single"/>
                </w:rPr>
                <w:t>&lt;CardType&gt;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&lt;TipAmount&gt;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4n15yhxf0tpt">
              <w:r>
                <w:rPr>
                  <w:color w:val="1155CC"/>
                  <w:u w:val="single"/>
                </w:rPr>
                <w:t>&lt;TipAmount&gt;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&lt;TotalAmount&gt;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wj1qokuecyyw">
              <w:r>
                <w:rPr>
                  <w:color w:val="1155CC"/>
                  <w:u w:val="single"/>
                </w:rPr>
                <w:t>&lt;TotalAmount&gt;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309" w:name="_Toc40712348"/>
      <w:r>
        <w:t>5.3.14.4. Response Example</w:t>
      </w:r>
      <w:bookmarkEnd w:id="309"/>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100459</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TipAdjust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1024698368</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091117082747</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t>MASTERCARD</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t>111</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260</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310" w:name="_Toc40712349"/>
      <w:r>
        <w:t>5.3.15. TransactionAdjust Command</w:t>
      </w:r>
      <w:bookmarkEnd w:id="310"/>
    </w:p>
    <w:p w:rsidR="000B59EF" w:rsidRDefault="007B746B">
      <w:r>
        <w:t>The TransactionAdjust command is used to adjust the amount of a transaction. A common scenario is for it to be used to lower the base amount of a transaction, such as may arise if a manager wants to compensate a customer for an unsatisfactory experience.</w:t>
      </w:r>
    </w:p>
    <w:p w:rsidR="000B59EF" w:rsidRDefault="000B59EF"/>
    <w:p w:rsidR="000B59EF" w:rsidRDefault="007B746B">
      <w:r>
        <w:t>The TransactionAdjust command adjusts the settlement amount of a transaction without going out to the issuer for authorization. While the TransactionAdjust command can be used to increase the amount of a transaction, if the transaction is raised more than the limits imposed by the card brands then the transaction may be subject to chargeback at settlement.</w:t>
      </w:r>
    </w:p>
    <w:p w:rsidR="000B59EF" w:rsidRDefault="000B59EF"/>
    <w:p w:rsidR="000B59EF" w:rsidRDefault="007B746B">
      <w:r>
        <w:lastRenderedPageBreak/>
        <w:t>The TransactionAdjust command has three elements that define the transaction.  The &lt;TotalAmount&gt; element should be the new adjusted total amount, not the amount of the adjustment.  The Total Amount should include any tip amount.  The command includes a &lt;TipAmount&gt; element, however this element is informational only. The third element is the &lt;TransactionId&gt; element.  This element should be set to the value of the &lt;ResponseId&gt; element returned in the response of the transaction to be adjusted.</w:t>
      </w:r>
    </w:p>
    <w:p w:rsidR="000B59EF" w:rsidRDefault="000B59EF"/>
    <w:p w:rsidR="000B59EF" w:rsidRDefault="007B746B">
      <w:pPr>
        <w:spacing w:after="200"/>
      </w:pPr>
      <w:r>
        <w:t>The TransactionAdjust command is applicable for the below transactions:</w:t>
      </w:r>
    </w:p>
    <w:p w:rsidR="000B59EF" w:rsidRDefault="007B746B" w:rsidP="00C91FD2">
      <w:pPr>
        <w:numPr>
          <w:ilvl w:val="0"/>
          <w:numId w:val="33"/>
        </w:numPr>
        <w:rPr>
          <w:color w:val="000000"/>
        </w:rPr>
      </w:pPr>
      <w:r>
        <w:t>Credit Sale</w:t>
      </w:r>
    </w:p>
    <w:p w:rsidR="000B59EF" w:rsidRDefault="007B746B" w:rsidP="00C91FD2">
      <w:pPr>
        <w:numPr>
          <w:ilvl w:val="0"/>
          <w:numId w:val="33"/>
        </w:numPr>
        <w:rPr>
          <w:color w:val="000000"/>
        </w:rPr>
      </w:pPr>
      <w:r>
        <w:t>Credit Auth</w:t>
      </w:r>
    </w:p>
    <w:p w:rsidR="000B59EF" w:rsidRDefault="007B746B" w:rsidP="00C91FD2">
      <w:pPr>
        <w:numPr>
          <w:ilvl w:val="0"/>
          <w:numId w:val="33"/>
        </w:numPr>
        <w:rPr>
          <w:color w:val="000000"/>
        </w:rPr>
      </w:pPr>
      <w:r>
        <w:t>Credit Voice Auth</w:t>
      </w:r>
    </w:p>
    <w:p w:rsidR="000B59EF" w:rsidRDefault="000B59EF"/>
    <w:p w:rsidR="000B59EF" w:rsidRDefault="007B746B">
      <w:pPr>
        <w:spacing w:after="200"/>
      </w:pPr>
      <w:r>
        <w:t>The following rules apply TransactionAdjust:</w:t>
      </w:r>
    </w:p>
    <w:p w:rsidR="000B59EF" w:rsidRDefault="007B746B" w:rsidP="00C91FD2">
      <w:pPr>
        <w:numPr>
          <w:ilvl w:val="0"/>
          <w:numId w:val="29"/>
        </w:numPr>
        <w:rPr>
          <w:color w:val="000000"/>
        </w:rPr>
      </w:pPr>
      <w:r>
        <w:t>TransactionAdjust is not allowed if the original transaction already voided or refunded.</w:t>
      </w:r>
    </w:p>
    <w:p w:rsidR="000B59EF" w:rsidRDefault="007B746B" w:rsidP="00C91FD2">
      <w:pPr>
        <w:numPr>
          <w:ilvl w:val="0"/>
          <w:numId w:val="29"/>
        </w:numPr>
        <w:rPr>
          <w:color w:val="000000"/>
        </w:rPr>
      </w:pPr>
      <w:r>
        <w:t>Zero amount is not allowed for TransactionAdjust. To zero out a transaction use the Void command.</w:t>
      </w:r>
    </w:p>
    <w:p w:rsidR="000B59EF" w:rsidRDefault="007B746B">
      <w:pPr>
        <w:pStyle w:val="Heading4"/>
      </w:pPr>
      <w:bookmarkStart w:id="311" w:name="_z8aaqk99zfzx" w:colFirst="0" w:colLast="0"/>
      <w:bookmarkStart w:id="312" w:name="_Toc40712350"/>
      <w:bookmarkEnd w:id="311"/>
      <w:r>
        <w:t>5.3.15.1. SAF Processing</w:t>
      </w:r>
      <w:bookmarkEnd w:id="312"/>
    </w:p>
    <w:p w:rsidR="000B59EF" w:rsidRDefault="007B746B">
      <w:pPr>
        <w:spacing w:after="200"/>
      </w:pPr>
      <w:r>
        <w:t>TransactionAdjust will be processed per the Store-and-Forward (SAF) Mode (STORMD) parameter as indicated in the table below and in the diagrams in the sections that follow.</w:t>
      </w:r>
    </w:p>
    <w:tbl>
      <w:tblPr>
        <w:tblStyle w:val="affffff2"/>
        <w:tblW w:w="9390" w:type="dxa"/>
        <w:tblBorders>
          <w:top w:val="nil"/>
          <w:left w:val="nil"/>
          <w:bottom w:val="nil"/>
          <w:right w:val="nil"/>
          <w:insideH w:val="nil"/>
          <w:insideV w:val="nil"/>
        </w:tblBorders>
        <w:tblLayout w:type="fixed"/>
        <w:tblLook w:val="0600" w:firstRow="0" w:lastRow="0" w:firstColumn="0" w:lastColumn="0" w:noHBand="1" w:noVBand="1"/>
      </w:tblPr>
      <w:tblGrid>
        <w:gridCol w:w="1365"/>
        <w:gridCol w:w="8025"/>
      </w:tblGrid>
      <w:tr w:rsidR="000B59EF">
        <w:tc>
          <w:tcPr>
            <w:tcW w:w="136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80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rPr>
          <w:trHeight w:val="690"/>
        </w:trPr>
        <w:tc>
          <w:tcPr>
            <w:tcW w:w="13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 (OFF)</w:t>
            </w:r>
          </w:p>
        </w:tc>
        <w:tc>
          <w:tcPr>
            <w:tcW w:w="80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 TransactionAdjust will be attempted online, and will not be processed as SAF if host communications fail.</w:t>
            </w:r>
          </w:p>
          <w:p w:rsidR="000B59EF" w:rsidRDefault="007B746B">
            <w:pPr>
              <w:widowControl w:val="0"/>
            </w:pPr>
            <w:r>
              <w:t xml:space="preserve"> All TransactionAdjust  will be processed as SAF if the associated transaction SAF approved.</w:t>
            </w:r>
          </w:p>
        </w:tc>
      </w:tr>
      <w:tr w:rsidR="000B59EF">
        <w:trPr>
          <w:trHeight w:val="435"/>
        </w:trPr>
        <w:tc>
          <w:tcPr>
            <w:tcW w:w="13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 (ALWAYS)</w:t>
            </w:r>
          </w:p>
        </w:tc>
        <w:tc>
          <w:tcPr>
            <w:tcW w:w="80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 TransactionAdjust  will be processed as SAF.</w:t>
            </w:r>
          </w:p>
        </w:tc>
      </w:tr>
      <w:tr w:rsidR="000B59EF">
        <w:trPr>
          <w:trHeight w:val="740"/>
        </w:trPr>
        <w:tc>
          <w:tcPr>
            <w:tcW w:w="13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 (AUTO)</w:t>
            </w:r>
          </w:p>
        </w:tc>
        <w:tc>
          <w:tcPr>
            <w:tcW w:w="80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 TransactionAdjust will be attempted online, and all TransactionAdjust will be processed as SAF if host communications fail or associated transaction SAF approved.</w:t>
            </w:r>
          </w:p>
        </w:tc>
      </w:tr>
    </w:tbl>
    <w:p w:rsidR="000B59EF" w:rsidRDefault="007B746B">
      <w:pPr>
        <w:pStyle w:val="Heading4"/>
      </w:pPr>
      <w:bookmarkStart w:id="313" w:name="_lqvwxvtugosk" w:colFirst="0" w:colLast="0"/>
      <w:bookmarkStart w:id="314" w:name="_Toc40712351"/>
      <w:bookmarkEnd w:id="313"/>
      <w:r>
        <w:t>5.3.15.2. Processing Errors</w:t>
      </w:r>
      <w:bookmarkEnd w:id="314"/>
    </w:p>
    <w:p w:rsidR="000B59EF" w:rsidRDefault="007B746B">
      <w:pPr>
        <w:spacing w:after="200"/>
      </w:pPr>
      <w:r>
        <w:t>The general processing errors that may occur for Refunds are:</w:t>
      </w:r>
    </w:p>
    <w:p w:rsidR="000B59EF" w:rsidRDefault="007B746B" w:rsidP="00C91FD2">
      <w:pPr>
        <w:numPr>
          <w:ilvl w:val="0"/>
          <w:numId w:val="105"/>
        </w:numPr>
        <w:rPr>
          <w:color w:val="000000"/>
        </w:rPr>
      </w:pPr>
      <w:r>
        <w:t>SIP TO HOST COMMUNICATION ERROR:  Communication issue with host and the transaction cannot be SAFed.</w:t>
      </w:r>
    </w:p>
    <w:p w:rsidR="000B59EF" w:rsidRDefault="007B746B" w:rsidP="00C91FD2">
      <w:pPr>
        <w:numPr>
          <w:ilvl w:val="0"/>
          <w:numId w:val="105"/>
        </w:numPr>
        <w:rPr>
          <w:color w:val="000000"/>
        </w:rPr>
      </w:pPr>
      <w:r>
        <w:lastRenderedPageBreak/>
        <w:t xml:space="preserve">UNABLE TO ADJUST TRANSACTION AS ORIGINAL TRANSACTION HAS A REFUND AGAINST IT: The transaction is not allowed to adjust. </w:t>
      </w:r>
    </w:p>
    <w:p w:rsidR="000B59EF" w:rsidRDefault="007B746B" w:rsidP="00C91FD2">
      <w:pPr>
        <w:numPr>
          <w:ilvl w:val="0"/>
          <w:numId w:val="105"/>
        </w:numPr>
        <w:rPr>
          <w:color w:val="000000"/>
        </w:rPr>
      </w:pPr>
      <w:r>
        <w:t>UNABLE TO ADJUST TRANSACTION AS ORIGINAL TRANSACTION ALREADY VOIDED: The transaction is already voided.</w:t>
      </w:r>
    </w:p>
    <w:p w:rsidR="000B59EF" w:rsidRDefault="007B746B" w:rsidP="00C91FD2">
      <w:pPr>
        <w:numPr>
          <w:ilvl w:val="0"/>
          <w:numId w:val="105"/>
        </w:numPr>
        <w:rPr>
          <w:color w:val="000000"/>
        </w:rPr>
      </w:pPr>
      <w:r>
        <w:t>UNABLE TO ADJUST TRANSACTION AS ORIGINAL TRANSACTION IS INVALID: The transaction is invalid.</w:t>
      </w:r>
    </w:p>
    <w:p w:rsidR="000B59EF" w:rsidRDefault="007B746B">
      <w:pPr>
        <w:pStyle w:val="Heading4"/>
      </w:pPr>
      <w:bookmarkStart w:id="315" w:name="_8eco9jb10ch5" w:colFirst="0" w:colLast="0"/>
      <w:bookmarkStart w:id="316" w:name="_Toc40712352"/>
      <w:bookmarkEnd w:id="315"/>
      <w:r>
        <w:t>5.3.15.3. TransactionAdjust Flow</w:t>
      </w:r>
      <w:bookmarkEnd w:id="316"/>
    </w:p>
    <w:p w:rsidR="000B59EF" w:rsidRDefault="007B746B">
      <w:r>
        <w:t xml:space="preserve">Please refer to the </w:t>
      </w:r>
      <w:hyperlink w:anchor="_geauxgnxs3w4">
        <w:r>
          <w:rPr>
            <w:color w:val="1155CC"/>
            <w:u w:val="single"/>
          </w:rPr>
          <w:t>Subsequent Transactions</w:t>
        </w:r>
      </w:hyperlink>
      <w:r>
        <w:t xml:space="preserve"> section for more information on the TraansactionAdjust transaction flow.</w:t>
      </w:r>
    </w:p>
    <w:p w:rsidR="000B59EF" w:rsidRDefault="007B746B">
      <w:pPr>
        <w:pStyle w:val="Heading4"/>
      </w:pPr>
      <w:bookmarkStart w:id="317" w:name="_Toc40712353"/>
      <w:r>
        <w:t>5.3.15.4. Request Schema</w:t>
      </w:r>
      <w:bookmarkEnd w:id="317"/>
    </w:p>
    <w:tbl>
      <w:tblPr>
        <w:tblStyle w:val="affffff3"/>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TransactionAdjust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e3jnpjjrwe">
              <w:r>
                <w:rPr>
                  <w:color w:val="1155CC"/>
                  <w:u w:val="single"/>
                </w:rPr>
                <w:t>&lt;TransactionId&gt;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&lt;TotalAmount&gt;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wj1qokuecyyw">
              <w:r>
                <w:rPr>
                  <w:color w:val="1155CC"/>
                  <w:u w:val="single"/>
                </w:rPr>
                <w:t>&lt;TotalAmount&gt;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&lt;TipAmount&gt;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4n15yhxf0tpt">
              <w:r>
                <w:rPr>
                  <w:color w:val="1155CC"/>
                  <w:u w:val="single"/>
                </w:rPr>
                <w:t>&lt;TipAmount&gt;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318" w:name="_Toc40712354"/>
      <w:r>
        <w:t>5.3.15.5. Request Example</w:t>
      </w:r>
      <w:bookmarkEnd w:id="318"/>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1004160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TransactionAdjust</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&lt;TransactionId&gt;</w:t>
      </w:r>
      <w:r>
        <w:rPr>
          <w:rFonts w:ascii="Courier New" w:eastAsia="Courier New" w:hAnsi="Courier New" w:cs="Courier New"/>
          <w:color w:val="333333"/>
          <w:sz w:val="20"/>
          <w:szCs w:val="20"/>
        </w:rPr>
        <w:t>1024844759</w:t>
      </w:r>
      <w:r>
        <w:rPr>
          <w:rFonts w:ascii="Courier New" w:eastAsia="Courier New" w:hAnsi="Courier New" w:cs="Courier New"/>
          <w:color w:val="0000FF"/>
          <w:sz w:val="20"/>
          <w:szCs w:val="20"/>
        </w:rPr>
        <w:t>&lt;/TransactionId&gt;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1150</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t>250</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319" w:name="_Toc40712355"/>
      <w:r>
        <w:lastRenderedPageBreak/>
        <w:t>5.3.15.6. Response Schema</w:t>
      </w:r>
      <w:bookmarkEnd w:id="319"/>
    </w:p>
    <w:tbl>
      <w:tblPr>
        <w:tblStyle w:val="affffff4"/>
        <w:tblW w:w="9367" w:type="dxa"/>
        <w:tblBorders>
          <w:top w:val="nil"/>
          <w:left w:val="nil"/>
          <w:bottom w:val="nil"/>
          <w:right w:val="nil"/>
          <w:insideH w:val="nil"/>
          <w:insideV w:val="nil"/>
        </w:tblBorders>
        <w:tblLayout w:type="fixed"/>
        <w:tblLook w:val="0600" w:firstRow="0" w:lastRow="0" w:firstColumn="0" w:lastColumn="0" w:noHBand="1" w:noVBand="1"/>
      </w:tblPr>
      <w:tblGrid>
        <w:gridCol w:w="2344"/>
        <w:gridCol w:w="2343"/>
        <w:gridCol w:w="2235"/>
        <w:gridCol w:w="2445"/>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23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44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TransactionAdjust</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1-10N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&lt;TransactionTime&gt;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gateway.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&lt;GatewayRspMsg&gt;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gateway.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host response received</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wadvcepqtb">
              <w:r>
                <w:rPr>
                  <w:color w:val="1155CC"/>
                  <w:u w:val="single"/>
                </w:rPr>
                <w:t>&lt;ResponseCode&gt;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host response received.</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59rnaic1434">
              <w:r>
                <w:rPr>
                  <w:color w:val="1155CC"/>
                  <w:u w:val="single"/>
                </w:rPr>
                <w:t>&lt;ResponseText&gt;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&lt;ReferenceNumber&gt;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the host</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lvionmhpqq9g">
              <w:r>
                <w:rPr>
                  <w:color w:val="1155CC"/>
                  <w:u w:val="single"/>
                </w:rPr>
                <w:t>&lt;ReferenceNumber&gt;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&lt;ApprovalCode&gt;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6N</w:t>
            </w:r>
          </w:p>
        </w:tc>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the host</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w:t>
            </w:r>
            <w:hyperlink w:anchor="_99nkpungh86t">
              <w:r>
                <w:rPr>
                  <w:color w:val="1155CC"/>
                  <w:u w:val="single"/>
                </w:rPr>
                <w:t xml:space="preserve"> &lt;ApprovalCode&gt;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&lt;AvailableBalance&gt;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9N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Conditional </w:t>
            </w:r>
          </w:p>
          <w:p w:rsidR="000B59EF" w:rsidRDefault="007B746B">
            <w:pPr>
              <w:widowControl w:val="0"/>
            </w:pPr>
            <w:r>
              <w:t>if balance returned by host</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w:t>
            </w:r>
            <w:hyperlink w:anchor="_n425y0mgvct2">
              <w:r>
                <w:rPr>
                  <w:color w:val="1155CC"/>
                  <w:u w:val="single"/>
                </w:rPr>
                <w:t>AvailableBalance</w:t>
              </w:r>
            </w:hyperlink>
            <w:r>
              <w:t>&gt;</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jc w:val="both"/>
            </w:pPr>
            <w:r>
              <w:t xml:space="preserve">   &lt;AVSResultText&gt;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1-32X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Conditional </w:t>
            </w:r>
          </w:p>
          <w:p w:rsidR="000B59EF" w:rsidRDefault="007B746B">
            <w:pPr>
              <w:widowControl w:val="0"/>
            </w:pPr>
            <w:r>
              <w:t>if balance returned by host</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jc w:val="both"/>
            </w:pPr>
            <w:r>
              <w:t xml:space="preserve">See </w:t>
            </w:r>
            <w:hyperlink w:anchor="_48v9n1rznias">
              <w:r>
                <w:rPr>
                  <w:color w:val="1155CC"/>
                  <w:u w:val="single"/>
                </w:rPr>
                <w:t>&lt;AVSResultText&gt;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&lt;CVVResultText&gt;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4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rrv4kg5075re">
              <w:r>
                <w:rPr>
                  <w:color w:val="1155CC"/>
                  <w:u w:val="single"/>
                </w:rPr>
                <w:t>&lt;CVVResultText&gt;</w:t>
              </w:r>
            </w:hyperlink>
          </w:p>
        </w:tc>
      </w:tr>
      <w:tr w:rsidR="000B59EF">
        <w:trPr>
          <w:trHeight w:val="525"/>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&lt;AuthorizedAmount&gt;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9N</w:t>
            </w:r>
          </w:p>
        </w:tc>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36g2irx98icl">
              <w:r>
                <w:rPr>
                  <w:color w:val="1155CC"/>
                  <w:u w:val="single"/>
                </w:rPr>
                <w:t>&lt;AuthorizedAmount&gt;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320" w:name="_Toc40712356"/>
      <w:r>
        <w:t>5.3.15.7. Response Example</w:t>
      </w:r>
      <w:bookmarkEnd w:id="320"/>
    </w:p>
    <w:p w:rsidR="000B59EF" w:rsidRDefault="007B746B">
      <w:pPr>
        <w:spacing w:line="240" w:lineRule="auto"/>
        <w:rPr>
          <w:rFonts w:ascii="Courier New" w:eastAsia="Courier New" w:hAnsi="Courier New" w:cs="Courier New"/>
          <w:color w:val="333333"/>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1004160</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TransactionAdjust</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1024844766</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091417110139</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 xml:space="preserve">  </w:t>
      </w:r>
    </w:p>
    <w:p w:rsidR="000B59EF" w:rsidRDefault="007B746B">
      <w:pPr>
        <w:spacing w:line="240" w:lineRule="auto"/>
        <w:rPr>
          <w:rFonts w:ascii="Courier New" w:eastAsia="Courier New" w:hAnsi="Courier New" w:cs="Courier New"/>
          <w:color w:val="0000FF"/>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00</w:t>
      </w:r>
      <w:r>
        <w:rPr>
          <w:rFonts w:ascii="Courier New" w:eastAsia="Courier New" w:hAnsi="Courier New" w:cs="Courier New"/>
          <w:color w:val="0000FF"/>
          <w:sz w:val="20"/>
          <w:szCs w:val="20"/>
        </w:rPr>
        <w:t>&lt;/ResponseCode&gt;</w:t>
      </w:r>
    </w:p>
    <w:p w:rsidR="000B59EF" w:rsidRDefault="007B746B">
      <w:pPr>
        <w:spacing w:line="240"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 xml:space="preserve">   &lt;ResponseText&gt;</w:t>
      </w:r>
      <w:r>
        <w:rPr>
          <w:rFonts w:ascii="Courier New" w:eastAsia="Courier New" w:hAnsi="Courier New" w:cs="Courier New"/>
          <w:color w:val="333333"/>
          <w:sz w:val="20"/>
          <w:szCs w:val="20"/>
        </w:rPr>
        <w:t>APPROVAL</w:t>
      </w:r>
      <w:r>
        <w:rPr>
          <w:rFonts w:ascii="Courier New" w:eastAsia="Courier New" w:hAnsi="Courier New" w:cs="Courier New"/>
          <w:color w:val="0000FF"/>
          <w:sz w:val="20"/>
          <w:szCs w:val="20"/>
        </w:rPr>
        <w:t>&lt;/ResponseText&gt;</w:t>
      </w:r>
    </w:p>
    <w:p w:rsidR="000B59EF" w:rsidRDefault="007B746B">
      <w:pPr>
        <w:spacing w:line="240" w:lineRule="auto"/>
      </w:pPr>
      <w:r>
        <w:rPr>
          <w:rFonts w:ascii="Courier New" w:eastAsia="Courier New" w:hAnsi="Courier New" w:cs="Courier New"/>
          <w:color w:val="0000FF"/>
          <w:sz w:val="20"/>
          <w:szCs w:val="20"/>
        </w:rPr>
        <w:t>&lt;/SIP&gt;</w:t>
      </w:r>
    </w:p>
    <w:p w:rsidR="000B59EF" w:rsidRDefault="007B746B">
      <w:pPr>
        <w:pStyle w:val="Heading3"/>
      </w:pPr>
      <w:bookmarkStart w:id="321" w:name="_ohkemblzh1tx" w:colFirst="0" w:colLast="0"/>
      <w:bookmarkStart w:id="322" w:name="_Toc40712357"/>
      <w:bookmarkEnd w:id="321"/>
      <w:r>
        <w:t>5.3.16. VoiceAuth Command</w:t>
      </w:r>
      <w:bookmarkEnd w:id="322"/>
    </w:p>
    <w:p w:rsidR="000B59EF" w:rsidRDefault="007B746B">
      <w:pPr>
        <w:spacing w:after="200"/>
      </w:pPr>
      <w:r>
        <w:t>This command is used to initiate a Voice Authorized Sale transaction.</w:t>
      </w:r>
    </w:p>
    <w:p w:rsidR="000B59EF" w:rsidRDefault="007B746B" w:rsidP="00C91FD2">
      <w:pPr>
        <w:numPr>
          <w:ilvl w:val="0"/>
          <w:numId w:val="114"/>
        </w:numPr>
        <w:spacing w:after="200"/>
        <w:rPr>
          <w:color w:val="000000"/>
        </w:rPr>
      </w:pPr>
      <w:r>
        <w:t>The voice auth transaction is used when an authorization request returns a “Call for Auth” response code and the clerk calls the issuer to get the approval code.</w:t>
      </w:r>
    </w:p>
    <w:p w:rsidR="000B59EF" w:rsidRDefault="007B746B" w:rsidP="00C91FD2">
      <w:pPr>
        <w:numPr>
          <w:ilvl w:val="0"/>
          <w:numId w:val="114"/>
        </w:numPr>
        <w:spacing w:after="200"/>
        <w:rPr>
          <w:color w:val="000000"/>
        </w:rPr>
      </w:pPr>
      <w:r>
        <w:t>The application sends a CreditOfflineSale request to Portico to put the voice authorized transaction in the batch.</w:t>
      </w:r>
    </w:p>
    <w:p w:rsidR="000B59EF" w:rsidRDefault="007B746B" w:rsidP="00C91FD2">
      <w:pPr>
        <w:numPr>
          <w:ilvl w:val="0"/>
          <w:numId w:val="114"/>
        </w:numPr>
        <w:spacing w:after="200"/>
        <w:rPr>
          <w:color w:val="000000"/>
        </w:rPr>
      </w:pPr>
      <w:r>
        <w:lastRenderedPageBreak/>
        <w:t>The POS should send a six digit approval code in the VoiceAuth message to the SIP device.</w:t>
      </w:r>
    </w:p>
    <w:p w:rsidR="000B59EF" w:rsidRDefault="007B746B" w:rsidP="00C91FD2">
      <w:pPr>
        <w:numPr>
          <w:ilvl w:val="0"/>
          <w:numId w:val="114"/>
        </w:numPr>
        <w:spacing w:after="200"/>
        <w:rPr>
          <w:color w:val="000000"/>
        </w:rPr>
      </w:pPr>
      <w:r>
        <w:t>If a communication failure occurs the transaction is stored as a Store and Forward if it meets the SAF limits.</w:t>
      </w:r>
    </w:p>
    <w:p w:rsidR="000B59EF" w:rsidRDefault="007B746B" w:rsidP="00C91FD2">
      <w:pPr>
        <w:numPr>
          <w:ilvl w:val="0"/>
          <w:numId w:val="114"/>
        </w:numPr>
        <w:spacing w:after="200"/>
        <w:rPr>
          <w:color w:val="000000"/>
        </w:rPr>
      </w:pPr>
      <w:r>
        <w:t>AVS prompting, CVV2 prompting, Payment Selection, and QPS are not used for voice authorizations.</w:t>
      </w:r>
    </w:p>
    <w:p w:rsidR="000B59EF" w:rsidRDefault="007B746B">
      <w:pPr>
        <w:pStyle w:val="Heading4"/>
      </w:pPr>
      <w:bookmarkStart w:id="323" w:name="_Toc40712358"/>
      <w:r>
        <w:t>5.3.16.1. Request Schema</w:t>
      </w:r>
      <w:bookmarkEnd w:id="323"/>
    </w:p>
    <w:tbl>
      <w:tblPr>
        <w:tblStyle w:val="affffff5"/>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VoiceAuth</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&lt;ApprovalCode&gt;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w:t>
            </w:r>
            <w:hyperlink w:anchor="_99nkpungh86t">
              <w:r>
                <w:rPr>
                  <w:color w:val="1155CC"/>
                  <w:u w:val="single"/>
                </w:rPr>
                <w:t xml:space="preserve"> &lt;ApprovalCode&gt;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&lt;TotalAmount&gt;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1-7N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1emaf68z06z">
              <w:r>
                <w:rPr>
                  <w:color w:val="1155CC"/>
                  <w:u w:val="single"/>
                </w:rPr>
                <w:t>&lt;TotalAmount&gt;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&lt;SignaturePrompt&gt;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&lt;SignaturePrompt&gt;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324" w:name="_Toc40712359"/>
      <w:r>
        <w:t>5.3.16.2. Request Example</w:t>
      </w:r>
      <w:bookmarkEnd w:id="324"/>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VoiceAuth</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t>12345678</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10000</w:t>
      </w:r>
      <w:r>
        <w:rPr>
          <w:rFonts w:ascii="Courier New" w:eastAsia="Courier New" w:hAnsi="Courier New" w:cs="Courier New"/>
          <w:color w:val="0000FF"/>
          <w:sz w:val="20"/>
          <w:szCs w:val="20"/>
        </w:rPr>
        <w:t>&lt;/TotalAmount&gt;</w:t>
      </w:r>
    </w:p>
    <w:p w:rsidR="000B59EF" w:rsidRDefault="007B746B">
      <w:pPr>
        <w:spacing w:line="274" w:lineRule="auto"/>
        <w:rPr>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&lt;SignaturePrompt&gt;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&lt;/SignaturePrompt&gt;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325" w:name="_Toc40712360"/>
      <w:r>
        <w:t>5.3.16.3. Response Schema</w:t>
      </w:r>
      <w:bookmarkEnd w:id="325"/>
    </w:p>
    <w:tbl>
      <w:tblPr>
        <w:tblStyle w:val="affffff6"/>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VoiceAuth</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&lt;TransactionTime&gt;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&lt;GatewayRspMsg&gt;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1-34X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Host response received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7wadvcepqtb">
              <w:r>
                <w:rPr>
                  <w:color w:val="1155CC"/>
                  <w:u w:val="single"/>
                </w:rPr>
                <w:t>&lt;ResponseCode&gt;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&lt;ResponseText&gt;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host response received.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59rnaic1434">
              <w:r>
                <w:rPr>
                  <w:color w:val="1155CC"/>
                  <w:u w:val="single"/>
                </w:rPr>
                <w:t>&lt;ResponseText&gt;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&lt;ApprovalCode&gt;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Approved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9nkpungh86t">
              <w:r>
                <w:rPr>
                  <w:color w:val="1155CC"/>
                  <w:u w:val="single"/>
                </w:rPr>
                <w:t>&lt;ApprovalCode&gt;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&lt;CardholderName&gt;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28X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read from card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iisl2tsc07r">
              <w:r>
                <w:rPr>
                  <w:color w:val="1155CC"/>
                  <w:u w:val="single"/>
                </w:rPr>
                <w:t>&lt;CardholderName&gt;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&lt;CardType&gt;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Card acquired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dwawmqjied0">
              <w:r>
                <w:rPr>
                  <w:color w:val="1155CC"/>
                  <w:u w:val="single"/>
                </w:rPr>
                <w:t>&lt;CardType&gt;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&lt;CardAcquisition&gt;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7X</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Card acquired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zz2edkwb5z">
              <w:r>
                <w:rPr>
                  <w:color w:val="1155CC"/>
                  <w:u w:val="single"/>
                </w:rPr>
                <w:t>&lt;CardAcquisition&gt;</w:t>
              </w:r>
            </w:hyperlink>
          </w:p>
        </w:tc>
      </w:tr>
      <w:tr w:rsidR="000B59EF">
        <w:trPr>
          <w:trHeight w:val="525"/>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  &lt;MaskedPAN&gt;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16N or 19N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Card acquired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g5r5c96n2ii">
              <w:r>
                <w:rPr>
                  <w:color w:val="1155CC"/>
                  <w:u w:val="single"/>
                </w:rPr>
                <w:t>&lt;MaskedPAN&gt;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&lt;SignatureLine&gt;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Approved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y2uhqw7qdww">
              <w:r>
                <w:rPr>
                  <w:color w:val="1155CC"/>
                  <w:u w:val="single"/>
                </w:rPr>
                <w:t>&lt;SignatureLine&gt;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&lt;PinVerified&gt;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 if Approved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719mmct0naf">
              <w:r>
                <w:rPr>
                  <w:color w:val="1155CC"/>
                  <w:u w:val="single"/>
                </w:rPr>
                <w:t>&lt;PinVerified&gt;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&lt;TipAdjustAllowed&gt;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7zsyqi567v0">
              <w:r>
                <w:rPr>
                  <w:color w:val="1155CC"/>
                  <w:u w:val="single"/>
                </w:rPr>
                <w:t>&lt;TipAdjustAllowed&gt;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&lt;AuthorizedAmount&gt;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9N</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36g2irx98icl">
              <w:r>
                <w:rPr>
                  <w:color w:val="1155CC"/>
                  <w:u w:val="single"/>
                </w:rPr>
                <w:t>&lt;AuthorizedAmount&gt;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326" w:name="_Toc40712361"/>
      <w:r>
        <w:t>5.3.16.4. Response Example</w:t>
      </w:r>
      <w:bookmarkEnd w:id="326"/>
    </w:p>
    <w:p w:rsidR="000B59EF" w:rsidRDefault="007B746B">
      <w:pPr>
        <w:spacing w:after="160"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100417</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VoiceAuth</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1024692303</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091117052541</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00</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t>APPROVAL</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t>123456</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&lt;CardholderName&gt;</w:t>
      </w:r>
      <w:r>
        <w:rPr>
          <w:rFonts w:ascii="Courier New" w:eastAsia="Courier New" w:hAnsi="Courier New" w:cs="Courier New"/>
          <w:color w:val="333333"/>
          <w:sz w:val="20"/>
          <w:szCs w:val="20"/>
        </w:rPr>
        <w:t>UAT USA/Test Card 07</w:t>
      </w:r>
      <w:r>
        <w:rPr>
          <w:rFonts w:ascii="Courier New" w:eastAsia="Courier New" w:hAnsi="Courier New" w:cs="Courier New"/>
          <w:color w:val="0000FF"/>
          <w:sz w:val="20"/>
          <w:szCs w:val="20"/>
        </w:rPr>
        <w:t>&lt;/CardholderName&gt;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t>MASTERCARD</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INSERT</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t>************4111</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&lt;TipAdjustAllowed&gt;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&lt;/TipAdjustAllowed&gt;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&lt;AuthorizedAmount&gt;</w:t>
      </w:r>
      <w:r>
        <w:rPr>
          <w:rFonts w:ascii="Courier New" w:eastAsia="Courier New" w:hAnsi="Courier New" w:cs="Courier New"/>
          <w:color w:val="333333"/>
          <w:sz w:val="20"/>
          <w:szCs w:val="20"/>
        </w:rPr>
        <w:t>10000</w:t>
      </w:r>
      <w:r>
        <w:rPr>
          <w:rFonts w:ascii="Courier New" w:eastAsia="Courier New" w:hAnsi="Courier New" w:cs="Courier New"/>
          <w:color w:val="0000FF"/>
          <w:sz w:val="20"/>
          <w:szCs w:val="20"/>
        </w:rPr>
        <w:t>&lt;/AuthorizedAmount&gt;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327" w:name="_vgmu52697dwt" w:colFirst="0" w:colLast="0"/>
      <w:bookmarkStart w:id="328" w:name="_Toc40712362"/>
      <w:bookmarkEnd w:id="327"/>
      <w:r>
        <w:lastRenderedPageBreak/>
        <w:t>5.3.17. Void Command</w:t>
      </w:r>
      <w:bookmarkEnd w:id="328"/>
    </w:p>
    <w:p w:rsidR="000B59EF" w:rsidRDefault="007B746B">
      <w:pPr>
        <w:spacing w:after="200"/>
      </w:pPr>
      <w:r>
        <w:t>This command is used to void a previously approved financial transaction that is still in the open batch to release the hold on cardholder funds. The following transactions can be voided:</w:t>
      </w:r>
    </w:p>
    <w:p w:rsidR="000B59EF" w:rsidRDefault="007B746B">
      <w:pPr>
        <w:numPr>
          <w:ilvl w:val="0"/>
          <w:numId w:val="22"/>
        </w:numPr>
      </w:pPr>
      <w:r>
        <w:t>Credit Sale</w:t>
      </w:r>
    </w:p>
    <w:p w:rsidR="000B59EF" w:rsidRDefault="007B746B">
      <w:pPr>
        <w:numPr>
          <w:ilvl w:val="0"/>
          <w:numId w:val="22"/>
        </w:numPr>
      </w:pPr>
      <w:r>
        <w:t>Credit Auth</w:t>
      </w:r>
    </w:p>
    <w:p w:rsidR="000B59EF" w:rsidRDefault="007B746B">
      <w:pPr>
        <w:numPr>
          <w:ilvl w:val="0"/>
          <w:numId w:val="22"/>
        </w:numPr>
      </w:pPr>
      <w:r>
        <w:t>Credit Refund</w:t>
      </w:r>
    </w:p>
    <w:p w:rsidR="000B59EF" w:rsidRDefault="007B746B">
      <w:pPr>
        <w:numPr>
          <w:ilvl w:val="0"/>
          <w:numId w:val="22"/>
        </w:numPr>
      </w:pPr>
      <w:r>
        <w:t>Credit Voice Auth</w:t>
      </w:r>
    </w:p>
    <w:p w:rsidR="000B59EF" w:rsidRDefault="007B746B">
      <w:pPr>
        <w:numPr>
          <w:ilvl w:val="0"/>
          <w:numId w:val="22"/>
        </w:numPr>
      </w:pPr>
      <w:r>
        <w:t>Gift Sale</w:t>
      </w:r>
    </w:p>
    <w:p w:rsidR="000B59EF" w:rsidRDefault="007B746B">
      <w:pPr>
        <w:numPr>
          <w:ilvl w:val="0"/>
          <w:numId w:val="22"/>
        </w:numPr>
      </w:pPr>
      <w:r>
        <w:t>Gift Add Value</w:t>
      </w:r>
    </w:p>
    <w:p w:rsidR="000B59EF" w:rsidRDefault="007B746B">
      <w:pPr>
        <w:numPr>
          <w:ilvl w:val="0"/>
          <w:numId w:val="22"/>
        </w:numPr>
      </w:pPr>
      <w:r>
        <w:t>EBT FoodStamp Sale</w:t>
      </w:r>
    </w:p>
    <w:p w:rsidR="000B59EF" w:rsidRDefault="007B746B">
      <w:pPr>
        <w:numPr>
          <w:ilvl w:val="0"/>
          <w:numId w:val="22"/>
        </w:numPr>
      </w:pPr>
      <w:r>
        <w:t>EBT FoodStamp Refund</w:t>
      </w:r>
    </w:p>
    <w:p w:rsidR="000B59EF" w:rsidRDefault="007B746B">
      <w:pPr>
        <w:numPr>
          <w:ilvl w:val="0"/>
          <w:numId w:val="22"/>
        </w:numPr>
      </w:pPr>
      <w:r>
        <w:t>EBT CashBenefit Sale</w:t>
      </w:r>
    </w:p>
    <w:p w:rsidR="000B59EF" w:rsidRDefault="007B746B">
      <w:pPr>
        <w:spacing w:before="200" w:after="200"/>
      </w:pPr>
      <w:r>
        <w:rPr>
          <w:b/>
        </w:rPr>
        <w:t>NOTE</w:t>
      </w:r>
      <w:r>
        <w:t>: If the previously approved financial transaction is not allowed to be voided (e.g. a Debit  transaction), or is in a batch that has already been closed, the Void will be rejected, and the only recourse to return funds to the cardholder account is to process a Refund transaction.</w:t>
      </w:r>
    </w:p>
    <w:p w:rsidR="000B59EF" w:rsidRDefault="007B746B">
      <w:pPr>
        <w:pStyle w:val="Heading4"/>
      </w:pPr>
      <w:bookmarkStart w:id="329" w:name="_Toc40712363"/>
      <w:r>
        <w:t>5.3.17.1. SAF Processing</w:t>
      </w:r>
      <w:bookmarkEnd w:id="329"/>
    </w:p>
    <w:p w:rsidR="000B59EF" w:rsidRDefault="007B746B">
      <w:pPr>
        <w:spacing w:after="200"/>
      </w:pPr>
      <w:r>
        <w:t>Store and Forward is available for Void transactions if the original transaction was a Credit Sale.</w:t>
      </w:r>
    </w:p>
    <w:p w:rsidR="000B59EF" w:rsidRDefault="007B746B">
      <w:pPr>
        <w:spacing w:after="200"/>
      </w:pPr>
      <w:r>
        <w:t>If a SAF approved transaction is voided, it will be marked as pending void in the SAF batch, and will no longer count against the SAF PENDING LIMIT (</w:t>
      </w:r>
      <w:r>
        <w:rPr>
          <w:b/>
        </w:rPr>
        <w:t>STORLMT</w:t>
      </w:r>
      <w:r>
        <w:t>) parameter used to determine how many pending SAF transactions are allowed.</w:t>
      </w:r>
    </w:p>
    <w:p w:rsidR="000B59EF" w:rsidRDefault="007B746B">
      <w:pPr>
        <w:spacing w:after="200"/>
      </w:pPr>
      <w:r>
        <w:t>Voids will be processed as SAF per the Store-and-Forward (SAF) Mode (</w:t>
      </w:r>
      <w:r>
        <w:rPr>
          <w:b/>
        </w:rPr>
        <w:t>STORMD</w:t>
      </w:r>
      <w:r>
        <w:t>) parameter as indicated in the table below and in the diagrams in the sections that follow.</w:t>
      </w:r>
    </w:p>
    <w:tbl>
      <w:tblPr>
        <w:tblStyle w:val="affffff7"/>
        <w:tblW w:w="9390" w:type="dxa"/>
        <w:tblBorders>
          <w:top w:val="nil"/>
          <w:left w:val="nil"/>
          <w:bottom w:val="nil"/>
          <w:right w:val="nil"/>
          <w:insideH w:val="nil"/>
          <w:insideV w:val="nil"/>
        </w:tblBorders>
        <w:tblLayout w:type="fixed"/>
        <w:tblLook w:val="0600" w:firstRow="0" w:lastRow="0" w:firstColumn="0" w:lastColumn="0" w:noHBand="1" w:noVBand="1"/>
      </w:tblPr>
      <w:tblGrid>
        <w:gridCol w:w="1365"/>
        <w:gridCol w:w="8025"/>
      </w:tblGrid>
      <w:tr w:rsidR="000B59EF">
        <w:tc>
          <w:tcPr>
            <w:tcW w:w="136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80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rPr>
          <w:trHeight w:val="690"/>
        </w:trPr>
        <w:tc>
          <w:tcPr>
            <w:tcW w:w="13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 (OFF)</w:t>
            </w:r>
          </w:p>
        </w:tc>
        <w:tc>
          <w:tcPr>
            <w:tcW w:w="80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the original transaction being voided is in SAF pending state, the void will be processed as SAF. Otherwise the void will be attempted online, and will not be processed as SAF if host communications fail.</w:t>
            </w:r>
          </w:p>
        </w:tc>
      </w:tr>
      <w:tr w:rsidR="000B59EF">
        <w:trPr>
          <w:trHeight w:val="435"/>
        </w:trPr>
        <w:tc>
          <w:tcPr>
            <w:tcW w:w="13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 (ALWAYS)</w:t>
            </w:r>
          </w:p>
        </w:tc>
        <w:tc>
          <w:tcPr>
            <w:tcW w:w="80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 credit voids will be processed as SAF.</w:t>
            </w:r>
          </w:p>
        </w:tc>
      </w:tr>
      <w:tr w:rsidR="000B59EF">
        <w:trPr>
          <w:trHeight w:val="740"/>
        </w:trPr>
        <w:tc>
          <w:tcPr>
            <w:tcW w:w="13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 (AUTO)</w:t>
            </w:r>
          </w:p>
        </w:tc>
        <w:tc>
          <w:tcPr>
            <w:tcW w:w="80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the original transaction being voided is in SAF pending state, the void will be processed as SAF. Otherwise the void will be attempted online, and credit voids will be processed as SAF if host communications fail.</w:t>
            </w:r>
          </w:p>
        </w:tc>
      </w:tr>
    </w:tbl>
    <w:p w:rsidR="000B59EF" w:rsidRDefault="007B746B">
      <w:pPr>
        <w:pStyle w:val="Heading4"/>
      </w:pPr>
      <w:bookmarkStart w:id="330" w:name="_Toc40712364"/>
      <w:r>
        <w:t>5.3.17.2. Processing Errors</w:t>
      </w:r>
      <w:bookmarkEnd w:id="330"/>
    </w:p>
    <w:p w:rsidR="000B59EF" w:rsidRDefault="007B746B">
      <w:pPr>
        <w:spacing w:after="200"/>
      </w:pPr>
      <w:r>
        <w:t>The general processing errors that may occur for voids are:</w:t>
      </w:r>
    </w:p>
    <w:p w:rsidR="000B59EF" w:rsidRDefault="007B746B" w:rsidP="00C91FD2">
      <w:pPr>
        <w:numPr>
          <w:ilvl w:val="0"/>
          <w:numId w:val="69"/>
        </w:numPr>
        <w:spacing w:after="200"/>
      </w:pPr>
      <w:r>
        <w:lastRenderedPageBreak/>
        <w:t>TRANSACTION NOT FOUND</w:t>
      </w:r>
    </w:p>
    <w:p w:rsidR="000B59EF" w:rsidRDefault="007B746B" w:rsidP="00C91FD2">
      <w:pPr>
        <w:numPr>
          <w:ilvl w:val="1"/>
          <w:numId w:val="69"/>
        </w:numPr>
        <w:spacing w:after="200"/>
      </w:pPr>
      <w:r>
        <w:t xml:space="preserve">The transaction being voided cannot be found on the Portico gateway. </w:t>
      </w:r>
    </w:p>
    <w:p w:rsidR="000B59EF" w:rsidRDefault="007B746B" w:rsidP="00C91FD2">
      <w:pPr>
        <w:numPr>
          <w:ilvl w:val="0"/>
          <w:numId w:val="69"/>
        </w:numPr>
        <w:spacing w:after="200"/>
      </w:pPr>
      <w:r>
        <w:t>TRANSACTION ALREADY VOIDED</w:t>
      </w:r>
    </w:p>
    <w:p w:rsidR="000B59EF" w:rsidRDefault="007B746B" w:rsidP="00C91FD2">
      <w:pPr>
        <w:numPr>
          <w:ilvl w:val="1"/>
          <w:numId w:val="69"/>
        </w:numPr>
        <w:spacing w:after="200"/>
      </w:pPr>
      <w:r>
        <w:t>The transaction is already marked as voided or reversed on the Portico gateway.</w:t>
      </w:r>
    </w:p>
    <w:p w:rsidR="000B59EF" w:rsidRDefault="007B746B" w:rsidP="00C91FD2">
      <w:pPr>
        <w:numPr>
          <w:ilvl w:val="0"/>
          <w:numId w:val="69"/>
        </w:numPr>
        <w:spacing w:after="200"/>
      </w:pPr>
      <w:r>
        <w:t>UNABLE TO VOID</w:t>
      </w:r>
    </w:p>
    <w:p w:rsidR="000B59EF" w:rsidRDefault="007B746B" w:rsidP="00C91FD2">
      <w:pPr>
        <w:numPr>
          <w:ilvl w:val="1"/>
          <w:numId w:val="69"/>
        </w:numPr>
        <w:spacing w:after="200"/>
      </w:pPr>
      <w:r>
        <w:t>The transaction being voided is a void transaction.</w:t>
      </w:r>
    </w:p>
    <w:p w:rsidR="000B59EF" w:rsidRDefault="007B746B" w:rsidP="00C91FD2">
      <w:pPr>
        <w:numPr>
          <w:ilvl w:val="1"/>
          <w:numId w:val="69"/>
        </w:numPr>
        <w:spacing w:after="200"/>
      </w:pPr>
      <w:r>
        <w:t>SAF Mode = 1 (ALWAYS) and the transaction being voided is an online approved credit sale and the card category of the original transaction was not provided.</w:t>
      </w:r>
    </w:p>
    <w:p w:rsidR="000B59EF" w:rsidRDefault="007B746B" w:rsidP="00C91FD2">
      <w:pPr>
        <w:numPr>
          <w:ilvl w:val="0"/>
          <w:numId w:val="69"/>
        </w:numPr>
        <w:spacing w:after="200"/>
      </w:pPr>
      <w:r>
        <w:t>SIP TO HOST COMMUNICATION ERROR</w:t>
      </w:r>
    </w:p>
    <w:p w:rsidR="000B59EF" w:rsidRDefault="007B746B" w:rsidP="00C91FD2">
      <w:pPr>
        <w:numPr>
          <w:ilvl w:val="1"/>
          <w:numId w:val="69"/>
        </w:numPr>
        <w:spacing w:after="200"/>
      </w:pPr>
      <w:r>
        <w:t>Host communications fail and the void cannot be SAFed.</w:t>
      </w:r>
    </w:p>
    <w:p w:rsidR="000B59EF" w:rsidRDefault="007B746B">
      <w:pPr>
        <w:pStyle w:val="Heading4"/>
      </w:pPr>
      <w:bookmarkStart w:id="331" w:name="_Toc40712365"/>
      <w:r>
        <w:t>5.3.17.3. Void Flow</w:t>
      </w:r>
      <w:bookmarkEnd w:id="331"/>
    </w:p>
    <w:p w:rsidR="000B59EF" w:rsidRDefault="007B746B">
      <w:r>
        <w:t xml:space="preserve">Please refer to the </w:t>
      </w:r>
      <w:hyperlink w:anchor="_geauxgnxs3w4">
        <w:r>
          <w:rPr>
            <w:color w:val="1155CC"/>
            <w:u w:val="single"/>
          </w:rPr>
          <w:t>Subsequent Transactions</w:t>
        </w:r>
      </w:hyperlink>
      <w:r>
        <w:t xml:space="preserve"> section for more information on the void transaction flow.</w:t>
      </w:r>
    </w:p>
    <w:p w:rsidR="000B59EF" w:rsidRDefault="007B746B">
      <w:pPr>
        <w:pStyle w:val="Heading4"/>
      </w:pPr>
      <w:bookmarkStart w:id="332" w:name="_Toc40712366"/>
      <w:r>
        <w:t>5.3.17.4. Request Schema</w:t>
      </w:r>
      <w:bookmarkEnd w:id="332"/>
    </w:p>
    <w:tbl>
      <w:tblPr>
        <w:tblStyle w:val="affffff8"/>
        <w:tblW w:w="9367" w:type="dxa"/>
        <w:tblBorders>
          <w:top w:val="nil"/>
          <w:left w:val="nil"/>
          <w:bottom w:val="nil"/>
          <w:right w:val="nil"/>
          <w:insideH w:val="nil"/>
          <w:insideV w:val="nil"/>
        </w:tblBorders>
        <w:tblLayout w:type="fixed"/>
        <w:tblLook w:val="0600" w:firstRow="0" w:lastRow="0" w:firstColumn="0" w:lastColumn="0" w:noHBand="1" w:noVBand="1"/>
      </w:tblPr>
      <w:tblGrid>
        <w:gridCol w:w="2344"/>
        <w:gridCol w:w="2343"/>
        <w:gridCol w:w="2250"/>
        <w:gridCol w:w="2430"/>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25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43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rPr>
                <w:b/>
              </w:rPr>
            </w:pPr>
            <w:r>
              <w:rPr>
                <w:b/>
              </w:rPr>
              <w:t>Void</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1-12N</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e3jnpjjrwe">
              <w:r>
                <w:rPr>
                  <w:color w:val="1155CC"/>
                  <w:u w:val="single"/>
                </w:rPr>
                <w:t>&lt;TransactionId&gt;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&lt;TransactionIdType&gt;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1-11X</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4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x3jxh8xrf3o">
              <w:r>
                <w:rPr>
                  <w:color w:val="1155CC"/>
                  <w:u w:val="single"/>
                </w:rPr>
                <w:t>&lt;TransactionIdType&gt;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&lt;CardGroup&gt;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1-21X</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Optional</w:t>
            </w:r>
          </w:p>
        </w:tc>
        <w:tc>
          <w:tcPr>
            <w:tcW w:w="24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3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333" w:name="_Toc40712367"/>
      <w:r>
        <w:lastRenderedPageBreak/>
        <w:t>5.3.17.5. Request Example</w:t>
      </w:r>
      <w:bookmarkEnd w:id="333"/>
    </w:p>
    <w:p w:rsidR="000B59EF" w:rsidRDefault="007B746B">
      <w:pPr>
        <w:spacing w:line="274" w:lineRule="auto"/>
        <w:rPr>
          <w:rFonts w:ascii="Courier New" w:eastAsia="Courier New" w:hAnsi="Courier New" w:cs="Courier New"/>
          <w:color w:val="333333"/>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Void</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100411</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&lt;TransactionId&gt;</w:t>
      </w:r>
      <w:r>
        <w:rPr>
          <w:rFonts w:ascii="Courier New" w:eastAsia="Courier New" w:hAnsi="Courier New" w:cs="Courier New"/>
          <w:color w:val="333333"/>
          <w:sz w:val="20"/>
          <w:szCs w:val="20"/>
        </w:rPr>
        <w:t>1024676001</w:t>
      </w:r>
      <w:r>
        <w:rPr>
          <w:rFonts w:ascii="Courier New" w:eastAsia="Courier New" w:hAnsi="Courier New" w:cs="Courier New"/>
          <w:color w:val="0000FF"/>
          <w:sz w:val="20"/>
          <w:szCs w:val="20"/>
        </w:rPr>
        <w:t>&lt;/TransactionId&gt;</w:t>
      </w:r>
    </w:p>
    <w:p w:rsidR="000B59EF" w:rsidRDefault="007B746B">
      <w:pPr>
        <w:spacing w:after="160" w:line="274" w:lineRule="auto"/>
        <w:rPr>
          <w:sz w:val="20"/>
          <w:szCs w:val="20"/>
        </w:rPr>
      </w:pPr>
      <w:r>
        <w:rPr>
          <w:rFonts w:ascii="Courier New" w:eastAsia="Courier New" w:hAnsi="Courier New" w:cs="Courier New"/>
          <w:color w:val="0000FF"/>
          <w:sz w:val="20"/>
          <w:szCs w:val="20"/>
        </w:rPr>
        <w:t xml:space="preserve">  &lt;TransactionIdType&gt;</w:t>
      </w:r>
      <w:r>
        <w:rPr>
          <w:rFonts w:ascii="Courier New" w:eastAsia="Courier New" w:hAnsi="Courier New" w:cs="Courier New"/>
          <w:color w:val="333333"/>
          <w:sz w:val="20"/>
          <w:szCs w:val="20"/>
        </w:rPr>
        <w:t>RequestId</w:t>
      </w:r>
      <w:r>
        <w:rPr>
          <w:rFonts w:ascii="Courier New" w:eastAsia="Courier New" w:hAnsi="Courier New" w:cs="Courier New"/>
          <w:color w:val="0000FF"/>
          <w:sz w:val="20"/>
          <w:szCs w:val="20"/>
        </w:rPr>
        <w:t>&lt;/TransactionIdType</w:t>
      </w:r>
      <w:r>
        <w:rPr>
          <w:rFonts w:ascii="Arial" w:eastAsia="Arial" w:hAnsi="Arial" w:cs="Arial"/>
          <w:color w:val="444444"/>
          <w:sz w:val="18"/>
          <w:szCs w:val="18"/>
          <w:highlight w:val="white"/>
        </w:rPr>
        <w: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4"/>
      </w:pPr>
      <w:bookmarkStart w:id="334" w:name="_Toc40712368"/>
      <w:r>
        <w:t>5.3.17.6. Response Schema</w:t>
      </w:r>
      <w:bookmarkEnd w:id="334"/>
    </w:p>
    <w:tbl>
      <w:tblPr>
        <w:tblStyle w:val="affffff9"/>
        <w:tblW w:w="9367" w:type="dxa"/>
        <w:tblBorders>
          <w:top w:val="nil"/>
          <w:left w:val="nil"/>
          <w:bottom w:val="nil"/>
          <w:right w:val="nil"/>
          <w:insideH w:val="nil"/>
          <w:insideV w:val="nil"/>
        </w:tblBorders>
        <w:tblLayout w:type="fixed"/>
        <w:tblLook w:val="0600" w:firstRow="0" w:lastRow="0" w:firstColumn="0" w:lastColumn="0" w:noHBand="1" w:noVBand="1"/>
      </w:tblPr>
      <w:tblGrid>
        <w:gridCol w:w="2344"/>
        <w:gridCol w:w="2343"/>
        <w:gridCol w:w="2235"/>
        <w:gridCol w:w="2445"/>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23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44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1-2N.N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1-8N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&lt;RequestId&gt;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1-12N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&lt;Response&gt;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rPr>
                <w:b/>
              </w:rPr>
            </w:pPr>
            <w:r>
              <w:rPr>
                <w:b/>
              </w:rPr>
              <w:t>Void</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&lt;ResponseId&gt;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4-16N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fo1mqavwzgbl">
              <w:r>
                <w:rPr>
                  <w:color w:val="1155CC"/>
                  <w:u w:val="single"/>
                </w:rPr>
                <w:t>&lt;ResponseId&gt;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&lt;MultipleMessage&gt;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&lt;Result&gt;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1-4N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&lt;ResultText&gt;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1-32X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&lt;TransactionTime&gt;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12N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2dnv1x2ezbac">
              <w:r>
                <w:rPr>
                  <w:color w:val="1155CC"/>
                  <w:u w:val="single"/>
                </w:rPr>
                <w:t>&lt;TransactionTime&gt;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&lt;GatewayRspCode&gt;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1-4N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m879lx4wnlq">
              <w:r>
                <w:rPr>
                  <w:color w:val="1155CC"/>
                  <w:u w:val="single"/>
                </w:rPr>
                <w:t>&lt;</w:t>
              </w:r>
            </w:hyperlink>
            <w:hyperlink w:anchor="_km879lx4wnlq">
              <w:r>
                <w:rPr>
                  <w:color w:val="1155CC"/>
                  <w:u w:val="single"/>
                </w:rPr>
                <w:t>GatewayRspCode</w:t>
              </w:r>
            </w:hyperlink>
            <w:hyperlink w:anchor="_km879lx4wnlq">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&lt;GatewayRspMsg&gt;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1-34X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returned by host.</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xd4gpfa4sur">
              <w:r>
                <w:rPr>
                  <w:color w:val="1155CC"/>
                  <w:u w:val="single"/>
                </w:rPr>
                <w:t>&lt;</w:t>
              </w:r>
            </w:hyperlink>
            <w:hyperlink w:anchor="_kxd4gpfa4sur">
              <w:r>
                <w:rPr>
                  <w:color w:val="1155CC"/>
                  <w:u w:val="single"/>
                </w:rPr>
                <w:t>GatewayRspMsg</w:t>
              </w:r>
            </w:hyperlink>
            <w:hyperlink w:anchor="_kxd4gpfa4sur">
              <w:r>
                <w:rPr>
                  <w:color w:val="1155CC"/>
                  <w:u w:val="single"/>
                </w:rPr>
                <w: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&lt;ResponseCode&gt;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2N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lastRenderedPageBreak/>
              <w:t>If host response received</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 xml:space="preserve">See </w:t>
            </w:r>
            <w:hyperlink w:anchor="_7wadvcepqtb">
              <w:r>
                <w:rPr>
                  <w:color w:val="1155CC"/>
                  <w:u w:val="single"/>
                </w:rPr>
                <w:t>&lt;ResponseCode&gt;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&lt;ResponseText&gt;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16X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host response received</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e59rnaic1434">
              <w:r>
                <w:rPr>
                  <w:color w:val="1155CC"/>
                  <w:u w:val="single"/>
                </w:rPr>
                <w:t>&lt;ResponseText&gt;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&lt;OrigTransactionId&gt;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4-16N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Void SAF</w:t>
            </w:r>
          </w:p>
        </w:tc>
        <w:tc>
          <w:tcPr>
            <w:tcW w:w="24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4zj1chg9i4un">
              <w:r>
                <w:rPr>
                  <w:color w:val="1155CC"/>
                  <w:u w:val="single"/>
                </w:rPr>
                <w:t>&lt;OrigTransactionId&gt;</w:t>
              </w:r>
            </w:hyperlink>
          </w:p>
        </w:tc>
      </w:tr>
      <w:tr w:rsidR="000B59EF">
        <w:trPr>
          <w:trHeight w:val="525"/>
        </w:trPr>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&lt;CardholderName&gt;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28X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read from the card</w:t>
            </w:r>
          </w:p>
        </w:tc>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iisl2tsc07r">
              <w:r>
                <w:rPr>
                  <w:color w:val="1155CC"/>
                  <w:u w:val="single"/>
                </w:rPr>
                <w:t>&lt;CardholderName&gt;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&lt;CardGroup&gt;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1-6X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hnhrz2dqy7jx">
              <w:r>
                <w:rPr>
                  <w:color w:val="1155CC"/>
                  <w:u w:val="single"/>
                </w:rPr>
                <w:t>&lt;CardGroup&gt;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&lt;CardAcquisition&gt;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7X</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card acquired</w:t>
            </w:r>
          </w:p>
        </w:tc>
        <w:tc>
          <w:tcPr>
            <w:tcW w:w="24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1zz2edkwb5z">
              <w:r>
                <w:rPr>
                  <w:color w:val="1155CC"/>
                  <w:u w:val="single"/>
                </w:rPr>
                <w:t>&lt;CardAcquisition&gt;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&lt;BalanceAmount&gt;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9N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Gift void</w:t>
            </w:r>
          </w:p>
        </w:tc>
        <w:tc>
          <w:tcPr>
            <w:tcW w:w="24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axawd2axqc7q">
              <w:r>
                <w:rPr>
                  <w:color w:val="1155CC"/>
                  <w:u w:val="single"/>
                </w:rPr>
                <w:t>&lt;BalanceAmount&gt;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t xml:space="preserve">   &lt;StoreAndForward&gt;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r>
              <w:t>1N</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p w:rsidR="000B59EF" w:rsidRDefault="007B746B">
            <w:pPr>
              <w:widowControl w:val="0"/>
            </w:pPr>
            <w:r>
              <w:t>If SAF enabled and SAF approved.</w:t>
            </w:r>
          </w:p>
        </w:tc>
        <w:tc>
          <w:tcPr>
            <w:tcW w:w="24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dc7dlwprky16">
              <w:r>
                <w:rPr>
                  <w:color w:val="1155CC"/>
                  <w:u w:val="single"/>
                </w:rPr>
                <w:t>&lt;StoreAndForward&gt;</w:t>
              </w:r>
            </w:hyperlink>
          </w:p>
        </w:tc>
      </w:tr>
      <w:tr w:rsidR="000B59EF">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 --</w:t>
            </w:r>
          </w:p>
        </w:tc>
        <w:tc>
          <w:tcPr>
            <w:tcW w:w="223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Mandatory</w:t>
            </w:r>
          </w:p>
        </w:tc>
        <w:tc>
          <w:tcPr>
            <w:tcW w:w="24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335" w:name="_Toc40712369"/>
      <w:r>
        <w:t>5.3.17.7. Response Example</w:t>
      </w:r>
      <w:bookmarkEnd w:id="335"/>
    </w:p>
    <w:p w:rsidR="000B59EF" w:rsidRDefault="007B746B">
      <w:pPr>
        <w:spacing w:after="160"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1004</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16322SC81188236</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6225529</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100411</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Void</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1024688330</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091117051354</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00</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&lt;OrigTransactionId&gt;</w:t>
      </w:r>
      <w:r>
        <w:rPr>
          <w:rFonts w:ascii="Courier New" w:eastAsia="Courier New" w:hAnsi="Courier New" w:cs="Courier New"/>
          <w:color w:val="333333"/>
          <w:sz w:val="20"/>
          <w:szCs w:val="20"/>
        </w:rPr>
        <w:t>1153888240</w:t>
      </w:r>
      <w:r>
        <w:rPr>
          <w:rFonts w:ascii="Courier New" w:eastAsia="Courier New" w:hAnsi="Courier New" w:cs="Courier New"/>
          <w:color w:val="0000FF"/>
          <w:sz w:val="20"/>
          <w:szCs w:val="20"/>
        </w:rPr>
        <w:t>&lt;/OrigTransactionId&gt;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SWIPE</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&lt;StoreAndForward&gt;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&lt;/StoreAndForward&gt;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2"/>
      </w:pPr>
      <w:bookmarkStart w:id="336" w:name="_Toc40712370"/>
      <w:r>
        <w:t>5.4. XML Elements</w:t>
      </w:r>
      <w:bookmarkEnd w:id="336"/>
    </w:p>
    <w:p w:rsidR="000B59EF" w:rsidRDefault="007B746B">
      <w:pPr>
        <w:pStyle w:val="Heading3"/>
      </w:pPr>
      <w:bookmarkStart w:id="337" w:name="_Toc40712371"/>
      <w:r>
        <w:t>5.4.1. &lt;AdditionalTipAmount&gt;</w:t>
      </w:r>
      <w:bookmarkEnd w:id="337"/>
    </w:p>
    <w:p w:rsidR="000B59EF" w:rsidRDefault="007B746B">
      <w:pPr>
        <w:spacing w:after="200"/>
      </w:pPr>
      <w:r>
        <w:t>This element contains the tip amount entered by the cardholder in addition to the &lt;TipAmount&gt; from the POS.</w:t>
      </w:r>
    </w:p>
    <w:tbl>
      <w:tblPr>
        <w:tblStyle w:val="afffff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pPr>
            <w:r>
              <w:t>1-6</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Implied decimal point, no dollar sign, e.g. $12.34 = 1234</w:t>
            </w:r>
          </w:p>
        </w:tc>
      </w:tr>
    </w:tbl>
    <w:p w:rsidR="000B59EF" w:rsidRDefault="007B746B">
      <w:pPr>
        <w:pStyle w:val="Heading3"/>
      </w:pPr>
      <w:bookmarkStart w:id="338" w:name="_Toc40712372"/>
      <w:r>
        <w:t>5.4.2. &lt;ApplicationId&gt;</w:t>
      </w:r>
      <w:bookmarkEnd w:id="338"/>
    </w:p>
    <w:p w:rsidR="000B59EF" w:rsidRDefault="007B746B">
      <w:pPr>
        <w:spacing w:after="200"/>
      </w:pPr>
      <w:r>
        <w:t>This element specifies the HUDS Application ID to download. If not specified, all applications associated with the Terminal ID will be downloaded.</w:t>
      </w:r>
    </w:p>
    <w:tbl>
      <w:tblPr>
        <w:tblStyle w:val="afffff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1-20</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t>--</w:t>
            </w:r>
          </w:p>
        </w:tc>
      </w:tr>
    </w:tbl>
    <w:p w:rsidR="000B59EF" w:rsidRDefault="007B746B">
      <w:pPr>
        <w:pStyle w:val="Heading3"/>
      </w:pPr>
      <w:bookmarkStart w:id="339" w:name="_Toc40712373"/>
      <w:r>
        <w:t>5.4.3. &lt;ApprovalCode&gt;</w:t>
      </w:r>
      <w:bookmarkEnd w:id="339"/>
    </w:p>
    <w:p w:rsidR="000B59EF" w:rsidRDefault="007B746B">
      <w:pPr>
        <w:spacing w:after="200"/>
      </w:pPr>
      <w:r>
        <w:t>In the request, this element specifies the issuer approval code obtained over the phone for voice authorizations.</w:t>
      </w:r>
    </w:p>
    <w:p w:rsidR="000B59EF" w:rsidRDefault="007B746B">
      <w:pPr>
        <w:spacing w:before="240" w:after="200"/>
      </w:pPr>
      <w:r>
        <w:t>In the response, this element contains the issuer approval code returned by the host.</w:t>
      </w:r>
    </w:p>
    <w:tbl>
      <w:tblPr>
        <w:tblStyle w:val="afffff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6</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t>--</w:t>
            </w:r>
          </w:p>
        </w:tc>
      </w:tr>
    </w:tbl>
    <w:p w:rsidR="000B59EF" w:rsidRDefault="007B746B">
      <w:pPr>
        <w:pStyle w:val="Heading3"/>
      </w:pPr>
      <w:bookmarkStart w:id="340" w:name="_Toc40712374"/>
      <w:r>
        <w:t>5.4.4. &lt;Attachment&gt;</w:t>
      </w:r>
      <w:bookmarkEnd w:id="340"/>
    </w:p>
    <w:p w:rsidR="000B59EF" w:rsidRDefault="007B746B">
      <w:pPr>
        <w:spacing w:after="200"/>
      </w:pPr>
      <w:r>
        <w:t>This element contains the status of sending attachments (i.e. signature data) to the host as part of EOD processing.</w:t>
      </w:r>
    </w:p>
    <w:tbl>
      <w:tblPr>
        <w:tblStyle w:val="afffff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t>e.g. “SUCCESS”</w:t>
            </w:r>
          </w:p>
        </w:tc>
      </w:tr>
    </w:tbl>
    <w:p w:rsidR="000B59EF" w:rsidRDefault="007B746B">
      <w:pPr>
        <w:pStyle w:val="Heading3"/>
      </w:pPr>
      <w:bookmarkStart w:id="341" w:name="_Toc40712375"/>
      <w:r>
        <w:lastRenderedPageBreak/>
        <w:t>5.4.5. &lt;AttachmentData&gt;</w:t>
      </w:r>
      <w:bookmarkEnd w:id="341"/>
    </w:p>
    <w:p w:rsidR="000B59EF" w:rsidRDefault="007B746B">
      <w:pPr>
        <w:spacing w:after="200"/>
      </w:pPr>
      <w:r>
        <w:t>This element contains the cardholder’s signature data.</w:t>
      </w:r>
    </w:p>
    <w:tbl>
      <w:tblPr>
        <w:tblStyle w:val="afffff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var.</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t>Base64 encoded BMP data</w:t>
            </w:r>
          </w:p>
        </w:tc>
      </w:tr>
    </w:tbl>
    <w:p w:rsidR="000B59EF" w:rsidRDefault="007B746B">
      <w:pPr>
        <w:pStyle w:val="Heading3"/>
      </w:pPr>
      <w:bookmarkStart w:id="342" w:name="_Toc40712376"/>
      <w:r>
        <w:t>5.4.6. &lt;AuthorizedAmount&gt;</w:t>
      </w:r>
      <w:bookmarkEnd w:id="342"/>
    </w:p>
    <w:p w:rsidR="000B59EF" w:rsidRDefault="007B746B">
      <w:pPr>
        <w:spacing w:after="200"/>
      </w:pPr>
      <w:r>
        <w:t>This element contains the amount authorized by the issuer as returned by the host.</w:t>
      </w:r>
    </w:p>
    <w:tbl>
      <w:tblPr>
        <w:tblStyle w:val="afffff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Implied decimal point, no dollar sign, e.g. $12.34 = 1234</w:t>
            </w:r>
          </w:p>
        </w:tc>
      </w:tr>
    </w:tbl>
    <w:p w:rsidR="000B59EF" w:rsidRDefault="007B746B">
      <w:pPr>
        <w:pStyle w:val="Heading3"/>
      </w:pPr>
      <w:bookmarkStart w:id="343" w:name="_Toc40712377"/>
      <w:r>
        <w:t>5.4.7. &lt;AvailableBalance&gt;</w:t>
      </w:r>
      <w:bookmarkEnd w:id="343"/>
    </w:p>
    <w:p w:rsidR="000B59EF" w:rsidRDefault="007B746B">
      <w:pPr>
        <w:spacing w:after="200"/>
      </w:pPr>
      <w:r>
        <w:t>This element contains the available balance of the card if &lt;BalanceReturned&gt; = 1.</w:t>
      </w:r>
    </w:p>
    <w:tbl>
      <w:tblPr>
        <w:tblStyle w:val="afffff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Implied decimal point, no dollar sign, e.g. $12.34 = 1234</w:t>
            </w:r>
          </w:p>
        </w:tc>
      </w:tr>
    </w:tbl>
    <w:p w:rsidR="000B59EF" w:rsidRDefault="007B746B">
      <w:pPr>
        <w:pStyle w:val="Heading3"/>
      </w:pPr>
      <w:bookmarkStart w:id="344" w:name="_Toc40712378"/>
      <w:r>
        <w:t>5.4.8. &lt;AVS&gt;</w:t>
      </w:r>
      <w:bookmarkEnd w:id="344"/>
    </w:p>
    <w:p w:rsidR="000B59EF" w:rsidRDefault="007B746B">
      <w:pPr>
        <w:spacing w:after="200"/>
      </w:pPr>
      <w:r>
        <w:t>This element contains the Address Verification Service (AVS) result code returned by the host.</w:t>
      </w:r>
    </w:p>
    <w:tbl>
      <w:tblPr>
        <w:tblStyle w:val="affffff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Y</w:t>
            </w:r>
            <w:r>
              <w:t>: Yes, address and zip are both correct.</w:t>
            </w:r>
          </w:p>
          <w:p w:rsidR="000B59EF" w:rsidRDefault="007B746B">
            <w:pPr>
              <w:widowControl w:val="0"/>
              <w:spacing w:line="240" w:lineRule="auto"/>
            </w:pPr>
            <w:r>
              <w:rPr>
                <w:b/>
              </w:rPr>
              <w:t>N</w:t>
            </w:r>
            <w:r>
              <w:t>: No, address and zip are both incorrect.</w:t>
            </w:r>
          </w:p>
          <w:p w:rsidR="000B59EF" w:rsidRDefault="007B746B">
            <w:pPr>
              <w:widowControl w:val="0"/>
              <w:spacing w:line="240" w:lineRule="auto"/>
            </w:pPr>
            <w:r>
              <w:rPr>
                <w:b/>
              </w:rPr>
              <w:t>A</w:t>
            </w:r>
            <w:r>
              <w:t>: Address only correct.</w:t>
            </w:r>
          </w:p>
          <w:p w:rsidR="000B59EF" w:rsidRDefault="007B746B">
            <w:pPr>
              <w:widowControl w:val="0"/>
              <w:spacing w:line="240" w:lineRule="auto"/>
            </w:pPr>
            <w:r>
              <w:rPr>
                <w:b/>
              </w:rPr>
              <w:t>Z</w:t>
            </w:r>
            <w:r>
              <w:t>: Zip only correct.</w:t>
            </w:r>
          </w:p>
          <w:p w:rsidR="000B59EF" w:rsidRDefault="007B746B">
            <w:pPr>
              <w:widowControl w:val="0"/>
              <w:spacing w:line="240" w:lineRule="auto"/>
            </w:pPr>
            <w:r>
              <w:rPr>
                <w:b/>
              </w:rPr>
              <w:t>U</w:t>
            </w:r>
            <w:r>
              <w:t>: Information unavailable.</w:t>
            </w:r>
          </w:p>
          <w:p w:rsidR="000B59EF" w:rsidRDefault="007B746B">
            <w:pPr>
              <w:widowControl w:val="0"/>
              <w:spacing w:line="240" w:lineRule="auto"/>
            </w:pPr>
            <w:r>
              <w:rPr>
                <w:b/>
              </w:rPr>
              <w:t>S</w:t>
            </w:r>
            <w:r>
              <w:t>: Address verification subscribed valid (not subscribed).</w:t>
            </w:r>
          </w:p>
          <w:p w:rsidR="000B59EF" w:rsidRDefault="007B746B">
            <w:pPr>
              <w:widowControl w:val="0"/>
              <w:spacing w:line="240" w:lineRule="auto"/>
            </w:pPr>
            <w:r>
              <w:rPr>
                <w:b/>
              </w:rPr>
              <w:t>R</w:t>
            </w:r>
            <w:r>
              <w:t>: System unavailable; retry.</w:t>
            </w:r>
          </w:p>
          <w:p w:rsidR="000B59EF" w:rsidRDefault="007B746B">
            <w:pPr>
              <w:widowControl w:val="0"/>
              <w:spacing w:line="240" w:lineRule="auto"/>
            </w:pPr>
            <w:r>
              <w:rPr>
                <w:b/>
              </w:rPr>
              <w:t>L</w:t>
            </w:r>
            <w:r>
              <w:t>: CM Name and Billing Zip match.</w:t>
            </w:r>
          </w:p>
          <w:p w:rsidR="000B59EF" w:rsidRDefault="007B746B">
            <w:pPr>
              <w:widowControl w:val="0"/>
              <w:spacing w:line="240" w:lineRule="auto"/>
            </w:pPr>
            <w:r>
              <w:rPr>
                <w:b/>
              </w:rPr>
              <w:t>M</w:t>
            </w:r>
            <w:r>
              <w:t>: CM Name, billing address and zip match.</w:t>
            </w:r>
          </w:p>
          <w:p w:rsidR="000B59EF" w:rsidRDefault="007B746B">
            <w:pPr>
              <w:widowControl w:val="0"/>
              <w:spacing w:line="240" w:lineRule="auto"/>
            </w:pPr>
            <w:r>
              <w:rPr>
                <w:b/>
              </w:rPr>
              <w:t>O</w:t>
            </w:r>
            <w:r>
              <w:t>: CM Name and billing address match.</w:t>
            </w:r>
          </w:p>
          <w:p w:rsidR="000B59EF" w:rsidRDefault="007B746B">
            <w:pPr>
              <w:widowControl w:val="0"/>
              <w:spacing w:line="240" w:lineRule="auto"/>
            </w:pPr>
            <w:r>
              <w:rPr>
                <w:b/>
              </w:rPr>
              <w:t>K</w:t>
            </w:r>
            <w:r>
              <w:t>: CM Name matches.</w:t>
            </w:r>
          </w:p>
          <w:p w:rsidR="000B59EF" w:rsidRDefault="007B746B">
            <w:pPr>
              <w:widowControl w:val="0"/>
              <w:spacing w:line="240" w:lineRule="auto"/>
            </w:pPr>
            <w:r>
              <w:rPr>
                <w:b/>
              </w:rPr>
              <w:t>D</w:t>
            </w:r>
            <w:r>
              <w:t>: CM Name incorrect, zip matches.</w:t>
            </w:r>
          </w:p>
          <w:p w:rsidR="000B59EF" w:rsidRDefault="007B746B">
            <w:pPr>
              <w:widowControl w:val="0"/>
              <w:spacing w:line="240" w:lineRule="auto"/>
            </w:pPr>
            <w:r>
              <w:rPr>
                <w:b/>
              </w:rPr>
              <w:t>E</w:t>
            </w:r>
            <w:r>
              <w:t>: CM Name incorrect, address and zip are both correct.</w:t>
            </w:r>
          </w:p>
          <w:p w:rsidR="000B59EF" w:rsidRDefault="007B746B">
            <w:pPr>
              <w:widowControl w:val="0"/>
              <w:spacing w:line="240" w:lineRule="auto"/>
            </w:pPr>
            <w:r>
              <w:rPr>
                <w:b/>
              </w:rPr>
              <w:t>F</w:t>
            </w:r>
            <w:r>
              <w:t>: CM Name incorrect, address correct.</w:t>
            </w:r>
          </w:p>
          <w:p w:rsidR="000B59EF" w:rsidRDefault="007B746B">
            <w:pPr>
              <w:widowControl w:val="0"/>
              <w:spacing w:line="240" w:lineRule="auto"/>
            </w:pPr>
            <w:r>
              <w:rPr>
                <w:b/>
              </w:rPr>
              <w:t>W</w:t>
            </w:r>
            <w:r>
              <w:t>: No, CM Name, address, and zip are all incorrect.</w:t>
            </w:r>
          </w:p>
          <w:p w:rsidR="000B59EF" w:rsidRDefault="007B746B">
            <w:pPr>
              <w:widowControl w:val="0"/>
              <w:spacing w:line="240" w:lineRule="auto"/>
            </w:pPr>
            <w:r>
              <w:rPr>
                <w:b/>
              </w:rPr>
              <w:lastRenderedPageBreak/>
              <w:t>0</w:t>
            </w:r>
            <w:r>
              <w:t>: Address verification was not requested.</w:t>
            </w:r>
          </w:p>
        </w:tc>
      </w:tr>
    </w:tbl>
    <w:p w:rsidR="000B59EF" w:rsidRDefault="007B746B">
      <w:pPr>
        <w:pStyle w:val="Heading3"/>
      </w:pPr>
      <w:bookmarkStart w:id="345" w:name="_Toc40712379"/>
      <w:r>
        <w:lastRenderedPageBreak/>
        <w:t>5.4.9. &lt;AVSResultText&gt;</w:t>
      </w:r>
      <w:bookmarkEnd w:id="345"/>
    </w:p>
    <w:p w:rsidR="000B59EF" w:rsidRDefault="007B746B">
      <w:pPr>
        <w:spacing w:after="200"/>
      </w:pPr>
      <w:r>
        <w:t>This element contains a description of the AVS result.</w:t>
      </w:r>
    </w:p>
    <w:tbl>
      <w:tblPr>
        <w:tblStyle w:val="affffff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t>--</w:t>
            </w:r>
          </w:p>
        </w:tc>
      </w:tr>
    </w:tbl>
    <w:p w:rsidR="000B59EF" w:rsidRDefault="007B746B">
      <w:pPr>
        <w:pStyle w:val="Heading3"/>
      </w:pPr>
      <w:bookmarkStart w:id="346" w:name="_Toc40712380"/>
      <w:r>
        <w:t>5.4.10. &lt;BalanceAmount&gt;</w:t>
      </w:r>
      <w:bookmarkEnd w:id="346"/>
    </w:p>
    <w:p w:rsidR="000B59EF" w:rsidRDefault="007B746B">
      <w:pPr>
        <w:spacing w:line="480" w:lineRule="auto"/>
      </w:pPr>
      <w:r>
        <w:t>This element contains the balance available on the card.</w:t>
      </w:r>
    </w:p>
    <w:tbl>
      <w:tblPr>
        <w:tblStyle w:val="affffff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Implied decimal point, no dollar sign, e.g. $12.34 = 1234</w:t>
            </w:r>
          </w:p>
        </w:tc>
      </w:tr>
    </w:tbl>
    <w:p w:rsidR="000B59EF" w:rsidRDefault="007B746B">
      <w:pPr>
        <w:pStyle w:val="Heading3"/>
      </w:pPr>
      <w:bookmarkStart w:id="347" w:name="_Toc40712381"/>
      <w:r>
        <w:t>5.4.11. &lt;BalanceDueAmount&gt;</w:t>
      </w:r>
      <w:bookmarkEnd w:id="347"/>
    </w:p>
    <w:p w:rsidR="000B59EF" w:rsidRDefault="007B746B">
      <w:pPr>
        <w:spacing w:after="200"/>
      </w:pPr>
      <w:r>
        <w:t>This element contains the amount still due if the transaction was only partially approved.</w:t>
      </w:r>
    </w:p>
    <w:tbl>
      <w:tblPr>
        <w:tblStyle w:val="affffff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Implied decimal point, no dollar sign, e.g. $12.34 = 1234</w:t>
            </w:r>
          </w:p>
        </w:tc>
      </w:tr>
    </w:tbl>
    <w:p w:rsidR="000B59EF" w:rsidRDefault="007B746B">
      <w:pPr>
        <w:pStyle w:val="Heading3"/>
      </w:pPr>
      <w:bookmarkStart w:id="348" w:name="_Toc40712382"/>
      <w:r>
        <w:t>5.4.12. &lt;BaseAmount&gt;</w:t>
      </w:r>
      <w:bookmarkEnd w:id="348"/>
    </w:p>
    <w:p w:rsidR="000B59EF" w:rsidRDefault="007B746B">
      <w:pPr>
        <w:spacing w:after="200"/>
      </w:pPr>
      <w:r>
        <w:t>This element specifies the base amount of the transaction before tips, taxes, and cashback are added.</w:t>
      </w:r>
    </w:p>
    <w:tbl>
      <w:tblPr>
        <w:tblStyle w:val="affffff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Implied decimal point, no dollar sign, e.g. $12.34 = 1234</w:t>
            </w:r>
          </w:p>
        </w:tc>
      </w:tr>
    </w:tbl>
    <w:p w:rsidR="000B59EF" w:rsidRDefault="007B746B">
      <w:pPr>
        <w:pStyle w:val="Heading3"/>
      </w:pPr>
      <w:bookmarkStart w:id="349" w:name="_Toc40712383"/>
      <w:r>
        <w:t>5.4.13. &lt;BatchClose&gt;</w:t>
      </w:r>
      <w:bookmarkEnd w:id="349"/>
    </w:p>
    <w:p w:rsidR="000B59EF" w:rsidRDefault="007B746B">
      <w:pPr>
        <w:spacing w:after="200"/>
      </w:pPr>
      <w:r>
        <w:t>This element contains the status of sending the batch close request to the host as part of EOD processing.</w:t>
      </w:r>
    </w:p>
    <w:tbl>
      <w:tblPr>
        <w:tblStyle w:val="affffff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t>e.g. “SUCCESS”</w:t>
            </w:r>
          </w:p>
        </w:tc>
      </w:tr>
    </w:tbl>
    <w:p w:rsidR="000B59EF" w:rsidRDefault="007B746B">
      <w:pPr>
        <w:pStyle w:val="Heading3"/>
      </w:pPr>
      <w:bookmarkStart w:id="350" w:name="_Toc40712384"/>
      <w:r>
        <w:lastRenderedPageBreak/>
        <w:t>5.4.14. &lt;ButtonText&gt;</w:t>
      </w:r>
      <w:bookmarkEnd w:id="350"/>
    </w:p>
    <w:p w:rsidR="000B59EF" w:rsidRDefault="007B746B">
      <w:pPr>
        <w:spacing w:after="200"/>
      </w:pPr>
      <w:r>
        <w:t>This element specifies the button text for the custom status form.</w:t>
      </w:r>
    </w:p>
    <w:tbl>
      <w:tblPr>
        <w:tblStyle w:val="affffff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1-8</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w:t>
            </w:r>
          </w:p>
        </w:tc>
      </w:tr>
    </w:tbl>
    <w:p w:rsidR="000B59EF" w:rsidRDefault="007B746B">
      <w:pPr>
        <w:pStyle w:val="Heading3"/>
      </w:pPr>
      <w:bookmarkStart w:id="351" w:name="_Toc40712385"/>
      <w:r>
        <w:t>5.4.15. &lt;CardAcquisition&gt;</w:t>
      </w:r>
      <w:bookmarkEnd w:id="351"/>
    </w:p>
    <w:p w:rsidR="000B59EF" w:rsidRDefault="007B746B">
      <w:pPr>
        <w:spacing w:after="200"/>
      </w:pPr>
      <w:r>
        <w:t>This element contains the method by which the card data was acquired.</w:t>
      </w:r>
    </w:p>
    <w:tbl>
      <w:tblPr>
        <w:tblStyle w:val="affffff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Swipe</w:t>
            </w:r>
            <w:r>
              <w:t>: Card was swiped through the magnetic stripe reader</w:t>
            </w:r>
          </w:p>
          <w:p w:rsidR="000B59EF" w:rsidRDefault="007B746B">
            <w:pPr>
              <w:widowControl w:val="0"/>
              <w:spacing w:line="240" w:lineRule="auto"/>
            </w:pPr>
            <w:r>
              <w:rPr>
                <w:b/>
              </w:rPr>
              <w:t>Manual</w:t>
            </w:r>
            <w:r>
              <w:t>: Card number was manually entered</w:t>
            </w:r>
          </w:p>
          <w:p w:rsidR="000B59EF" w:rsidRDefault="007B746B">
            <w:pPr>
              <w:widowControl w:val="0"/>
              <w:spacing w:line="240" w:lineRule="auto"/>
            </w:pPr>
            <w:r>
              <w:rPr>
                <w:b/>
              </w:rPr>
              <w:t>Insert</w:t>
            </w:r>
            <w:r>
              <w:t>: EMV card was inserted</w:t>
            </w:r>
          </w:p>
          <w:p w:rsidR="000B59EF" w:rsidRDefault="007B746B">
            <w:pPr>
              <w:widowControl w:val="0"/>
              <w:spacing w:line="240" w:lineRule="auto"/>
            </w:pPr>
            <w:r>
              <w:rPr>
                <w:b/>
              </w:rPr>
              <w:t>Tap</w:t>
            </w:r>
            <w:r>
              <w:t>: MSD or EMV contactless card was tapped</w:t>
            </w:r>
          </w:p>
          <w:p w:rsidR="000B59EF" w:rsidRDefault="007B746B">
            <w:pPr>
              <w:widowControl w:val="0"/>
              <w:spacing w:line="240" w:lineRule="auto"/>
            </w:pPr>
            <w:r>
              <w:rPr>
                <w:b/>
              </w:rPr>
              <w:t>Token</w:t>
            </w:r>
            <w:r>
              <w:t>: Token sent in place of card data</w:t>
            </w:r>
          </w:p>
        </w:tc>
      </w:tr>
    </w:tbl>
    <w:p w:rsidR="000B59EF" w:rsidRDefault="007B746B">
      <w:pPr>
        <w:pStyle w:val="Heading3"/>
      </w:pPr>
      <w:bookmarkStart w:id="352" w:name="_Toc40712386"/>
      <w:r>
        <w:t>5.4.16. &lt;CardGroup&gt;</w:t>
      </w:r>
      <w:bookmarkEnd w:id="352"/>
    </w:p>
    <w:p w:rsidR="000B59EF" w:rsidRDefault="007B746B">
      <w:pPr>
        <w:spacing w:after="200"/>
      </w:pPr>
      <w:r>
        <w:t>This element is optional and is only applicable for Sale, Refund, Balance Inquiry, and Void Transactions. If not included then “All” will be used.</w:t>
      </w:r>
    </w:p>
    <w:p w:rsidR="000B59EF" w:rsidRDefault="007B746B">
      <w:pPr>
        <w:spacing w:after="200"/>
      </w:pPr>
      <w:r>
        <w:t>For a Void transaction the transaction is only eligible for Store and Forward if the CardGroup element is present and set to “Credit”.</w:t>
      </w:r>
    </w:p>
    <w:p w:rsidR="000B59EF" w:rsidRDefault="007B746B">
      <w:pPr>
        <w:spacing w:after="200"/>
      </w:pPr>
      <w:r>
        <w:t>Multiple values may be included in the CardGroup element.  For example, a Sale transaction may specify both Credit and Gift. The values should be separated by a space.</w:t>
      </w:r>
    </w:p>
    <w:p w:rsidR="000B59EF" w:rsidRDefault="007B746B">
      <w:pPr>
        <w:spacing w:after="200"/>
      </w:pPr>
      <w:r>
        <w:t>If the CardGroup specified is EBT, the SIP device will subsequently prompt the cardholder to select Food Stamp or Cash Benefits.</w:t>
      </w:r>
    </w:p>
    <w:p w:rsidR="000B59EF" w:rsidRDefault="007B746B">
      <w:pPr>
        <w:spacing w:after="200"/>
      </w:pPr>
      <w:r>
        <w:t>If multiple values are included, or the “All” value is specified, then HPA will prompt the cardholder to select the card type.</w:t>
      </w:r>
    </w:p>
    <w:tbl>
      <w:tblPr>
        <w:tblStyle w:val="affffff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1-21</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Credit</w:t>
            </w:r>
            <w:r>
              <w:t>: Credit cards configured in HPA Card Table</w:t>
            </w:r>
            <w:r>
              <w:br/>
            </w:r>
            <w:r>
              <w:rPr>
                <w:b/>
              </w:rPr>
              <w:t>Debit</w:t>
            </w:r>
            <w:r>
              <w:t>: Debit cards configured in HPA Card Table</w:t>
            </w:r>
            <w:r>
              <w:br/>
            </w:r>
            <w:r>
              <w:rPr>
                <w:b/>
              </w:rPr>
              <w:t>Gift</w:t>
            </w:r>
            <w:r>
              <w:t>: Gift cards configured in HPA Card Table</w:t>
            </w:r>
            <w:r>
              <w:br/>
            </w:r>
            <w:r>
              <w:rPr>
                <w:b/>
              </w:rPr>
              <w:t>EBT</w:t>
            </w:r>
            <w:r>
              <w:t>: EBT cards configured in HPA Card Table</w:t>
            </w:r>
            <w:r>
              <w:br/>
            </w:r>
            <w:r>
              <w:rPr>
                <w:b/>
              </w:rPr>
              <w:t>All</w:t>
            </w:r>
            <w:r>
              <w:t>: Credit, Debit, Gift, and EBT</w:t>
            </w:r>
          </w:p>
        </w:tc>
      </w:tr>
    </w:tbl>
    <w:p w:rsidR="000B59EF" w:rsidRDefault="007B746B">
      <w:pPr>
        <w:pStyle w:val="Heading3"/>
      </w:pPr>
      <w:bookmarkStart w:id="353" w:name="_Toc40712387"/>
      <w:r>
        <w:lastRenderedPageBreak/>
        <w:t>5.4.17. &lt;CardholderName&gt;</w:t>
      </w:r>
      <w:bookmarkEnd w:id="353"/>
    </w:p>
    <w:p w:rsidR="000B59EF" w:rsidRDefault="007B746B">
      <w:r>
        <w:t>This element contains the name of the cardholder as obtained from the card.</w:t>
      </w:r>
    </w:p>
    <w:tbl>
      <w:tblPr>
        <w:tblStyle w:val="affffff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1-28</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w:t>
            </w:r>
          </w:p>
        </w:tc>
      </w:tr>
    </w:tbl>
    <w:p w:rsidR="000B59EF" w:rsidRDefault="007B746B">
      <w:pPr>
        <w:pStyle w:val="Heading3"/>
      </w:pPr>
      <w:bookmarkStart w:id="354" w:name="_Toc40712388"/>
      <w:r>
        <w:t>5.4.18. &lt;CardType&gt;</w:t>
      </w:r>
      <w:bookmarkEnd w:id="354"/>
    </w:p>
    <w:p w:rsidR="000B59EF" w:rsidRDefault="007B746B">
      <w:pPr>
        <w:spacing w:after="200"/>
      </w:pPr>
      <w:r>
        <w:t>This element contains the card type.</w:t>
      </w:r>
    </w:p>
    <w:tbl>
      <w:tblPr>
        <w:tblStyle w:val="affffff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1-21</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rPr>
                <w:b/>
              </w:rPr>
            </w:pPr>
            <w:r>
              <w:rPr>
                <w:b/>
              </w:rPr>
              <w:t>Visa</w:t>
            </w:r>
          </w:p>
          <w:p w:rsidR="000B59EF" w:rsidRDefault="007B746B">
            <w:pPr>
              <w:widowControl w:val="0"/>
              <w:spacing w:line="240" w:lineRule="auto"/>
              <w:rPr>
                <w:b/>
              </w:rPr>
            </w:pPr>
            <w:r>
              <w:rPr>
                <w:b/>
              </w:rPr>
              <w:t>Mastercard</w:t>
            </w:r>
          </w:p>
          <w:p w:rsidR="000B59EF" w:rsidRDefault="007B746B">
            <w:pPr>
              <w:widowControl w:val="0"/>
              <w:spacing w:line="240" w:lineRule="auto"/>
              <w:rPr>
                <w:b/>
              </w:rPr>
            </w:pPr>
            <w:r>
              <w:rPr>
                <w:b/>
              </w:rPr>
              <w:t>American Express</w:t>
            </w:r>
          </w:p>
          <w:p w:rsidR="000B59EF" w:rsidRDefault="007B746B">
            <w:pPr>
              <w:widowControl w:val="0"/>
              <w:spacing w:line="240" w:lineRule="auto"/>
              <w:rPr>
                <w:b/>
              </w:rPr>
            </w:pPr>
            <w:r>
              <w:rPr>
                <w:b/>
              </w:rPr>
              <w:t>Discover</w:t>
            </w:r>
          </w:p>
          <w:p w:rsidR="000B59EF" w:rsidRDefault="007B746B">
            <w:pPr>
              <w:widowControl w:val="0"/>
              <w:spacing w:line="240" w:lineRule="auto"/>
              <w:rPr>
                <w:b/>
              </w:rPr>
            </w:pPr>
            <w:r>
              <w:rPr>
                <w:b/>
              </w:rPr>
              <w:t>EBT</w:t>
            </w:r>
          </w:p>
          <w:p w:rsidR="000B59EF" w:rsidRDefault="007B746B">
            <w:pPr>
              <w:widowControl w:val="0"/>
              <w:spacing w:line="240" w:lineRule="auto"/>
              <w:rPr>
                <w:b/>
              </w:rPr>
            </w:pPr>
            <w:r>
              <w:rPr>
                <w:b/>
              </w:rPr>
              <w:t>Gift</w:t>
            </w:r>
          </w:p>
          <w:p w:rsidR="000B59EF" w:rsidRDefault="007B746B">
            <w:pPr>
              <w:widowControl w:val="0"/>
              <w:spacing w:line="240" w:lineRule="auto"/>
            </w:pPr>
            <w:r>
              <w:t>&lt;Value from host&gt;</w:t>
            </w:r>
          </w:p>
        </w:tc>
      </w:tr>
    </w:tbl>
    <w:p w:rsidR="000B59EF" w:rsidRDefault="000B59EF"/>
    <w:p w:rsidR="000B59EF" w:rsidRDefault="007B746B">
      <w:r>
        <w:rPr>
          <w:b/>
        </w:rPr>
        <w:t>NOTE</w:t>
      </w:r>
      <w:r>
        <w:t>: This tag will be excluded in response when token sale is SAFed and the same will get updated when it is sent online.</w:t>
      </w:r>
    </w:p>
    <w:p w:rsidR="000B59EF" w:rsidRDefault="007B746B">
      <w:pPr>
        <w:pStyle w:val="Heading3"/>
      </w:pPr>
      <w:bookmarkStart w:id="355" w:name="_Toc40712389"/>
      <w:r>
        <w:t>5.4.19. &lt;CashbackAmount&gt;</w:t>
      </w:r>
      <w:bookmarkEnd w:id="355"/>
    </w:p>
    <w:p w:rsidR="000B59EF" w:rsidRDefault="007B746B">
      <w:pPr>
        <w:spacing w:after="200"/>
      </w:pPr>
      <w:r>
        <w:t>This element contains the cashback amount entered/selected by the cardholder.</w:t>
      </w:r>
    </w:p>
    <w:tbl>
      <w:tblPr>
        <w:tblStyle w:val="affffff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Implied decimal point, no dollar sign, e.g. $12.34 = 1234</w:t>
            </w:r>
          </w:p>
        </w:tc>
      </w:tr>
    </w:tbl>
    <w:p w:rsidR="000B59EF" w:rsidRDefault="007B746B">
      <w:pPr>
        <w:pStyle w:val="Heading3"/>
      </w:pPr>
      <w:bookmarkStart w:id="356" w:name="_Toc40712390"/>
      <w:r>
        <w:t>5.4.20. &lt;ChoiceSelected&gt;</w:t>
      </w:r>
      <w:bookmarkEnd w:id="356"/>
    </w:p>
    <w:p w:rsidR="000B59EF" w:rsidRDefault="007B746B">
      <w:r>
        <w:t>The text of the selected button will be returned.</w:t>
      </w:r>
    </w:p>
    <w:p w:rsidR="000B59EF" w:rsidRDefault="000B59EF"/>
    <w:tbl>
      <w:tblPr>
        <w:tblStyle w:val="affffff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1-16</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w:t>
            </w:r>
          </w:p>
        </w:tc>
      </w:tr>
    </w:tbl>
    <w:p w:rsidR="000B59EF" w:rsidRDefault="007B746B">
      <w:pPr>
        <w:pStyle w:val="Heading3"/>
      </w:pPr>
      <w:bookmarkStart w:id="357" w:name="_Toc40712391"/>
      <w:r>
        <w:t>5.4.21. &lt;ClearPAN&gt;</w:t>
      </w:r>
      <w:bookmarkEnd w:id="357"/>
    </w:p>
    <w:p w:rsidR="000B59EF" w:rsidRDefault="007B746B">
      <w:pPr>
        <w:spacing w:after="200"/>
      </w:pPr>
      <w:r>
        <w:t>This element contains the cleartext PAN as a result of whitelist processing.</w:t>
      </w:r>
    </w:p>
    <w:p w:rsidR="000B59EF" w:rsidRDefault="007B746B">
      <w:pPr>
        <w:spacing w:after="200"/>
      </w:pPr>
      <w:r>
        <w:rPr>
          <w:b/>
        </w:rPr>
        <w:lastRenderedPageBreak/>
        <w:t>NOTE</w:t>
      </w:r>
      <w:r>
        <w:t>: Whitelist processing only applies to gift cards which match BIN ranges defined in a signed whitelist file.</w:t>
      </w:r>
    </w:p>
    <w:tbl>
      <w:tblPr>
        <w:tblStyle w:val="affffff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1-19</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w:t>
            </w:r>
          </w:p>
        </w:tc>
      </w:tr>
    </w:tbl>
    <w:p w:rsidR="000B59EF" w:rsidRDefault="007B746B">
      <w:pPr>
        <w:pStyle w:val="Heading3"/>
      </w:pPr>
      <w:bookmarkStart w:id="358" w:name="_Toc40712392"/>
      <w:r>
        <w:t>5.4.22. &lt;ConfirmAmount&gt;</w:t>
      </w:r>
      <w:bookmarkEnd w:id="358"/>
    </w:p>
    <w:p w:rsidR="000B59EF" w:rsidRDefault="007B746B">
      <w:pPr>
        <w:spacing w:after="200"/>
      </w:pPr>
      <w:r>
        <w:t>The element specifies if HPA should prompt the cardholder to confirm the amount. If not specified, a value of 0 (OFF) will be assumed.</w:t>
      </w:r>
    </w:p>
    <w:tbl>
      <w:tblPr>
        <w:tblStyle w:val="affffff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Boolean</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rPr>
                <w:b/>
              </w:rPr>
              <w:t>0</w:t>
            </w:r>
            <w:r>
              <w:t xml:space="preserve"> (OFF): Amount displayed but not explicitly confirmed</w:t>
            </w:r>
          </w:p>
          <w:p w:rsidR="000B59EF" w:rsidRDefault="007B746B">
            <w:pPr>
              <w:widowControl w:val="0"/>
              <w:spacing w:line="240" w:lineRule="auto"/>
            </w:pPr>
            <w:r>
              <w:rPr>
                <w:b/>
              </w:rPr>
              <w:t>1</w:t>
            </w:r>
            <w:r>
              <w:t xml:space="preserve"> (ON): Cardholder will be prompted to confirm amount</w:t>
            </w:r>
          </w:p>
        </w:tc>
      </w:tr>
    </w:tbl>
    <w:p w:rsidR="000B59EF" w:rsidRDefault="007B746B">
      <w:pPr>
        <w:pStyle w:val="Heading3"/>
      </w:pPr>
      <w:bookmarkStart w:id="359" w:name="_Toc40712393"/>
      <w:r>
        <w:t>5.4.23. &lt;CVV&gt;</w:t>
      </w:r>
      <w:bookmarkEnd w:id="359"/>
    </w:p>
    <w:p w:rsidR="000B59EF" w:rsidRDefault="007B746B">
      <w:pPr>
        <w:spacing w:after="200"/>
      </w:pPr>
      <w:r>
        <w:t>This element contains the Card Security Code (CVV2/CVC2/CID) result code returned by the host.</w:t>
      </w:r>
    </w:p>
    <w:tbl>
      <w:tblPr>
        <w:tblStyle w:val="affffff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rPr>
                <w:u w:val="single"/>
              </w:rPr>
            </w:pPr>
            <w:r>
              <w:rPr>
                <w:u w:val="single"/>
              </w:rPr>
              <w:t>American Express</w:t>
            </w:r>
          </w:p>
          <w:p w:rsidR="000B59EF" w:rsidRDefault="007B746B">
            <w:pPr>
              <w:widowControl w:val="0"/>
              <w:spacing w:line="240" w:lineRule="auto"/>
            </w:pPr>
            <w:r>
              <w:rPr>
                <w:b/>
              </w:rPr>
              <w:t>M</w:t>
            </w:r>
            <w:r>
              <w:t>: CID matches</w:t>
            </w:r>
            <w:r>
              <w:br/>
            </w:r>
            <w:r>
              <w:rPr>
                <w:b/>
              </w:rPr>
              <w:t>N</w:t>
            </w:r>
            <w:r>
              <w:t>: CID does not match</w:t>
            </w:r>
            <w:r>
              <w:br/>
            </w:r>
            <w:r>
              <w:rPr>
                <w:b/>
              </w:rPr>
              <w:t>U</w:t>
            </w:r>
            <w:r>
              <w:t>: CID was not checked</w:t>
            </w:r>
          </w:p>
          <w:p w:rsidR="000B59EF" w:rsidRDefault="000B59EF">
            <w:pPr>
              <w:widowControl w:val="0"/>
              <w:spacing w:line="240" w:lineRule="auto"/>
            </w:pPr>
          </w:p>
          <w:p w:rsidR="000B59EF" w:rsidRDefault="007B746B">
            <w:pPr>
              <w:widowControl w:val="0"/>
              <w:spacing w:line="240" w:lineRule="auto"/>
              <w:rPr>
                <w:u w:val="single"/>
              </w:rPr>
            </w:pPr>
            <w:r>
              <w:rPr>
                <w:u w:val="single"/>
              </w:rPr>
              <w:t>Discover</w:t>
            </w:r>
          </w:p>
          <w:p w:rsidR="000B59EF" w:rsidRDefault="007B746B">
            <w:pPr>
              <w:widowControl w:val="0"/>
              <w:spacing w:line="240" w:lineRule="auto"/>
            </w:pPr>
            <w:r>
              <w:rPr>
                <w:b/>
              </w:rPr>
              <w:t>M</w:t>
            </w:r>
            <w:r>
              <w:t>: CID matches</w:t>
            </w:r>
          </w:p>
          <w:p w:rsidR="000B59EF" w:rsidRDefault="007B746B">
            <w:pPr>
              <w:widowControl w:val="0"/>
              <w:spacing w:line="240" w:lineRule="auto"/>
            </w:pPr>
            <w:r>
              <w:rPr>
                <w:b/>
              </w:rPr>
              <w:t>N</w:t>
            </w:r>
            <w:r>
              <w:t>: CID does not match</w:t>
            </w:r>
          </w:p>
          <w:p w:rsidR="000B59EF" w:rsidRDefault="007B746B">
            <w:pPr>
              <w:widowControl w:val="0"/>
              <w:spacing w:line="240" w:lineRule="auto"/>
            </w:pPr>
            <w:r>
              <w:rPr>
                <w:b/>
              </w:rPr>
              <w:t>P</w:t>
            </w:r>
            <w:r>
              <w:t>: Not processed</w:t>
            </w:r>
          </w:p>
          <w:p w:rsidR="000B59EF" w:rsidRDefault="007B746B">
            <w:pPr>
              <w:widowControl w:val="0"/>
              <w:spacing w:line="240" w:lineRule="auto"/>
            </w:pPr>
            <w:r>
              <w:rPr>
                <w:b/>
              </w:rPr>
              <w:t>S</w:t>
            </w:r>
            <w:r>
              <w:t>: CID on card, but merchant says not CID on card</w:t>
            </w:r>
          </w:p>
          <w:p w:rsidR="000B59EF" w:rsidRDefault="007B746B">
            <w:pPr>
              <w:widowControl w:val="0"/>
              <w:spacing w:line="240" w:lineRule="auto"/>
            </w:pPr>
            <w:r>
              <w:rPr>
                <w:b/>
              </w:rPr>
              <w:t>U</w:t>
            </w:r>
            <w:r>
              <w:t>: Issuer not certified</w:t>
            </w:r>
          </w:p>
          <w:p w:rsidR="000B59EF" w:rsidRDefault="000B59EF">
            <w:pPr>
              <w:widowControl w:val="0"/>
              <w:spacing w:line="240" w:lineRule="auto"/>
            </w:pPr>
          </w:p>
          <w:p w:rsidR="000B59EF" w:rsidRDefault="007B746B">
            <w:pPr>
              <w:widowControl w:val="0"/>
              <w:spacing w:line="240" w:lineRule="auto"/>
              <w:rPr>
                <w:u w:val="single"/>
              </w:rPr>
            </w:pPr>
            <w:r>
              <w:rPr>
                <w:u w:val="single"/>
              </w:rPr>
              <w:t>Mastercard</w:t>
            </w:r>
          </w:p>
          <w:p w:rsidR="000B59EF" w:rsidRDefault="007B746B">
            <w:pPr>
              <w:widowControl w:val="0"/>
              <w:spacing w:line="240" w:lineRule="auto"/>
            </w:pPr>
            <w:r>
              <w:rPr>
                <w:b/>
              </w:rPr>
              <w:t>M</w:t>
            </w:r>
            <w:r>
              <w:t>: CVC2 matches</w:t>
            </w:r>
          </w:p>
          <w:p w:rsidR="000B59EF" w:rsidRDefault="007B746B">
            <w:pPr>
              <w:widowControl w:val="0"/>
              <w:spacing w:line="240" w:lineRule="auto"/>
            </w:pPr>
            <w:r>
              <w:rPr>
                <w:b/>
              </w:rPr>
              <w:t>N</w:t>
            </w:r>
            <w:r>
              <w:t>: No match</w:t>
            </w:r>
          </w:p>
          <w:p w:rsidR="000B59EF" w:rsidRDefault="007B746B">
            <w:pPr>
              <w:widowControl w:val="0"/>
              <w:spacing w:line="240" w:lineRule="auto"/>
            </w:pPr>
            <w:r>
              <w:rPr>
                <w:b/>
              </w:rPr>
              <w:t>P</w:t>
            </w:r>
            <w:r>
              <w:t>: Not processed</w:t>
            </w:r>
          </w:p>
          <w:p w:rsidR="000B59EF" w:rsidRDefault="007B746B">
            <w:pPr>
              <w:widowControl w:val="0"/>
              <w:spacing w:line="240" w:lineRule="auto"/>
            </w:pPr>
            <w:r>
              <w:rPr>
                <w:b/>
              </w:rPr>
              <w:t>U</w:t>
            </w:r>
            <w:r>
              <w:t>: Unregistered Issuer</w:t>
            </w:r>
          </w:p>
          <w:p w:rsidR="000B59EF" w:rsidRDefault="000B59EF">
            <w:pPr>
              <w:widowControl w:val="0"/>
              <w:spacing w:line="240" w:lineRule="auto"/>
            </w:pPr>
          </w:p>
          <w:p w:rsidR="000B59EF" w:rsidRDefault="007B746B">
            <w:pPr>
              <w:widowControl w:val="0"/>
              <w:spacing w:line="240" w:lineRule="auto"/>
              <w:rPr>
                <w:u w:val="single"/>
              </w:rPr>
            </w:pPr>
            <w:r>
              <w:rPr>
                <w:u w:val="single"/>
              </w:rPr>
              <w:t>Visa</w:t>
            </w:r>
          </w:p>
          <w:p w:rsidR="000B59EF" w:rsidRDefault="007B746B">
            <w:pPr>
              <w:widowControl w:val="0"/>
              <w:spacing w:line="240" w:lineRule="auto"/>
            </w:pPr>
            <w:r>
              <w:rPr>
                <w:b/>
              </w:rPr>
              <w:t>M</w:t>
            </w:r>
            <w:r>
              <w:t>: CVV2 matches</w:t>
            </w:r>
          </w:p>
          <w:p w:rsidR="000B59EF" w:rsidRDefault="007B746B">
            <w:pPr>
              <w:widowControl w:val="0"/>
              <w:spacing w:line="240" w:lineRule="auto"/>
            </w:pPr>
            <w:r>
              <w:rPr>
                <w:b/>
              </w:rPr>
              <w:t>N</w:t>
            </w:r>
            <w:r>
              <w:t>: CVV2 does not match</w:t>
            </w:r>
          </w:p>
          <w:p w:rsidR="000B59EF" w:rsidRDefault="007B746B">
            <w:pPr>
              <w:widowControl w:val="0"/>
              <w:spacing w:line="240" w:lineRule="auto"/>
            </w:pPr>
            <w:r>
              <w:rPr>
                <w:b/>
              </w:rPr>
              <w:t>P</w:t>
            </w:r>
            <w:r>
              <w:t>: Not processed</w:t>
            </w:r>
          </w:p>
          <w:p w:rsidR="000B59EF" w:rsidRDefault="007B746B">
            <w:pPr>
              <w:widowControl w:val="0"/>
              <w:spacing w:line="240" w:lineRule="auto"/>
            </w:pPr>
            <w:r>
              <w:rPr>
                <w:b/>
              </w:rPr>
              <w:lastRenderedPageBreak/>
              <w:t>S</w:t>
            </w:r>
            <w:r>
              <w:t>: Issuer says CVV2 on card but not provided in request</w:t>
            </w:r>
          </w:p>
          <w:p w:rsidR="000B59EF" w:rsidRDefault="007B746B">
            <w:pPr>
              <w:widowControl w:val="0"/>
              <w:spacing w:line="240" w:lineRule="auto"/>
            </w:pPr>
            <w:r>
              <w:rPr>
                <w:b/>
              </w:rPr>
              <w:t>U</w:t>
            </w:r>
            <w:r>
              <w:t>: Issuer not certified</w:t>
            </w:r>
          </w:p>
        </w:tc>
      </w:tr>
    </w:tbl>
    <w:p w:rsidR="000B59EF" w:rsidRDefault="007B746B">
      <w:pPr>
        <w:pStyle w:val="Heading3"/>
      </w:pPr>
      <w:bookmarkStart w:id="360" w:name="_Toc40712394"/>
      <w:r>
        <w:lastRenderedPageBreak/>
        <w:t>5.4.24. &lt;CVVResultText&gt;</w:t>
      </w:r>
      <w:bookmarkEnd w:id="360"/>
    </w:p>
    <w:p w:rsidR="000B59EF" w:rsidRDefault="007B746B">
      <w:pPr>
        <w:spacing w:after="200"/>
      </w:pPr>
      <w:r>
        <w:t>This element contains a description of Card Security Code (CVV2/CVC2/CID) result.</w:t>
      </w:r>
    </w:p>
    <w:tbl>
      <w:tblPr>
        <w:tblStyle w:val="afffffff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t>--</w:t>
            </w:r>
          </w:p>
        </w:tc>
      </w:tr>
    </w:tbl>
    <w:p w:rsidR="000B59EF" w:rsidRDefault="007B746B">
      <w:pPr>
        <w:pStyle w:val="Heading3"/>
      </w:pPr>
      <w:bookmarkStart w:id="361" w:name="_Toc40712395"/>
      <w:r>
        <w:t>5.4.25. &lt;DataEntered&gt;</w:t>
      </w:r>
      <w:bookmarkEnd w:id="361"/>
    </w:p>
    <w:p w:rsidR="000B59EF" w:rsidRDefault="007B746B">
      <w:pPr>
        <w:spacing w:after="200"/>
      </w:pPr>
      <w:r>
        <w:t>This element returns the data entered by the cardholder.</w:t>
      </w:r>
    </w:p>
    <w:tbl>
      <w:tblPr>
        <w:tblStyle w:val="afffffff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t>--</w:t>
            </w:r>
          </w:p>
        </w:tc>
      </w:tr>
    </w:tbl>
    <w:p w:rsidR="000B59EF" w:rsidRDefault="007B746B">
      <w:pPr>
        <w:pStyle w:val="Heading3"/>
      </w:pPr>
      <w:bookmarkStart w:id="362" w:name="_Toc40712396"/>
      <w:r>
        <w:t>5.4.26. &lt;DateTime&gt;</w:t>
      </w:r>
      <w:bookmarkEnd w:id="362"/>
    </w:p>
    <w:p w:rsidR="000B59EF" w:rsidRDefault="007B746B">
      <w:pPr>
        <w:spacing w:after="200"/>
      </w:pPr>
      <w:r>
        <w:t>This element returns the date and time set successfully in SetClock.</w:t>
      </w:r>
    </w:p>
    <w:tbl>
      <w:tblPr>
        <w:tblStyle w:val="afffffff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14</w:t>
            </w:r>
          </w:p>
        </w:tc>
        <w:tc>
          <w:tcPr>
            <w:tcW w:w="6990" w:type="dxa"/>
            <w:shd w:val="clear" w:color="auto" w:fill="auto"/>
            <w:tcMar>
              <w:top w:w="100" w:type="dxa"/>
              <w:left w:w="100" w:type="dxa"/>
              <w:bottom w:w="100" w:type="dxa"/>
              <w:right w:w="100" w:type="dxa"/>
            </w:tcMar>
          </w:tcPr>
          <w:p w:rsidR="000B59EF" w:rsidRDefault="007B746B">
            <w:pPr>
              <w:widowControl w:val="0"/>
            </w:pPr>
            <w:r>
              <w:t>Value must take this form YYYYMMDDHHMMSS</w:t>
            </w:r>
          </w:p>
        </w:tc>
      </w:tr>
    </w:tbl>
    <w:p w:rsidR="000B59EF" w:rsidRDefault="007B746B">
      <w:pPr>
        <w:pStyle w:val="Heading3"/>
      </w:pPr>
      <w:bookmarkStart w:id="363" w:name="_Toc40712397"/>
      <w:r>
        <w:t>5.4.27. &lt;DeviceId&gt;</w:t>
      </w:r>
      <w:bookmarkEnd w:id="363"/>
    </w:p>
    <w:p w:rsidR="000B59EF" w:rsidRDefault="007B746B">
      <w:pPr>
        <w:spacing w:after="200"/>
      </w:pPr>
      <w:r>
        <w:t>This element contains the Device ID assigned to the terminal at boarding.</w:t>
      </w:r>
    </w:p>
    <w:tbl>
      <w:tblPr>
        <w:tblStyle w:val="afffffff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1-8</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w:t>
            </w:r>
          </w:p>
        </w:tc>
      </w:tr>
    </w:tbl>
    <w:p w:rsidR="000B59EF" w:rsidRDefault="007B746B">
      <w:pPr>
        <w:pStyle w:val="Heading3"/>
      </w:pPr>
      <w:bookmarkStart w:id="364" w:name="_Toc40712398"/>
      <w:r>
        <w:t>5.4.28. &lt;DownloadTime&gt;</w:t>
      </w:r>
      <w:bookmarkEnd w:id="364"/>
    </w:p>
    <w:p w:rsidR="000B59EF" w:rsidRDefault="007B746B">
      <w:pPr>
        <w:spacing w:after="200"/>
      </w:pPr>
      <w:r>
        <w:t>This element specifies when to initiate a download from HUDS.</w:t>
      </w:r>
    </w:p>
    <w:tbl>
      <w:tblPr>
        <w:tblStyle w:val="afffffff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1-14</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NOW</w:t>
            </w:r>
            <w:r>
              <w:t>: Initiate download immediately</w:t>
            </w:r>
            <w:r>
              <w:br/>
            </w:r>
            <w:r>
              <w:rPr>
                <w:b/>
              </w:rPr>
              <w:t>EOD</w:t>
            </w:r>
            <w:r>
              <w:t>: Initiate download after next EOD processing</w:t>
            </w:r>
            <w:r>
              <w:br/>
            </w:r>
            <w:r>
              <w:rPr>
                <w:b/>
              </w:rPr>
              <w:t>YYYYMMDDHHMMSS</w:t>
            </w:r>
            <w:r>
              <w:t>: Initiate download at specified date and time</w:t>
            </w:r>
          </w:p>
        </w:tc>
      </w:tr>
    </w:tbl>
    <w:p w:rsidR="000B59EF" w:rsidRDefault="007B746B">
      <w:pPr>
        <w:pStyle w:val="Heading3"/>
      </w:pPr>
      <w:bookmarkStart w:id="365" w:name="_Toc40712399"/>
      <w:r>
        <w:lastRenderedPageBreak/>
        <w:t>5.4.29. &lt;DownloadType&gt;</w:t>
      </w:r>
      <w:bookmarkEnd w:id="365"/>
    </w:p>
    <w:p w:rsidR="000B59EF" w:rsidRDefault="007B746B">
      <w:pPr>
        <w:spacing w:after="200"/>
      </w:pPr>
      <w:r>
        <w:t>This element specifies the type of download from HUDS.</w:t>
      </w:r>
    </w:p>
    <w:tbl>
      <w:tblPr>
        <w:tblStyle w:val="afffffff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1-14</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FULL</w:t>
            </w:r>
            <w:r>
              <w:t>: Download both software and parameters</w:t>
            </w:r>
            <w:r>
              <w:br/>
            </w:r>
            <w:r>
              <w:rPr>
                <w:b/>
              </w:rPr>
              <w:t>PARTIAL</w:t>
            </w:r>
            <w:r>
              <w:t>: Download only parameters</w:t>
            </w:r>
          </w:p>
          <w:p w:rsidR="000B59EF" w:rsidRDefault="007B746B">
            <w:pPr>
              <w:widowControl w:val="0"/>
              <w:spacing w:line="240" w:lineRule="auto"/>
            </w:pPr>
            <w:r>
              <w:rPr>
                <w:b/>
              </w:rPr>
              <w:t>DIFFERENTIAL</w:t>
            </w:r>
            <w:r>
              <w:t>: Download only those software and parameters associated to the Application IDs with software different from that on the terminal.</w:t>
            </w:r>
          </w:p>
        </w:tc>
      </w:tr>
    </w:tbl>
    <w:p w:rsidR="000B59EF" w:rsidRDefault="007B746B">
      <w:pPr>
        <w:pStyle w:val="Heading3"/>
      </w:pPr>
      <w:bookmarkStart w:id="366" w:name="_Toc40712400"/>
      <w:r>
        <w:t>5.4.30. &lt;EBTAmount&gt;</w:t>
      </w:r>
      <w:bookmarkEnd w:id="366"/>
    </w:p>
    <w:p w:rsidR="000B59EF" w:rsidRDefault="007B746B">
      <w:pPr>
        <w:spacing w:after="200"/>
      </w:pPr>
      <w:r>
        <w:t>This element specifies the amount of the transaction that qualifies for EBT purchase and refund. If the card type selected is EBT, this amount is sent to the host for approval. If it is less than &lt;TotalAmount&gt;, the transaction will be treated as a partial approval. EBT amount should never be greater than the &lt;TotalAmount&gt; in the transaction request.</w:t>
      </w:r>
    </w:p>
    <w:tbl>
      <w:tblPr>
        <w:tblStyle w:val="afffffff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Implied decimal point, no dollar sign, e.g. $12.34 = 1234</w:t>
            </w:r>
          </w:p>
        </w:tc>
      </w:tr>
    </w:tbl>
    <w:p w:rsidR="000B59EF" w:rsidRDefault="007B746B">
      <w:pPr>
        <w:pStyle w:val="Heading3"/>
      </w:pPr>
      <w:bookmarkStart w:id="367" w:name="_Toc40712401"/>
      <w:r>
        <w:t>5.4.31. &lt;EBTType&gt;</w:t>
      </w:r>
      <w:bookmarkEnd w:id="367"/>
    </w:p>
    <w:p w:rsidR="000B59EF" w:rsidRDefault="007B746B">
      <w:pPr>
        <w:spacing w:after="200"/>
      </w:pPr>
      <w:r>
        <w:t>This element specifies the type of EBT transaction that should be run.</w:t>
      </w:r>
    </w:p>
    <w:tbl>
      <w:tblPr>
        <w:tblStyle w:val="afffffff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1-12</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FoodStamp</w:t>
            </w:r>
            <w:r>
              <w:br/>
            </w:r>
            <w:r>
              <w:rPr>
                <w:b/>
              </w:rPr>
              <w:t>CashBenefits</w:t>
            </w:r>
          </w:p>
        </w:tc>
      </w:tr>
    </w:tbl>
    <w:p w:rsidR="000B59EF" w:rsidRDefault="007B746B">
      <w:pPr>
        <w:pStyle w:val="Heading3"/>
      </w:pPr>
      <w:bookmarkStart w:id="368" w:name="_Toc40712402"/>
      <w:r>
        <w:t>5.4.32. &lt;ECRId&gt;</w:t>
      </w:r>
      <w:bookmarkEnd w:id="368"/>
    </w:p>
    <w:p w:rsidR="000B59EF" w:rsidRDefault="007B746B">
      <w:pPr>
        <w:spacing w:after="200"/>
      </w:pPr>
      <w:r>
        <w:t>This element specifies a POS defined unique identifier for the ECR, and it is echoed back by the SIP device to ensure that the response sent to the ECR is intended for that ECR workstation.</w:t>
      </w:r>
    </w:p>
    <w:tbl>
      <w:tblPr>
        <w:tblStyle w:val="afffffff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1-20</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Must be non-zero</w:t>
            </w:r>
          </w:p>
        </w:tc>
      </w:tr>
    </w:tbl>
    <w:p w:rsidR="000B59EF" w:rsidRDefault="007B746B">
      <w:pPr>
        <w:pStyle w:val="Heading3"/>
      </w:pPr>
      <w:bookmarkStart w:id="369" w:name="_Toc40712403"/>
      <w:r>
        <w:t>5.4.33. &lt;EditBoxFormat&gt;</w:t>
      </w:r>
      <w:bookmarkEnd w:id="369"/>
    </w:p>
    <w:p w:rsidR="000B59EF" w:rsidRDefault="007B746B">
      <w:pPr>
        <w:spacing w:after="200"/>
      </w:pPr>
      <w:r>
        <w:t>This element specifies the format of the data entry field in the custom Edit Form used for obtaining input from the cardholder.</w:t>
      </w:r>
    </w:p>
    <w:tbl>
      <w:tblPr>
        <w:tblStyle w:val="afffffff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lastRenderedPageBreak/>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rPr>
                <w:u w:val="single"/>
              </w:rPr>
            </w:pPr>
            <w:r>
              <w:rPr>
                <w:u w:val="single"/>
              </w:rPr>
              <w:t>Formatting</w:t>
            </w:r>
          </w:p>
          <w:p w:rsidR="000B59EF" w:rsidRDefault="007B746B" w:rsidP="00C91FD2">
            <w:pPr>
              <w:numPr>
                <w:ilvl w:val="0"/>
                <w:numId w:val="90"/>
              </w:numPr>
            </w:pPr>
            <w:r>
              <w:t>X for alphanumeric</w:t>
            </w:r>
          </w:p>
          <w:p w:rsidR="000B59EF" w:rsidRDefault="007B746B" w:rsidP="00C91FD2">
            <w:pPr>
              <w:numPr>
                <w:ilvl w:val="0"/>
                <w:numId w:val="90"/>
              </w:numPr>
            </w:pPr>
            <w:r>
              <w:t>N for numeric</w:t>
            </w:r>
          </w:p>
          <w:p w:rsidR="000B59EF" w:rsidRDefault="007B746B" w:rsidP="00C91FD2">
            <w:pPr>
              <w:numPr>
                <w:ilvl w:val="0"/>
                <w:numId w:val="90"/>
              </w:numPr>
            </w:pPr>
            <w:r>
              <w:t>Any other character will be displayed as-is in the edit box and skipped for entry</w:t>
            </w:r>
          </w:p>
          <w:p w:rsidR="000B59EF" w:rsidRDefault="007B746B" w:rsidP="00C91FD2">
            <w:pPr>
              <w:numPr>
                <w:ilvl w:val="0"/>
                <w:numId w:val="90"/>
              </w:numPr>
            </w:pPr>
            <w:r>
              <w:t>No error checking is done on the format string</w:t>
            </w:r>
          </w:p>
          <w:p w:rsidR="000B59EF" w:rsidRDefault="007B746B">
            <w:pPr>
              <w:widowControl w:val="0"/>
              <w:spacing w:before="200" w:line="240" w:lineRule="auto"/>
              <w:rPr>
                <w:u w:val="single"/>
              </w:rPr>
            </w:pPr>
            <w:r>
              <w:rPr>
                <w:u w:val="single"/>
              </w:rPr>
              <w:t>Examples</w:t>
            </w:r>
          </w:p>
          <w:p w:rsidR="000B59EF" w:rsidRDefault="007B746B" w:rsidP="00C91FD2">
            <w:pPr>
              <w:widowControl w:val="0"/>
              <w:numPr>
                <w:ilvl w:val="0"/>
                <w:numId w:val="98"/>
              </w:numPr>
              <w:spacing w:line="240" w:lineRule="auto"/>
            </w:pPr>
            <w:r>
              <w:t>NNN-NNN-NNNN: Social Security Number</w:t>
            </w:r>
          </w:p>
          <w:p w:rsidR="000B59EF" w:rsidRDefault="007B746B" w:rsidP="00C91FD2">
            <w:pPr>
              <w:widowControl w:val="0"/>
              <w:numPr>
                <w:ilvl w:val="0"/>
                <w:numId w:val="98"/>
              </w:numPr>
              <w:spacing w:line="240" w:lineRule="auto"/>
            </w:pPr>
            <w:r>
              <w:t>(NNN) NNN-NNNN: Phone Number</w:t>
            </w:r>
          </w:p>
          <w:p w:rsidR="000B59EF" w:rsidRDefault="007B746B" w:rsidP="00C91FD2">
            <w:pPr>
              <w:widowControl w:val="0"/>
              <w:numPr>
                <w:ilvl w:val="0"/>
                <w:numId w:val="98"/>
              </w:numPr>
              <w:spacing w:line="240" w:lineRule="auto"/>
            </w:pPr>
            <w:r>
              <w:t>NNNNN: 5-Digit Zip Code</w:t>
            </w:r>
          </w:p>
          <w:p w:rsidR="000B59EF" w:rsidRDefault="007B746B" w:rsidP="00C91FD2">
            <w:pPr>
              <w:widowControl w:val="0"/>
              <w:numPr>
                <w:ilvl w:val="0"/>
                <w:numId w:val="98"/>
              </w:numPr>
              <w:spacing w:line="240" w:lineRule="auto"/>
            </w:pPr>
            <w:r>
              <w:t>NNNNN-NNNN: 9-Digit Zip+4 Code</w:t>
            </w:r>
          </w:p>
          <w:p w:rsidR="000B59EF" w:rsidRDefault="007B746B" w:rsidP="00C91FD2">
            <w:pPr>
              <w:widowControl w:val="0"/>
              <w:numPr>
                <w:ilvl w:val="0"/>
                <w:numId w:val="98"/>
              </w:numPr>
              <w:spacing w:line="240" w:lineRule="auto"/>
            </w:pPr>
            <w:r>
              <w:t>NN/NN/NNNN: Date of Birth</w:t>
            </w:r>
          </w:p>
        </w:tc>
      </w:tr>
    </w:tbl>
    <w:p w:rsidR="000B59EF" w:rsidRDefault="007B746B">
      <w:pPr>
        <w:pStyle w:val="Heading3"/>
      </w:pPr>
      <w:bookmarkStart w:id="370" w:name="_Toc40712404"/>
      <w:r>
        <w:t>5.4.34. &lt;EMV_AID&gt;</w:t>
      </w:r>
      <w:bookmarkEnd w:id="370"/>
    </w:p>
    <w:p w:rsidR="000B59EF" w:rsidRDefault="007B746B">
      <w:pPr>
        <w:spacing w:after="200"/>
      </w:pPr>
      <w:r>
        <w:t>For EMV transactions this element provides the AID of the EMV card so that the POS can print the AID on the receipt.</w:t>
      </w:r>
    </w:p>
    <w:tbl>
      <w:tblPr>
        <w:tblStyle w:val="afffffff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Hexadecimal</w:t>
            </w:r>
          </w:p>
        </w:tc>
      </w:tr>
    </w:tbl>
    <w:p w:rsidR="000B59EF" w:rsidRDefault="007B746B">
      <w:pPr>
        <w:pStyle w:val="Heading3"/>
      </w:pPr>
      <w:bookmarkStart w:id="371" w:name="_Toc40712405"/>
      <w:r>
        <w:t>5.4.35. &lt;EMV_ApplicationName&gt;</w:t>
      </w:r>
      <w:bookmarkEnd w:id="371"/>
    </w:p>
    <w:p w:rsidR="000B59EF" w:rsidRDefault="007B746B">
      <w:pPr>
        <w:spacing w:after="200"/>
      </w:pPr>
      <w:r>
        <w:t>For EMV transaction this element provides the Preferred Name of the Application so that the POS can print the application name on the receipt.  If the card does not provide the Preferred Name, or if the Issuer Code Table Index specifies an alphabet not supported by the system, then the Application Label provided by the card is used instead of the Preferred Name.</w:t>
      </w:r>
    </w:p>
    <w:tbl>
      <w:tblPr>
        <w:tblStyle w:val="afffffff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1-16</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ASCII</w:t>
            </w:r>
          </w:p>
        </w:tc>
      </w:tr>
    </w:tbl>
    <w:p w:rsidR="000B59EF" w:rsidRDefault="007B746B">
      <w:pPr>
        <w:pStyle w:val="Heading3"/>
      </w:pPr>
      <w:bookmarkStart w:id="372" w:name="_Toc40712406"/>
      <w:r>
        <w:t>5.4.36. &lt;EMV_Cryptogram&gt;</w:t>
      </w:r>
      <w:bookmarkEnd w:id="372"/>
    </w:p>
    <w:p w:rsidR="000B59EF" w:rsidRDefault="007B746B">
      <w:pPr>
        <w:spacing w:after="200"/>
      </w:pPr>
      <w:r>
        <w:t>For EMV transactions this element provides the cryptogram.</w:t>
      </w:r>
    </w:p>
    <w:tbl>
      <w:tblPr>
        <w:tblStyle w:val="afffffff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1-16</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Hexadecimal</w:t>
            </w:r>
          </w:p>
        </w:tc>
      </w:tr>
    </w:tbl>
    <w:p w:rsidR="000B59EF" w:rsidRDefault="007B746B">
      <w:pPr>
        <w:pStyle w:val="Heading3"/>
      </w:pPr>
      <w:bookmarkStart w:id="373" w:name="_Toc40712407"/>
      <w:r>
        <w:lastRenderedPageBreak/>
        <w:t>5.4.37. &lt;EMV_CryptogramType&gt;</w:t>
      </w:r>
      <w:bookmarkEnd w:id="373"/>
    </w:p>
    <w:p w:rsidR="000B59EF" w:rsidRDefault="007B746B">
      <w:pPr>
        <w:spacing w:after="200"/>
      </w:pPr>
      <w:r>
        <w:t>For EMV transactions this element provides the cryptogram type (TC, AAR, AAC, or ARQC).</w:t>
      </w:r>
    </w:p>
    <w:tbl>
      <w:tblPr>
        <w:tblStyle w:val="afffffff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1-16</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ASCII</w:t>
            </w:r>
          </w:p>
        </w:tc>
      </w:tr>
    </w:tbl>
    <w:p w:rsidR="000B59EF" w:rsidRDefault="007B746B">
      <w:pPr>
        <w:pStyle w:val="Heading3"/>
      </w:pPr>
      <w:bookmarkStart w:id="374" w:name="_Toc40712408"/>
      <w:r>
        <w:t>5.4.38. &lt;EMV_TSI&gt;</w:t>
      </w:r>
      <w:bookmarkEnd w:id="374"/>
    </w:p>
    <w:p w:rsidR="000B59EF" w:rsidRDefault="007B746B">
      <w:pPr>
        <w:spacing w:after="200"/>
      </w:pPr>
      <w:r>
        <w:t>For EMV transactions this element provides the Transaction Status Information tag (TSI).</w:t>
      </w:r>
    </w:p>
    <w:tbl>
      <w:tblPr>
        <w:tblStyle w:val="afffffff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4</w:t>
            </w:r>
          </w:p>
        </w:tc>
        <w:tc>
          <w:tcPr>
            <w:tcW w:w="6990" w:type="dxa"/>
            <w:shd w:val="clear" w:color="auto" w:fill="auto"/>
            <w:tcMar>
              <w:top w:w="100" w:type="dxa"/>
              <w:left w:w="100" w:type="dxa"/>
              <w:bottom w:w="100" w:type="dxa"/>
              <w:right w:w="100" w:type="dxa"/>
            </w:tcMar>
          </w:tcPr>
          <w:p w:rsidR="000B59EF" w:rsidRDefault="007B746B">
            <w:pPr>
              <w:widowControl w:val="0"/>
            </w:pPr>
            <w:r>
              <w:t>Hexadecimal</w:t>
            </w:r>
          </w:p>
        </w:tc>
      </w:tr>
    </w:tbl>
    <w:p w:rsidR="000B59EF" w:rsidRDefault="007B746B">
      <w:pPr>
        <w:pStyle w:val="Heading3"/>
      </w:pPr>
      <w:bookmarkStart w:id="375" w:name="_Toc40712409"/>
      <w:r>
        <w:t>5.4.39. &lt;EMV_TVR&gt;</w:t>
      </w:r>
      <w:bookmarkEnd w:id="375"/>
    </w:p>
    <w:p w:rsidR="000B59EF" w:rsidRDefault="007B746B">
      <w:pPr>
        <w:spacing w:after="200"/>
      </w:pPr>
      <w:r>
        <w:t>For EMV transactions this element provides the Transaction Verification Results (TVR) register.  This may be helpful in understanding why certain EMV transactions are declined.</w:t>
      </w:r>
    </w:p>
    <w:tbl>
      <w:tblPr>
        <w:tblStyle w:val="afffffff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10</w:t>
            </w:r>
          </w:p>
        </w:tc>
        <w:tc>
          <w:tcPr>
            <w:tcW w:w="6990" w:type="dxa"/>
            <w:shd w:val="clear" w:color="auto" w:fill="auto"/>
            <w:tcMar>
              <w:top w:w="100" w:type="dxa"/>
              <w:left w:w="100" w:type="dxa"/>
              <w:bottom w:w="100" w:type="dxa"/>
              <w:right w:w="100" w:type="dxa"/>
            </w:tcMar>
          </w:tcPr>
          <w:p w:rsidR="000B59EF" w:rsidRDefault="007B746B">
            <w:pPr>
              <w:widowControl w:val="0"/>
            </w:pPr>
            <w:r>
              <w:t>Hexadecimal</w:t>
            </w:r>
          </w:p>
        </w:tc>
      </w:tr>
    </w:tbl>
    <w:p w:rsidR="000B59EF" w:rsidRDefault="007B746B">
      <w:pPr>
        <w:pStyle w:val="Heading3"/>
      </w:pPr>
      <w:bookmarkStart w:id="376" w:name="_Toc40712410"/>
      <w:r>
        <w:t>5.4.40. &lt;EMVOfflineDecline&gt;</w:t>
      </w:r>
      <w:bookmarkEnd w:id="376"/>
    </w:p>
    <w:p w:rsidR="000B59EF" w:rsidRDefault="007B746B">
      <w:pPr>
        <w:spacing w:after="200"/>
      </w:pPr>
      <w:r>
        <w:t>Text description giving status of sending EMV Offline Decline messages to the host as part of EOD processing. Although HPA uses Quick Chip logic, it is possible for EMV cards to decline a transaction at the first cryptogram generation.</w:t>
      </w:r>
    </w:p>
    <w:tbl>
      <w:tblPr>
        <w:tblStyle w:val="affffffff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ASCII</w:t>
            </w:r>
          </w:p>
        </w:tc>
      </w:tr>
    </w:tbl>
    <w:p w:rsidR="000B59EF" w:rsidRDefault="007B746B">
      <w:pPr>
        <w:pStyle w:val="Heading3"/>
      </w:pPr>
      <w:bookmarkStart w:id="377" w:name="_Toc40712411"/>
      <w:r>
        <w:t>5.4.41. &lt;EMVPDL&gt;</w:t>
      </w:r>
      <w:bookmarkEnd w:id="377"/>
    </w:p>
    <w:p w:rsidR="000B59EF" w:rsidRDefault="007B746B">
      <w:pPr>
        <w:spacing w:after="200"/>
      </w:pPr>
      <w:r>
        <w:t>Text description giving status of a possible EMV PDL performed as part of EOD processing.</w:t>
      </w:r>
    </w:p>
    <w:tbl>
      <w:tblPr>
        <w:tblStyle w:val="affffffff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ASCII</w:t>
            </w:r>
          </w:p>
        </w:tc>
      </w:tr>
    </w:tbl>
    <w:p w:rsidR="000B59EF" w:rsidRDefault="007B746B">
      <w:pPr>
        <w:pStyle w:val="Heading3"/>
      </w:pPr>
      <w:bookmarkStart w:id="378" w:name="_Toc40712412"/>
      <w:r>
        <w:lastRenderedPageBreak/>
        <w:t>5.4.42. &lt;EODEndTime&gt;</w:t>
      </w:r>
      <w:bookmarkEnd w:id="378"/>
    </w:p>
    <w:p w:rsidR="000B59EF" w:rsidRDefault="007B746B">
      <w:r>
        <w:t>Date and time that the last EOD report request was completed.</w:t>
      </w:r>
    </w:p>
    <w:p w:rsidR="000B59EF" w:rsidRDefault="000B59EF"/>
    <w:tbl>
      <w:tblPr>
        <w:tblStyle w:val="affffffff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w:t>
            </w:r>
          </w:p>
        </w:tc>
        <w:tc>
          <w:tcPr>
            <w:tcW w:w="6990" w:type="dxa"/>
            <w:shd w:val="clear" w:color="auto" w:fill="auto"/>
            <w:tcMar>
              <w:top w:w="100" w:type="dxa"/>
              <w:left w:w="100" w:type="dxa"/>
              <w:bottom w:w="100" w:type="dxa"/>
              <w:right w:w="100" w:type="dxa"/>
            </w:tcMar>
          </w:tcPr>
          <w:p w:rsidR="000B59EF" w:rsidRDefault="007B746B">
            <w:pPr>
              <w:widowControl w:val="0"/>
            </w:pPr>
            <w:r>
              <w:t>Format is: MMDDYYHHMMSS</w:t>
            </w:r>
          </w:p>
        </w:tc>
      </w:tr>
    </w:tbl>
    <w:p w:rsidR="000B59EF" w:rsidRDefault="007B746B">
      <w:pPr>
        <w:pStyle w:val="Heading3"/>
      </w:pPr>
      <w:bookmarkStart w:id="379" w:name="_Toc40712413"/>
      <w:r>
        <w:t>5.4.43. &lt;EODStartTime&gt;</w:t>
      </w:r>
      <w:bookmarkEnd w:id="379"/>
    </w:p>
    <w:p w:rsidR="000B59EF" w:rsidRDefault="007B746B">
      <w:r>
        <w:t>Date and time that the last EOD report request was initiated.</w:t>
      </w:r>
    </w:p>
    <w:p w:rsidR="000B59EF" w:rsidRDefault="000B59EF"/>
    <w:tbl>
      <w:tblPr>
        <w:tblStyle w:val="affffffff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w:t>
            </w:r>
          </w:p>
        </w:tc>
        <w:tc>
          <w:tcPr>
            <w:tcW w:w="6990" w:type="dxa"/>
            <w:shd w:val="clear" w:color="auto" w:fill="auto"/>
            <w:tcMar>
              <w:top w:w="100" w:type="dxa"/>
              <w:left w:w="100" w:type="dxa"/>
              <w:bottom w:w="100" w:type="dxa"/>
              <w:right w:w="100" w:type="dxa"/>
            </w:tcMar>
          </w:tcPr>
          <w:p w:rsidR="000B59EF" w:rsidRDefault="007B746B">
            <w:pPr>
              <w:widowControl w:val="0"/>
            </w:pPr>
            <w:r>
              <w:t>Format is: MMDDYYHHMMSS</w:t>
            </w:r>
          </w:p>
        </w:tc>
      </w:tr>
    </w:tbl>
    <w:p w:rsidR="000B59EF" w:rsidRDefault="007B746B">
      <w:pPr>
        <w:pStyle w:val="Heading3"/>
      </w:pPr>
      <w:bookmarkStart w:id="380" w:name="_Toc40712414"/>
      <w:r>
        <w:t>5.4.44. &lt;Field&gt;</w:t>
      </w:r>
      <w:bookmarkEnd w:id="380"/>
    </w:p>
    <w:p w:rsidR="000B59EF" w:rsidRDefault="007B746B">
      <w:pPr>
        <w:spacing w:after="200"/>
      </w:pPr>
      <w:r>
        <w:t>This element is used to identify the beginning and end of a Key/Format pair.</w:t>
      </w:r>
    </w:p>
    <w:tbl>
      <w:tblPr>
        <w:tblStyle w:val="affffffff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n/a</w:t>
            </w:r>
          </w:p>
        </w:tc>
        <w:tc>
          <w:tcPr>
            <w:tcW w:w="6990" w:type="dxa"/>
            <w:shd w:val="clear" w:color="auto" w:fill="auto"/>
            <w:tcMar>
              <w:top w:w="100" w:type="dxa"/>
              <w:left w:w="100" w:type="dxa"/>
              <w:bottom w:w="100" w:type="dxa"/>
              <w:right w:w="100" w:type="dxa"/>
            </w:tcMar>
          </w:tcPr>
          <w:p w:rsidR="000B59EF" w:rsidRDefault="007B746B">
            <w:pPr>
              <w:widowControl w:val="0"/>
            </w:pPr>
            <w:r>
              <w:t>ASCII</w:t>
            </w:r>
          </w:p>
        </w:tc>
      </w:tr>
    </w:tbl>
    <w:p w:rsidR="000B59EF" w:rsidRDefault="007B746B">
      <w:pPr>
        <w:pStyle w:val="Heading3"/>
      </w:pPr>
      <w:bookmarkStart w:id="381" w:name="_Toc40712415"/>
      <w:r>
        <w:t>5.4.45. &lt;FieldCount&gt;</w:t>
      </w:r>
      <w:bookmarkEnd w:id="381"/>
    </w:p>
    <w:p w:rsidR="000B59EF" w:rsidRDefault="007B746B">
      <w:pPr>
        <w:spacing w:after="200"/>
      </w:pPr>
      <w:r>
        <w:t>This element is used in GetParameterReport, SetParameter and GetEMVParameterReport to identify how many parameters are sent in each SIP message.</w:t>
      </w:r>
    </w:p>
    <w:tbl>
      <w:tblPr>
        <w:tblStyle w:val="affffffff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rPr>
                <w:color w:val="000000"/>
              </w:rPr>
            </w:pPr>
            <w:r>
              <w:rPr>
                <w:color w:val="000000"/>
              </w:rP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rPr>
                <w:color w:val="000000"/>
              </w:rPr>
            </w:pPr>
            <w:r>
              <w:rPr>
                <w:color w:val="000000"/>
              </w:rPr>
              <w:t>1-2</w:t>
            </w:r>
          </w:p>
        </w:tc>
        <w:tc>
          <w:tcPr>
            <w:tcW w:w="6990" w:type="dxa"/>
            <w:shd w:val="clear" w:color="auto" w:fill="auto"/>
            <w:tcMar>
              <w:top w:w="100" w:type="dxa"/>
              <w:left w:w="100" w:type="dxa"/>
              <w:bottom w:w="100" w:type="dxa"/>
              <w:right w:w="100" w:type="dxa"/>
            </w:tcMar>
          </w:tcPr>
          <w:p w:rsidR="000B59EF" w:rsidRDefault="007B746B">
            <w:pPr>
              <w:widowControl w:val="0"/>
              <w:rPr>
                <w:color w:val="000000"/>
              </w:rPr>
            </w:pPr>
            <w:r>
              <w:rPr>
                <w:color w:val="000000"/>
              </w:rPr>
              <w:t>Value may range from 1 to 30</w:t>
            </w:r>
          </w:p>
        </w:tc>
      </w:tr>
    </w:tbl>
    <w:p w:rsidR="000B59EF" w:rsidRDefault="007B746B">
      <w:pPr>
        <w:pStyle w:val="Heading3"/>
      </w:pPr>
      <w:bookmarkStart w:id="382" w:name="_Toc40712416"/>
      <w:r>
        <w:t>5.4.46. &lt;FileName&gt;</w:t>
      </w:r>
      <w:bookmarkEnd w:id="382"/>
    </w:p>
    <w:p w:rsidR="000B59EF" w:rsidRDefault="007B746B">
      <w:pPr>
        <w:spacing w:after="200"/>
      </w:pPr>
      <w:r>
        <w:t>This element is only used for SendFile, and is mandatory.</w:t>
      </w:r>
    </w:p>
    <w:tbl>
      <w:tblPr>
        <w:tblStyle w:val="affffffff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1-14</w:t>
            </w:r>
          </w:p>
        </w:tc>
        <w:tc>
          <w:tcPr>
            <w:tcW w:w="6990" w:type="dxa"/>
            <w:shd w:val="clear" w:color="auto" w:fill="auto"/>
            <w:tcMar>
              <w:top w:w="100" w:type="dxa"/>
              <w:left w:w="100" w:type="dxa"/>
              <w:bottom w:w="100" w:type="dxa"/>
              <w:right w:w="100" w:type="dxa"/>
            </w:tcMar>
          </w:tcPr>
          <w:p w:rsidR="000B59EF" w:rsidRDefault="007B746B">
            <w:pPr>
              <w:widowControl w:val="0"/>
            </w:pPr>
            <w:r>
              <w:t>Value may range from 1 to 14X</w:t>
            </w:r>
          </w:p>
        </w:tc>
      </w:tr>
    </w:tbl>
    <w:p w:rsidR="000B59EF" w:rsidRDefault="007B746B">
      <w:pPr>
        <w:pStyle w:val="Heading3"/>
      </w:pPr>
      <w:bookmarkStart w:id="383" w:name="_Toc40712417"/>
      <w:r>
        <w:lastRenderedPageBreak/>
        <w:t>5.4.47. &lt;FileData&gt;</w:t>
      </w:r>
      <w:bookmarkEnd w:id="383"/>
    </w:p>
    <w:p w:rsidR="000B59EF" w:rsidRDefault="007B746B">
      <w:pPr>
        <w:spacing w:after="200"/>
      </w:pPr>
      <w:r>
        <w:t>This element is only used for SendFile, and is mandatory.</w:t>
      </w:r>
    </w:p>
    <w:tbl>
      <w:tblPr>
        <w:tblStyle w:val="affffffff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1-5120</w:t>
            </w:r>
          </w:p>
        </w:tc>
        <w:tc>
          <w:tcPr>
            <w:tcW w:w="6990" w:type="dxa"/>
            <w:shd w:val="clear" w:color="auto" w:fill="auto"/>
            <w:tcMar>
              <w:top w:w="100" w:type="dxa"/>
              <w:left w:w="100" w:type="dxa"/>
              <w:bottom w:w="100" w:type="dxa"/>
              <w:right w:w="100" w:type="dxa"/>
            </w:tcMar>
          </w:tcPr>
          <w:p w:rsidR="000B59EF" w:rsidRDefault="007B746B">
            <w:pPr>
              <w:widowControl w:val="0"/>
            </w:pPr>
            <w:r>
              <w:t>Hexadecimal. Value may range from 1 to 5120X</w:t>
            </w:r>
          </w:p>
        </w:tc>
      </w:tr>
    </w:tbl>
    <w:p w:rsidR="000B59EF" w:rsidRDefault="007B746B">
      <w:pPr>
        <w:pStyle w:val="Heading3"/>
      </w:pPr>
      <w:bookmarkStart w:id="384" w:name="_Toc40712418"/>
      <w:r>
        <w:t>5.4.48. &lt;FileSize&gt;</w:t>
      </w:r>
      <w:bookmarkEnd w:id="384"/>
    </w:p>
    <w:p w:rsidR="000B59EF" w:rsidRDefault="007B746B">
      <w:pPr>
        <w:spacing w:after="200"/>
      </w:pPr>
      <w:r>
        <w:t>This element is only used for SendFile, and is mandatory.</w:t>
      </w:r>
    </w:p>
    <w:tbl>
      <w:tblPr>
        <w:tblStyle w:val="affffffff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90" w:type="dxa"/>
            <w:shd w:val="clear" w:color="auto" w:fill="auto"/>
            <w:tcMar>
              <w:top w:w="100" w:type="dxa"/>
              <w:left w:w="100" w:type="dxa"/>
              <w:bottom w:w="100" w:type="dxa"/>
              <w:right w:w="100" w:type="dxa"/>
            </w:tcMar>
          </w:tcPr>
          <w:p w:rsidR="000B59EF" w:rsidRDefault="007B746B">
            <w:pPr>
              <w:widowControl w:val="0"/>
            </w:pPr>
            <w:r>
              <w:t>File size in bytes. Maximum file size allowed is 1MB.</w:t>
            </w:r>
          </w:p>
        </w:tc>
      </w:tr>
    </w:tbl>
    <w:p w:rsidR="000B59EF" w:rsidRDefault="007B746B">
      <w:pPr>
        <w:pStyle w:val="Heading3"/>
      </w:pPr>
      <w:bookmarkStart w:id="385" w:name="_Toc40712419"/>
      <w:r>
        <w:t>5.4.49. &lt;FormText&gt;</w:t>
      </w:r>
      <w:bookmarkEnd w:id="385"/>
    </w:p>
    <w:p w:rsidR="000B59EF" w:rsidRDefault="007B746B">
      <w:pPr>
        <w:spacing w:after="200"/>
      </w:pPr>
      <w:r>
        <w:t>This element is used to define display prompt or body text for custom forms, and is mandatory</w:t>
      </w:r>
    </w:p>
    <w:p w:rsidR="000B59EF" w:rsidRDefault="007B746B">
      <w:pPr>
        <w:spacing w:after="200"/>
      </w:pPr>
      <w:r>
        <w:t xml:space="preserve">Display text may be restricted depending on the form type used. Please refer to the </w:t>
      </w:r>
      <w:hyperlink w:anchor="_i26p5c4n7v73">
        <w:r>
          <w:rPr>
            <w:color w:val="1155CC"/>
            <w:u w:val="single"/>
          </w:rPr>
          <w:t>Custom Forms</w:t>
        </w:r>
      </w:hyperlink>
      <w:r>
        <w:t xml:space="preserve"> section for more details.</w:t>
      </w:r>
    </w:p>
    <w:tbl>
      <w:tblPr>
        <w:tblStyle w:val="affffffff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1-2000</w:t>
            </w:r>
          </w:p>
        </w:tc>
        <w:tc>
          <w:tcPr>
            <w:tcW w:w="6990" w:type="dxa"/>
            <w:shd w:val="clear" w:color="auto" w:fill="auto"/>
            <w:tcMar>
              <w:top w:w="100" w:type="dxa"/>
              <w:left w:w="100" w:type="dxa"/>
              <w:bottom w:w="100" w:type="dxa"/>
              <w:right w:w="100" w:type="dxa"/>
            </w:tcMar>
          </w:tcPr>
          <w:p w:rsidR="000B59EF" w:rsidRDefault="007B746B">
            <w:pPr>
              <w:widowControl w:val="0"/>
            </w:pPr>
            <w:r>
              <w:t>Value may range from 1 to 2,000X</w:t>
            </w:r>
          </w:p>
        </w:tc>
      </w:tr>
    </w:tbl>
    <w:p w:rsidR="000B59EF" w:rsidRDefault="007B746B">
      <w:pPr>
        <w:pStyle w:val="Heading3"/>
      </w:pPr>
      <w:bookmarkStart w:id="386" w:name="_Toc40712420"/>
      <w:r>
        <w:t>5.4.50. &lt;GatewayRspCode&gt;</w:t>
      </w:r>
      <w:bookmarkEnd w:id="386"/>
    </w:p>
    <w:p w:rsidR="000B59EF" w:rsidRDefault="007B746B">
      <w:pPr>
        <w:spacing w:after="200"/>
      </w:pPr>
      <w:r>
        <w:t xml:space="preserve">This element returns the response code provided by Portico. Please refer to the </w:t>
      </w:r>
      <w:hyperlink w:anchor="_93gi95ou36cy">
        <w:r>
          <w:rPr>
            <w:color w:val="1155CC"/>
            <w:u w:val="single"/>
          </w:rPr>
          <w:t>Portico Gateway Response Codes</w:t>
        </w:r>
      </w:hyperlink>
      <w:r>
        <w:t xml:space="preserve"> section for more details.</w:t>
      </w:r>
    </w:p>
    <w:tbl>
      <w:tblPr>
        <w:tblStyle w:val="affffffff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1-4</w:t>
            </w:r>
          </w:p>
        </w:tc>
        <w:tc>
          <w:tcPr>
            <w:tcW w:w="6990" w:type="dxa"/>
            <w:shd w:val="clear" w:color="auto" w:fill="auto"/>
            <w:tcMar>
              <w:top w:w="100" w:type="dxa"/>
              <w:left w:w="100" w:type="dxa"/>
              <w:bottom w:w="100" w:type="dxa"/>
              <w:right w:w="100" w:type="dxa"/>
            </w:tcMar>
          </w:tcPr>
          <w:p w:rsidR="000B59EF" w:rsidRDefault="007B746B">
            <w:pPr>
              <w:widowControl w:val="0"/>
            </w:pPr>
            <w:r>
              <w:t>Response code from host</w:t>
            </w:r>
          </w:p>
        </w:tc>
      </w:tr>
    </w:tbl>
    <w:p w:rsidR="000B59EF" w:rsidRDefault="007B746B">
      <w:pPr>
        <w:pStyle w:val="Heading3"/>
      </w:pPr>
      <w:bookmarkStart w:id="387" w:name="_Toc40712421"/>
      <w:r>
        <w:t>5.4.51. &lt;GatewayRspMsg&gt;</w:t>
      </w:r>
      <w:bookmarkEnd w:id="387"/>
    </w:p>
    <w:p w:rsidR="000B59EF" w:rsidRDefault="007B746B">
      <w:pPr>
        <w:spacing w:after="200"/>
      </w:pPr>
      <w:r>
        <w:t xml:space="preserve">This element returns the response text to accompany the response code provided by Portico. Please refer to the </w:t>
      </w:r>
      <w:hyperlink w:anchor="_93gi95ou36cy">
        <w:r>
          <w:rPr>
            <w:color w:val="1155CC"/>
            <w:u w:val="single"/>
          </w:rPr>
          <w:t>Portico Gateway Response Codes</w:t>
        </w:r>
      </w:hyperlink>
      <w:r>
        <w:t xml:space="preserve"> section for more details.</w:t>
      </w:r>
    </w:p>
    <w:tbl>
      <w:tblPr>
        <w:tblStyle w:val="affffffff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1-34</w:t>
            </w:r>
          </w:p>
        </w:tc>
        <w:tc>
          <w:tcPr>
            <w:tcW w:w="6990" w:type="dxa"/>
            <w:shd w:val="clear" w:color="auto" w:fill="auto"/>
            <w:tcMar>
              <w:top w:w="100" w:type="dxa"/>
              <w:left w:w="100" w:type="dxa"/>
              <w:bottom w:w="100" w:type="dxa"/>
              <w:right w:w="100" w:type="dxa"/>
            </w:tcMar>
          </w:tcPr>
          <w:p w:rsidR="000B59EF" w:rsidRDefault="007B746B">
            <w:pPr>
              <w:widowControl w:val="0"/>
            </w:pPr>
            <w:r>
              <w:t>Response message from host</w:t>
            </w:r>
          </w:p>
        </w:tc>
      </w:tr>
    </w:tbl>
    <w:p w:rsidR="000B59EF" w:rsidRDefault="007B746B">
      <w:pPr>
        <w:pStyle w:val="Heading3"/>
      </w:pPr>
      <w:bookmarkStart w:id="388" w:name="_Toc40712422"/>
      <w:r>
        <w:lastRenderedPageBreak/>
        <w:t>5.4.52. &lt;HeartBeat&gt;</w:t>
      </w:r>
      <w:bookmarkEnd w:id="388"/>
    </w:p>
    <w:p w:rsidR="000B59EF" w:rsidRDefault="007B746B">
      <w:pPr>
        <w:spacing w:after="200"/>
      </w:pPr>
      <w:r>
        <w:t>Text description giving status of sending the HeartBeat message to the host as part of EOD processing.</w:t>
      </w:r>
    </w:p>
    <w:tbl>
      <w:tblPr>
        <w:tblStyle w:val="affffffff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Indicates status of HeartBeat</w:t>
            </w:r>
          </w:p>
        </w:tc>
      </w:tr>
    </w:tbl>
    <w:p w:rsidR="000B59EF" w:rsidRDefault="007B746B">
      <w:pPr>
        <w:pStyle w:val="Heading3"/>
      </w:pPr>
      <w:bookmarkStart w:id="389" w:name="_Toc40712423"/>
      <w:r>
        <w:t>5.4.53. &lt;HUDSPORT&gt;</w:t>
      </w:r>
      <w:bookmarkEnd w:id="389"/>
    </w:p>
    <w:p w:rsidR="000B59EF" w:rsidRDefault="007B746B">
      <w:pPr>
        <w:spacing w:after="200"/>
      </w:pPr>
      <w:r>
        <w:t>This element is used for the Download command to provide the HUDS port. For Heartloader, the element is mandatory. For HPA, the element is optional.</w:t>
      </w:r>
    </w:p>
    <w:tbl>
      <w:tblPr>
        <w:tblStyle w:val="affffffff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1-4</w:t>
            </w:r>
          </w:p>
        </w:tc>
        <w:tc>
          <w:tcPr>
            <w:tcW w:w="6990" w:type="dxa"/>
            <w:shd w:val="clear" w:color="auto" w:fill="auto"/>
            <w:tcMar>
              <w:top w:w="100" w:type="dxa"/>
              <w:left w:w="100" w:type="dxa"/>
              <w:bottom w:w="100" w:type="dxa"/>
              <w:right w:w="100" w:type="dxa"/>
            </w:tcMar>
          </w:tcPr>
          <w:p w:rsidR="000B59EF" w:rsidRDefault="007B746B">
            <w:pPr>
              <w:widowControl w:val="0"/>
            </w:pPr>
            <w:r>
              <w:t>Host port to use</w:t>
            </w:r>
          </w:p>
        </w:tc>
      </w:tr>
    </w:tbl>
    <w:p w:rsidR="000B59EF" w:rsidRDefault="007B746B">
      <w:pPr>
        <w:pStyle w:val="Heading3"/>
      </w:pPr>
      <w:bookmarkStart w:id="390" w:name="_Toc40712424"/>
      <w:r>
        <w:t>5.4.54. &lt;HUDSURL&gt;</w:t>
      </w:r>
      <w:bookmarkEnd w:id="390"/>
    </w:p>
    <w:p w:rsidR="000B59EF" w:rsidRDefault="007B746B">
      <w:pPr>
        <w:spacing w:after="200"/>
      </w:pPr>
      <w:r>
        <w:t>This element is used for Download command to provide the HUDS URL. For Heartloader, the element is mandatory. For HPA, the element is optional.</w:t>
      </w:r>
    </w:p>
    <w:tbl>
      <w:tblPr>
        <w:tblStyle w:val="affffffffff"/>
        <w:tblW w:w="9345" w:type="dxa"/>
        <w:tblBorders>
          <w:top w:val="nil"/>
          <w:left w:val="nil"/>
          <w:bottom w:val="nil"/>
          <w:right w:val="nil"/>
          <w:insideH w:val="nil"/>
          <w:insideV w:val="nil"/>
        </w:tblBorders>
        <w:tblLayout w:type="fixed"/>
        <w:tblLook w:val="0600" w:firstRow="0" w:lastRow="0" w:firstColumn="0" w:lastColumn="0" w:noHBand="1" w:noVBand="1"/>
      </w:tblPr>
      <w:tblGrid>
        <w:gridCol w:w="1650"/>
        <w:gridCol w:w="945"/>
        <w:gridCol w:w="6750"/>
      </w:tblGrid>
      <w:tr w:rsidR="000B59EF">
        <w:trPr>
          <w:trHeight w:val="480"/>
        </w:trPr>
        <w:tc>
          <w:tcPr>
            <w:tcW w:w="1650" w:type="dxa"/>
            <w:tcBorders>
              <w:top w:val="single" w:sz="8" w:space="0" w:color="000080"/>
              <w:left w:val="single" w:sz="8" w:space="0" w:color="000080"/>
              <w:bottom w:val="single" w:sz="8" w:space="0" w:color="000080"/>
              <w:right w:val="single" w:sz="8" w:space="0" w:color="00008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Format</w:t>
            </w:r>
          </w:p>
        </w:tc>
        <w:tc>
          <w:tcPr>
            <w:tcW w:w="945"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Length</w:t>
            </w:r>
          </w:p>
        </w:tc>
        <w:tc>
          <w:tcPr>
            <w:tcW w:w="6750"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r>
      <w:tr w:rsidR="000B59EF">
        <w:trPr>
          <w:trHeight w:val="480"/>
        </w:trPr>
        <w:tc>
          <w:tcPr>
            <w:tcW w:w="165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Alphanumeric</w:t>
            </w:r>
          </w:p>
        </w:tc>
        <w:tc>
          <w:tcPr>
            <w:tcW w:w="94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1-128</w:t>
            </w:r>
          </w:p>
        </w:tc>
        <w:tc>
          <w:tcPr>
            <w:tcW w:w="675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Host URL to use</w:t>
            </w:r>
          </w:p>
        </w:tc>
      </w:tr>
    </w:tbl>
    <w:p w:rsidR="000B59EF" w:rsidRDefault="007B746B">
      <w:pPr>
        <w:pStyle w:val="Heading3"/>
      </w:pPr>
      <w:bookmarkStart w:id="391" w:name="_Toc40712425"/>
      <w:r>
        <w:t>5.4.55. &lt;InvoiceNbr&gt;</w:t>
      </w:r>
      <w:bookmarkEnd w:id="391"/>
    </w:p>
    <w:p w:rsidR="000B59EF" w:rsidRDefault="007B746B">
      <w:pPr>
        <w:spacing w:after="200"/>
      </w:pPr>
      <w:r>
        <w:t>This element is optional and applies to Sale, Refund, Voice Auth, and Credit Auth transactions.</w:t>
      </w:r>
    </w:p>
    <w:tbl>
      <w:tblPr>
        <w:tblStyle w:val="affffffff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1-25</w:t>
            </w:r>
          </w:p>
        </w:tc>
        <w:tc>
          <w:tcPr>
            <w:tcW w:w="6990" w:type="dxa"/>
            <w:shd w:val="clear" w:color="auto" w:fill="auto"/>
            <w:tcMar>
              <w:top w:w="100" w:type="dxa"/>
              <w:left w:w="100" w:type="dxa"/>
              <w:bottom w:w="100" w:type="dxa"/>
              <w:right w:w="100" w:type="dxa"/>
            </w:tcMar>
          </w:tcPr>
          <w:p w:rsidR="000B59EF" w:rsidRDefault="007B746B">
            <w:pPr>
              <w:widowControl w:val="0"/>
            </w:pPr>
            <w:r>
              <w:t>Value may range from 1-25N</w:t>
            </w:r>
          </w:p>
        </w:tc>
      </w:tr>
    </w:tbl>
    <w:p w:rsidR="000B59EF" w:rsidRDefault="007B746B">
      <w:pPr>
        <w:pStyle w:val="Heading3"/>
      </w:pPr>
      <w:bookmarkStart w:id="392" w:name="_Toc40712426"/>
      <w:r>
        <w:t>5.4.56. &lt;Key&gt;</w:t>
      </w:r>
      <w:bookmarkEnd w:id="392"/>
    </w:p>
    <w:p w:rsidR="000B59EF" w:rsidRDefault="007B746B">
      <w:pPr>
        <w:spacing w:after="200"/>
      </w:pPr>
      <w:r>
        <w:t>This element is used to identify the data (parameter) which follows immediately in Value.</w:t>
      </w:r>
    </w:p>
    <w:tbl>
      <w:tblPr>
        <w:tblStyle w:val="afffffffff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Name of the parameter being set</w:t>
            </w:r>
          </w:p>
        </w:tc>
      </w:tr>
    </w:tbl>
    <w:p w:rsidR="000B59EF" w:rsidRDefault="007B746B">
      <w:pPr>
        <w:pStyle w:val="Heading3"/>
      </w:pPr>
      <w:bookmarkStart w:id="393" w:name="_Toc40712427"/>
      <w:r>
        <w:lastRenderedPageBreak/>
        <w:t>5.4.57. &lt;LastResponse&gt;</w:t>
      </w:r>
      <w:bookmarkEnd w:id="393"/>
    </w:p>
    <w:p w:rsidR="000B59EF" w:rsidRDefault="007B746B">
      <w:pPr>
        <w:spacing w:after="200"/>
      </w:pPr>
      <w:r>
        <w:t>This element is used in GetLastResponse to return the last stored response with an additional &lt;StoredResponse&gt;1&lt;/StoredResponse&gt; flag to indicate that it is returning a stored response.</w:t>
      </w:r>
    </w:p>
    <w:tbl>
      <w:tblPr>
        <w:tblStyle w:val="afffffffff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var.</w:t>
            </w:r>
          </w:p>
        </w:tc>
        <w:tc>
          <w:tcPr>
            <w:tcW w:w="6990" w:type="dxa"/>
            <w:shd w:val="clear" w:color="auto" w:fill="auto"/>
            <w:tcMar>
              <w:top w:w="100" w:type="dxa"/>
              <w:left w:w="100" w:type="dxa"/>
              <w:bottom w:w="100" w:type="dxa"/>
              <w:right w:w="100" w:type="dxa"/>
            </w:tcMar>
          </w:tcPr>
          <w:p w:rsidR="000B59EF" w:rsidRDefault="007B746B">
            <w:pPr>
              <w:widowControl w:val="0"/>
            </w:pPr>
            <w:r>
              <w:t>n/a</w:t>
            </w:r>
          </w:p>
        </w:tc>
      </w:tr>
    </w:tbl>
    <w:p w:rsidR="000B59EF" w:rsidRDefault="007B746B">
      <w:pPr>
        <w:pStyle w:val="Heading3"/>
      </w:pPr>
      <w:bookmarkStart w:id="394" w:name="_Toc40712428"/>
      <w:r>
        <w:t>5.4.58. &lt;LeftButtonText&gt;</w:t>
      </w:r>
      <w:bookmarkEnd w:id="394"/>
    </w:p>
    <w:p w:rsidR="000B59EF" w:rsidRDefault="007B746B">
      <w:pPr>
        <w:spacing w:after="200"/>
      </w:pPr>
      <w:r>
        <w:t>This element is used for custom Edit, Choice, and Signature forms, and is mandatory.</w:t>
      </w:r>
    </w:p>
    <w:tbl>
      <w:tblPr>
        <w:tblStyle w:val="afffffffff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1-8</w:t>
            </w:r>
          </w:p>
        </w:tc>
        <w:tc>
          <w:tcPr>
            <w:tcW w:w="6990" w:type="dxa"/>
            <w:shd w:val="clear" w:color="auto" w:fill="auto"/>
            <w:tcMar>
              <w:top w:w="100" w:type="dxa"/>
              <w:left w:w="100" w:type="dxa"/>
              <w:bottom w:w="100" w:type="dxa"/>
              <w:right w:w="100" w:type="dxa"/>
            </w:tcMar>
          </w:tcPr>
          <w:p w:rsidR="000B59EF" w:rsidRDefault="007B746B">
            <w:pPr>
              <w:widowControl w:val="0"/>
            </w:pPr>
            <w:r>
              <w:t>Text to display on left button</w:t>
            </w:r>
          </w:p>
        </w:tc>
      </w:tr>
    </w:tbl>
    <w:p w:rsidR="000B59EF" w:rsidRDefault="007B746B">
      <w:pPr>
        <w:pStyle w:val="Heading3"/>
      </w:pPr>
      <w:bookmarkStart w:id="395" w:name="_Toc40712429"/>
      <w:r>
        <w:t>5.4.59. &lt;LineItemRunningTextLeft&gt;</w:t>
      </w:r>
      <w:bookmarkEnd w:id="395"/>
    </w:p>
    <w:p w:rsidR="000B59EF" w:rsidRDefault="007B746B">
      <w:pPr>
        <w:spacing w:after="200"/>
      </w:pPr>
      <w:r>
        <w:t>This element is used in LineItem to define left-justified display characters, which can overwrite right-justified characters on the same line if there is overlap.</w:t>
      </w:r>
    </w:p>
    <w:tbl>
      <w:tblPr>
        <w:tblStyle w:val="afffffffff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Left justified running text to display for all line items</w:t>
            </w:r>
          </w:p>
        </w:tc>
      </w:tr>
    </w:tbl>
    <w:p w:rsidR="000B59EF" w:rsidRDefault="007B746B">
      <w:pPr>
        <w:pStyle w:val="Heading3"/>
      </w:pPr>
      <w:bookmarkStart w:id="396" w:name="_Toc40712430"/>
      <w:r>
        <w:t>5.4.60. &lt;LineItemRunningTextRight&gt;</w:t>
      </w:r>
      <w:bookmarkEnd w:id="396"/>
    </w:p>
    <w:p w:rsidR="000B59EF" w:rsidRDefault="007B746B">
      <w:pPr>
        <w:spacing w:after="200"/>
      </w:pPr>
      <w:r>
        <w:t>This element is used in LineItem to define right-justified display characters, which can overwrite left-justified characters on the same line if there is overlap.</w:t>
      </w:r>
    </w:p>
    <w:tbl>
      <w:tblPr>
        <w:tblStyle w:val="afffffffff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Right justified running text to display for all line items</w:t>
            </w:r>
          </w:p>
        </w:tc>
      </w:tr>
    </w:tbl>
    <w:p w:rsidR="000B59EF" w:rsidRDefault="007B746B">
      <w:pPr>
        <w:pStyle w:val="Heading3"/>
      </w:pPr>
      <w:bookmarkStart w:id="397" w:name="_Toc40712431"/>
      <w:r>
        <w:t>5.4.61. &lt;LineItemTextLeft&gt;</w:t>
      </w:r>
      <w:bookmarkEnd w:id="397"/>
    </w:p>
    <w:p w:rsidR="000B59EF" w:rsidRDefault="007B746B">
      <w:pPr>
        <w:spacing w:after="200"/>
      </w:pPr>
      <w:r>
        <w:t>This element is used in LineItem to define left-justified display characters, such as purchase items.</w:t>
      </w:r>
    </w:p>
    <w:tbl>
      <w:tblPr>
        <w:tblStyle w:val="afffffffff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Left justified text to display for each line item</w:t>
            </w:r>
          </w:p>
        </w:tc>
      </w:tr>
    </w:tbl>
    <w:p w:rsidR="000B59EF" w:rsidRDefault="007B746B">
      <w:pPr>
        <w:pStyle w:val="Heading3"/>
      </w:pPr>
      <w:bookmarkStart w:id="398" w:name="_Toc40712432"/>
      <w:r>
        <w:lastRenderedPageBreak/>
        <w:t>5.4.62. &lt;LineItemTextRight&gt;</w:t>
      </w:r>
      <w:bookmarkEnd w:id="398"/>
    </w:p>
    <w:p w:rsidR="000B59EF" w:rsidRDefault="007B746B">
      <w:pPr>
        <w:spacing w:after="200"/>
      </w:pPr>
      <w:r>
        <w:t>This element is used in LineItem to define right-justified display characters, such as an item’s sale price.</w:t>
      </w:r>
    </w:p>
    <w:tbl>
      <w:tblPr>
        <w:tblStyle w:val="afffffffff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Right justified text to display for each line item</w:t>
            </w:r>
          </w:p>
        </w:tc>
      </w:tr>
    </w:tbl>
    <w:p w:rsidR="000B59EF" w:rsidRDefault="007B746B">
      <w:pPr>
        <w:pStyle w:val="Heading3"/>
      </w:pPr>
      <w:bookmarkStart w:id="399" w:name="_Toc40712433"/>
      <w:r>
        <w:t>5.4.63. &lt;MaskedPAN&gt;</w:t>
      </w:r>
      <w:bookmarkEnd w:id="399"/>
    </w:p>
    <w:p w:rsidR="000B59EF" w:rsidRDefault="007B746B">
      <w:pPr>
        <w:spacing w:after="200"/>
      </w:pPr>
      <w:r>
        <w:t>This element is used to send the masked PAN to the POS so that it can be printed on the receipt.  Every digit in the PAN is masked except for the last four digits which are sent in the clear.  The length of this string is equal to the number of digits in the PAN.</w:t>
      </w:r>
    </w:p>
    <w:tbl>
      <w:tblPr>
        <w:tblStyle w:val="afffffffff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16-19</w:t>
            </w:r>
          </w:p>
        </w:tc>
        <w:tc>
          <w:tcPr>
            <w:tcW w:w="6990" w:type="dxa"/>
            <w:shd w:val="clear" w:color="auto" w:fill="auto"/>
            <w:tcMar>
              <w:top w:w="100" w:type="dxa"/>
              <w:left w:w="100" w:type="dxa"/>
              <w:bottom w:w="100" w:type="dxa"/>
              <w:right w:w="100" w:type="dxa"/>
            </w:tcMar>
          </w:tcPr>
          <w:p w:rsidR="000B59EF" w:rsidRDefault="007B746B">
            <w:pPr>
              <w:widowControl w:val="0"/>
            </w:pPr>
            <w:r>
              <w:t xml:space="preserve">Masked out all but the last four digits of the account number, e.g. </w:t>
            </w:r>
            <w:r>
              <w:rPr>
                <w:color w:val="333333"/>
              </w:rPr>
              <w:t>************0119</w:t>
            </w:r>
          </w:p>
        </w:tc>
      </w:tr>
    </w:tbl>
    <w:p w:rsidR="000B59EF" w:rsidRDefault="000B59EF">
      <w:pPr>
        <w:spacing w:after="160" w:line="274" w:lineRule="auto"/>
      </w:pPr>
    </w:p>
    <w:p w:rsidR="000B59EF" w:rsidRDefault="007B746B">
      <w:pPr>
        <w:pStyle w:val="Heading3"/>
      </w:pPr>
      <w:bookmarkStart w:id="400" w:name="_Toc40712434"/>
      <w:r>
        <w:t>5.4.64. &lt;MaxDataSize&gt;</w:t>
      </w:r>
      <w:bookmarkEnd w:id="400"/>
    </w:p>
    <w:p w:rsidR="000B59EF" w:rsidRDefault="007B746B">
      <w:pPr>
        <w:spacing w:after="200"/>
      </w:pPr>
      <w:r>
        <w:t>This element defines the maximum number of characters of file data in hexadecimal ASCII format that can be sent in each subsequent request for SendFile Command.</w:t>
      </w:r>
    </w:p>
    <w:tbl>
      <w:tblPr>
        <w:tblStyle w:val="afffffffff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90" w:type="dxa"/>
            <w:shd w:val="clear" w:color="auto" w:fill="auto"/>
            <w:tcMar>
              <w:top w:w="100" w:type="dxa"/>
              <w:left w:w="100" w:type="dxa"/>
              <w:bottom w:w="100" w:type="dxa"/>
              <w:right w:w="100" w:type="dxa"/>
            </w:tcMar>
          </w:tcPr>
          <w:p w:rsidR="000B59EF" w:rsidRDefault="007B746B">
            <w:pPr>
              <w:widowControl w:val="0"/>
            </w:pPr>
            <w:r>
              <w:t>Maximum number of characters of file data in hexadecimal ASCII format that can be sent in each subsequent request.</w:t>
            </w:r>
          </w:p>
        </w:tc>
      </w:tr>
    </w:tbl>
    <w:p w:rsidR="000B59EF" w:rsidRDefault="007B746B">
      <w:pPr>
        <w:pStyle w:val="Heading3"/>
      </w:pPr>
      <w:bookmarkStart w:id="401" w:name="_Toc40712435"/>
      <w:r>
        <w:t>5.4.65. &lt;MultipleMessage&gt;</w:t>
      </w:r>
      <w:bookmarkEnd w:id="401"/>
    </w:p>
    <w:p w:rsidR="000B59EF" w:rsidRDefault="007B746B">
      <w:pPr>
        <w:spacing w:after="200"/>
      </w:pPr>
      <w:r>
        <w:t>Some responses such as batch reports require multiple messages to send all the data to the POS. This element is only used in response messages and is used to indicate if the POS should expect another response message.</w:t>
      </w:r>
    </w:p>
    <w:tbl>
      <w:tblPr>
        <w:tblStyle w:val="afffffffff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0</w:t>
            </w:r>
            <w:r>
              <w:t>: Last message</w:t>
            </w:r>
            <w:r>
              <w:br/>
            </w:r>
            <w:r>
              <w:rPr>
                <w:b/>
              </w:rPr>
              <w:t>1</w:t>
            </w:r>
            <w:r>
              <w:t>: More messages coming</w:t>
            </w:r>
          </w:p>
        </w:tc>
      </w:tr>
    </w:tbl>
    <w:p w:rsidR="000B59EF" w:rsidRDefault="007B746B">
      <w:pPr>
        <w:pStyle w:val="Heading3"/>
      </w:pPr>
      <w:bookmarkStart w:id="402" w:name="_Toc40712436"/>
      <w:r>
        <w:lastRenderedPageBreak/>
        <w:t>5.4.66. &lt;OrigTransactionId&gt;</w:t>
      </w:r>
      <w:bookmarkEnd w:id="402"/>
    </w:p>
    <w:p w:rsidR="000B59EF" w:rsidRDefault="007B746B">
      <w:pPr>
        <w:spacing w:after="200"/>
      </w:pPr>
      <w:r>
        <w:t>Original Transaction ID of transaction mentioned in Void Request.</w:t>
      </w:r>
    </w:p>
    <w:tbl>
      <w:tblPr>
        <w:tblStyle w:val="afffffffff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4-16</w:t>
            </w:r>
          </w:p>
        </w:tc>
        <w:tc>
          <w:tcPr>
            <w:tcW w:w="6990" w:type="dxa"/>
            <w:shd w:val="clear" w:color="auto" w:fill="auto"/>
            <w:tcMar>
              <w:top w:w="100" w:type="dxa"/>
              <w:left w:w="100" w:type="dxa"/>
              <w:bottom w:w="100" w:type="dxa"/>
              <w:right w:w="100" w:type="dxa"/>
            </w:tcMar>
          </w:tcPr>
          <w:p w:rsidR="000B59EF" w:rsidRDefault="007B746B">
            <w:pPr>
              <w:widowControl w:val="0"/>
            </w:pPr>
            <w:r>
              <w:t>--</w:t>
            </w:r>
          </w:p>
        </w:tc>
      </w:tr>
    </w:tbl>
    <w:p w:rsidR="000B59EF" w:rsidRDefault="007B746B">
      <w:pPr>
        <w:pStyle w:val="Heading3"/>
      </w:pPr>
      <w:bookmarkStart w:id="403" w:name="_Toc40712437"/>
      <w:r>
        <w:t>5.4.67. &lt;PartialApproval&gt;</w:t>
      </w:r>
      <w:bookmarkEnd w:id="403"/>
    </w:p>
    <w:p w:rsidR="000B59EF" w:rsidRDefault="007B746B">
      <w:pPr>
        <w:spacing w:after="200"/>
      </w:pPr>
      <w:r>
        <w:t>This element only applies to Sale , Credit Auth and EBT Refund transactions.  The element is set to “1” when the transaction was only partially approved.  In this case the &lt;AuthorizedAmount&gt; element contains the amount that was authorized and the remaining balance due is returned in the BalanceDueAmount element.</w:t>
      </w:r>
    </w:p>
    <w:tbl>
      <w:tblPr>
        <w:tblStyle w:val="afffffffff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90" w:type="dxa"/>
            <w:shd w:val="clear" w:color="auto" w:fill="auto"/>
            <w:tcMar>
              <w:top w:w="100" w:type="dxa"/>
              <w:left w:w="100" w:type="dxa"/>
              <w:bottom w:w="100" w:type="dxa"/>
              <w:right w:w="100" w:type="dxa"/>
            </w:tcMar>
          </w:tcPr>
          <w:p w:rsidR="000B59EF" w:rsidRDefault="007B746B">
            <w:pPr>
              <w:widowControl w:val="0"/>
            </w:pPr>
            <w:r>
              <w:t>Conditional if partially approved</w:t>
            </w:r>
          </w:p>
        </w:tc>
      </w:tr>
    </w:tbl>
    <w:p w:rsidR="000B59EF" w:rsidRDefault="007B746B">
      <w:pPr>
        <w:pStyle w:val="Heading3"/>
      </w:pPr>
      <w:bookmarkStart w:id="404" w:name="_Toc40712438"/>
      <w:r>
        <w:t>5.4.68. &lt;PinVerified&gt;</w:t>
      </w:r>
      <w:bookmarkEnd w:id="404"/>
    </w:p>
    <w:p w:rsidR="000B59EF" w:rsidRDefault="007B746B">
      <w:pPr>
        <w:spacing w:after="200"/>
      </w:pPr>
      <w:r>
        <w:t>This element is used to inform the POS whether the receipt should print “PIN VERIFIED”. The element is also set to “1” on some mobile transaction (e.g. MasterCard) that performs the CVM on the mobile device.</w:t>
      </w:r>
    </w:p>
    <w:p w:rsidR="000B59EF" w:rsidRDefault="007B746B">
      <w:pPr>
        <w:spacing w:after="200"/>
      </w:pPr>
      <w:r>
        <w:rPr>
          <w:b/>
        </w:rPr>
        <w:t>NOTE:</w:t>
      </w:r>
      <w:r>
        <w:t xml:space="preserve"> EMV CVM Lists may specify both signature and PIN, hence this element is not mutually exclusive with the &lt;SignatureLine&gt; element.</w:t>
      </w:r>
    </w:p>
    <w:tbl>
      <w:tblPr>
        <w:tblStyle w:val="afffffffff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0</w:t>
            </w:r>
            <w:r>
              <w:t>: Do not print PIN VERIFIED</w:t>
            </w:r>
            <w:r>
              <w:br/>
            </w:r>
            <w:r>
              <w:rPr>
                <w:b/>
              </w:rPr>
              <w:t>1</w:t>
            </w:r>
            <w:r>
              <w:t>: Print PIN VERIFIED</w:t>
            </w:r>
          </w:p>
        </w:tc>
      </w:tr>
    </w:tbl>
    <w:p w:rsidR="000B59EF" w:rsidRDefault="007B746B">
      <w:pPr>
        <w:pStyle w:val="Heading3"/>
      </w:pPr>
      <w:bookmarkStart w:id="405" w:name="_Toc40712439"/>
      <w:r>
        <w:t>5.4.69. &lt;QPSQualified&gt;</w:t>
      </w:r>
      <w:bookmarkEnd w:id="405"/>
    </w:p>
    <w:p w:rsidR="000B59EF" w:rsidRDefault="007B746B">
      <w:pPr>
        <w:spacing w:after="200"/>
      </w:pPr>
      <w:r>
        <w:t>This element specifies whether or not the card is approved for the Quick Payment Service allowing quick low-dollar purchases.  A QPS transaction bypasses the need for getting a signature on credit sale transactions.</w:t>
      </w:r>
    </w:p>
    <w:tbl>
      <w:tblPr>
        <w:tblStyle w:val="afffffffff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lastRenderedPageBreak/>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rPr>
                <w:b/>
              </w:rPr>
              <w:t>0</w:t>
            </w:r>
            <w:r>
              <w:t>: Not qualified</w:t>
            </w:r>
            <w:r>
              <w:br/>
            </w:r>
            <w:r>
              <w:rPr>
                <w:b/>
              </w:rPr>
              <w:t>1</w:t>
            </w:r>
            <w:r>
              <w:t>: Qualified</w:t>
            </w:r>
          </w:p>
        </w:tc>
      </w:tr>
    </w:tbl>
    <w:p w:rsidR="000B59EF" w:rsidRDefault="007B746B">
      <w:pPr>
        <w:pStyle w:val="Heading3"/>
      </w:pPr>
      <w:bookmarkStart w:id="406" w:name="_Toc40712440"/>
      <w:r>
        <w:t>5.4.70. &lt;Record&gt;</w:t>
      </w:r>
      <w:bookmarkEnd w:id="406"/>
    </w:p>
    <w:p w:rsidR="000B59EF" w:rsidRDefault="007B746B">
      <w:r>
        <w:t>This element identifies the beginning and end of a TableCategory.  Every &lt;Record&gt; in a response will have a TableCategory followed by 10 or less &lt;Field&gt; elements or 10 or less &lt;Field&gt; elements with no TableCategory.</w:t>
      </w:r>
    </w:p>
    <w:p w:rsidR="000B59EF" w:rsidRDefault="007B746B">
      <w:pPr>
        <w:spacing w:before="240" w:after="200"/>
      </w:pPr>
      <w:r>
        <w:rPr>
          <w:b/>
        </w:rPr>
        <w:t>NOTE:</w:t>
      </w:r>
      <w:r>
        <w:t xml:space="preserve"> The XML defined from Record up repeats for each TableCategory as a “heading”; each in its own separate &lt;SIP&gt; XML message.  Thus only TableCategories with their individual elements are shown going forward.</w:t>
      </w:r>
    </w:p>
    <w:tbl>
      <w:tblPr>
        <w:tblStyle w:val="afffffffff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n/a</w:t>
            </w:r>
          </w:p>
        </w:tc>
        <w:tc>
          <w:tcPr>
            <w:tcW w:w="6990" w:type="dxa"/>
            <w:shd w:val="clear" w:color="auto" w:fill="auto"/>
            <w:tcMar>
              <w:top w:w="100" w:type="dxa"/>
              <w:left w:w="100" w:type="dxa"/>
              <w:bottom w:w="100" w:type="dxa"/>
              <w:right w:w="100" w:type="dxa"/>
            </w:tcMar>
          </w:tcPr>
          <w:p w:rsidR="000B59EF" w:rsidRDefault="007B746B">
            <w:pPr>
              <w:widowControl w:val="0"/>
            </w:pPr>
            <w:r>
              <w:t>ASCII</w:t>
            </w:r>
          </w:p>
        </w:tc>
      </w:tr>
    </w:tbl>
    <w:p w:rsidR="000B59EF" w:rsidRDefault="007B746B">
      <w:pPr>
        <w:pStyle w:val="Heading3"/>
      </w:pPr>
      <w:bookmarkStart w:id="407" w:name="_Toc40712441"/>
      <w:r>
        <w:t>5.4.71. &lt;ReferenceNumber&gt;</w:t>
      </w:r>
      <w:bookmarkEnd w:id="407"/>
    </w:p>
    <w:p w:rsidR="000B59EF" w:rsidRDefault="007B746B">
      <w:pPr>
        <w:spacing w:after="200"/>
      </w:pPr>
      <w:r>
        <w:t>This element contains a reference number returned by the issuer for financial transactions.</w:t>
      </w:r>
    </w:p>
    <w:tbl>
      <w:tblPr>
        <w:tblStyle w:val="afffffffff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4-16</w:t>
            </w:r>
          </w:p>
        </w:tc>
        <w:tc>
          <w:tcPr>
            <w:tcW w:w="6990" w:type="dxa"/>
            <w:shd w:val="clear" w:color="auto" w:fill="auto"/>
            <w:tcMar>
              <w:top w:w="100" w:type="dxa"/>
              <w:left w:w="100" w:type="dxa"/>
              <w:bottom w:w="100" w:type="dxa"/>
              <w:right w:w="100" w:type="dxa"/>
            </w:tcMar>
          </w:tcPr>
          <w:p w:rsidR="000B59EF" w:rsidRDefault="007B746B">
            <w:pPr>
              <w:widowControl w:val="0"/>
            </w:pPr>
            <w:r>
              <w:t>Reference number returned by the processor or issuer</w:t>
            </w:r>
          </w:p>
        </w:tc>
      </w:tr>
    </w:tbl>
    <w:p w:rsidR="000B59EF" w:rsidRDefault="007B746B">
      <w:pPr>
        <w:pStyle w:val="Heading3"/>
      </w:pPr>
      <w:bookmarkStart w:id="408" w:name="_Toc40712442"/>
      <w:r>
        <w:t>5.4.72. &lt;Request&gt;</w:t>
      </w:r>
      <w:bookmarkEnd w:id="408"/>
    </w:p>
    <w:p w:rsidR="000B59EF" w:rsidRDefault="007B746B">
      <w:pPr>
        <w:spacing w:after="200"/>
      </w:pPr>
      <w:r>
        <w:t>This element specifies the command to be executed.</w:t>
      </w:r>
    </w:p>
    <w:tbl>
      <w:tblPr>
        <w:tblStyle w:val="affffffffff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1-32X</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rPr>
                <w:u w:val="single"/>
              </w:rPr>
            </w:pPr>
            <w:r>
              <w:rPr>
                <w:u w:val="single"/>
              </w:rPr>
              <w:t>Admin Commands</w:t>
            </w:r>
          </w:p>
          <w:p w:rsidR="000B59EF" w:rsidRDefault="007B746B">
            <w:pPr>
              <w:widowControl w:val="0"/>
              <w:spacing w:line="240" w:lineRule="auto"/>
            </w:pPr>
            <w:r>
              <w:rPr>
                <w:b/>
              </w:rPr>
              <w:t>ManagerMenu</w:t>
            </w:r>
            <w:r>
              <w:t>: Enter manager menu on SIP device</w:t>
            </w:r>
            <w:r>
              <w:br/>
            </w:r>
            <w:r>
              <w:rPr>
                <w:b/>
              </w:rPr>
              <w:t>GetAppInfoReport</w:t>
            </w:r>
            <w:r>
              <w:t>: Get HPA application information report</w:t>
            </w:r>
            <w:r>
              <w:br/>
            </w:r>
            <w:r>
              <w:rPr>
                <w:b/>
              </w:rPr>
              <w:t>GetParameterReport</w:t>
            </w:r>
            <w:r>
              <w:t>: Get HPA parameter report</w:t>
            </w:r>
            <w:r>
              <w:br/>
            </w:r>
            <w:r>
              <w:rPr>
                <w:b/>
              </w:rPr>
              <w:t>GetEMVParameterReport</w:t>
            </w:r>
            <w:r>
              <w:t>: Get EMV parameter report</w:t>
            </w:r>
            <w:r>
              <w:br/>
            </w:r>
            <w:r>
              <w:rPr>
                <w:b/>
              </w:rPr>
              <w:t>GetSAFReport</w:t>
            </w:r>
            <w:r>
              <w:t>: Get Store and Forward report</w:t>
            </w:r>
            <w:r>
              <w:br/>
            </w:r>
            <w:r>
              <w:rPr>
                <w:b/>
              </w:rPr>
              <w:t>GetLastEODReport</w:t>
            </w:r>
            <w:r>
              <w:t>: Get Last End of Day Report</w:t>
            </w:r>
            <w:r>
              <w:br/>
            </w:r>
            <w:r>
              <w:rPr>
                <w:b/>
              </w:rPr>
              <w:t>GetBatchReport</w:t>
            </w:r>
            <w:r>
              <w:t>: Get batch report</w:t>
            </w:r>
            <w:r>
              <w:br/>
            </w:r>
            <w:r>
              <w:rPr>
                <w:b/>
              </w:rPr>
              <w:t>SendSAF</w:t>
            </w:r>
            <w:r>
              <w:t>: Send pending Store and Forward transactions</w:t>
            </w:r>
            <w:r>
              <w:br/>
            </w:r>
            <w:r>
              <w:rPr>
                <w:b/>
              </w:rPr>
              <w:t>Reboot</w:t>
            </w:r>
            <w:r>
              <w:t>: Reboot the SIP device</w:t>
            </w:r>
            <w:r>
              <w:br/>
            </w:r>
            <w:r>
              <w:rPr>
                <w:b/>
              </w:rPr>
              <w:t>LaneOpen</w:t>
            </w:r>
            <w:r>
              <w:t>: Go to lane open state</w:t>
            </w:r>
            <w:r>
              <w:br/>
            </w:r>
            <w:r>
              <w:rPr>
                <w:b/>
              </w:rPr>
              <w:t>SetParameter</w:t>
            </w:r>
            <w:r>
              <w:t>: Set the HPA parameters (key/value pairs)</w:t>
            </w:r>
            <w:r>
              <w:br/>
            </w:r>
            <w:r>
              <w:rPr>
                <w:b/>
              </w:rPr>
              <w:lastRenderedPageBreak/>
              <w:t>Reset</w:t>
            </w:r>
            <w:r>
              <w:t>: Reset the SIP device back to idle state</w:t>
            </w:r>
            <w:r>
              <w:br/>
            </w:r>
            <w:r>
              <w:rPr>
                <w:b/>
              </w:rPr>
              <w:t>EOD</w:t>
            </w:r>
            <w:r>
              <w:t>: Initiate End of Day processing</w:t>
            </w:r>
            <w:r>
              <w:br/>
            </w:r>
            <w:r>
              <w:rPr>
                <w:b/>
              </w:rPr>
              <w:t>SendFile</w:t>
            </w:r>
            <w:r>
              <w:t>: Send a file to HPA (Logo, Banner image files etc.)</w:t>
            </w:r>
            <w:r>
              <w:br/>
            </w:r>
            <w:r>
              <w:rPr>
                <w:b/>
              </w:rPr>
              <w:t>Download</w:t>
            </w:r>
            <w:r>
              <w:t>: Used to explicitly download new version of application or update parameters</w:t>
            </w:r>
          </w:p>
          <w:p w:rsidR="000B59EF" w:rsidRDefault="007B746B">
            <w:pPr>
              <w:widowControl w:val="0"/>
              <w:spacing w:line="240" w:lineRule="auto"/>
            </w:pPr>
            <w:r>
              <w:rPr>
                <w:b/>
              </w:rPr>
              <w:t>SetClock</w:t>
            </w:r>
            <w:r>
              <w:t>: Used to set the terminal clock</w:t>
            </w:r>
            <w:r>
              <w:br/>
            </w:r>
          </w:p>
          <w:p w:rsidR="000B59EF" w:rsidRDefault="007B746B">
            <w:pPr>
              <w:widowControl w:val="0"/>
              <w:spacing w:line="240" w:lineRule="auto"/>
            </w:pPr>
            <w:r>
              <w:rPr>
                <w:u w:val="single"/>
              </w:rPr>
              <w:t>Transaction Commands</w:t>
            </w:r>
            <w:r>
              <w:rPr>
                <w:u w:val="single"/>
              </w:rPr>
              <w:br/>
            </w:r>
            <w:r>
              <w:rPr>
                <w:b/>
              </w:rPr>
              <w:t>Sale</w:t>
            </w:r>
            <w:r>
              <w:t>: Perform a Sale Transaction, available for Credit, Debit, EBT,  and Gift cards</w:t>
            </w:r>
            <w:r>
              <w:br/>
            </w:r>
            <w:r>
              <w:rPr>
                <w:b/>
              </w:rPr>
              <w:t>CardVerify</w:t>
            </w:r>
            <w:r>
              <w:t>: Perform a Card Verify, available for Credit cards</w:t>
            </w:r>
            <w:r>
              <w:br/>
            </w:r>
            <w:r>
              <w:rPr>
                <w:b/>
              </w:rPr>
              <w:t>Refund</w:t>
            </w:r>
            <w:r>
              <w:t>: Perform a Refund Transaction, available for Credit, Debit, and EBT cards</w:t>
            </w:r>
            <w:r>
              <w:br/>
            </w:r>
            <w:r>
              <w:rPr>
                <w:b/>
              </w:rPr>
              <w:t>Void</w:t>
            </w:r>
            <w:r>
              <w:t>: Available for sale transaction that is in current batch</w:t>
            </w:r>
            <w:r>
              <w:br/>
            </w:r>
            <w:r>
              <w:rPr>
                <w:b/>
              </w:rPr>
              <w:t>VoiceAuth</w:t>
            </w:r>
            <w:r>
              <w:t>: Perform a Voice Authorized Sale Transaction</w:t>
            </w:r>
            <w:r>
              <w:br/>
            </w:r>
            <w:r>
              <w:rPr>
                <w:b/>
              </w:rPr>
              <w:t>BalanceInquiry</w:t>
            </w:r>
            <w:r>
              <w:t>: Perform Balance Inquiry, available for Gift</w:t>
            </w:r>
            <w:r>
              <w:br/>
            </w:r>
            <w:r>
              <w:rPr>
                <w:b/>
              </w:rPr>
              <w:t>AddValue</w:t>
            </w:r>
            <w:r>
              <w:t>: Add value to a gift card</w:t>
            </w:r>
            <w:r>
              <w:br/>
            </w:r>
            <w:r>
              <w:rPr>
                <w:b/>
              </w:rPr>
              <w:t>LaneClose</w:t>
            </w:r>
            <w:r>
              <w:t>: Go to Lane Close State</w:t>
            </w:r>
            <w:r>
              <w:br/>
              <w:t>Reset: Aborts the transaction (if possible) and returns to a Lane Open state</w:t>
            </w:r>
            <w:r>
              <w:br/>
            </w:r>
            <w:r>
              <w:rPr>
                <w:b/>
              </w:rPr>
              <w:t>CreditAuth</w:t>
            </w:r>
            <w:r>
              <w:t>: Authorizes a Credit card transaction</w:t>
            </w:r>
            <w:r>
              <w:br/>
            </w:r>
            <w:r>
              <w:rPr>
                <w:b/>
              </w:rPr>
              <w:t>CreditAuthComplete</w:t>
            </w:r>
            <w:r>
              <w:t>: Adds previous authorization to batch</w:t>
            </w:r>
            <w:r>
              <w:br/>
            </w:r>
            <w:r>
              <w:rPr>
                <w:b/>
              </w:rPr>
              <w:t>GetCardData</w:t>
            </w:r>
            <w:r>
              <w:t>: Prompts for card swipe, sends track data to POS if not bank card</w:t>
            </w:r>
            <w:r>
              <w:br/>
            </w:r>
            <w:r>
              <w:rPr>
                <w:b/>
              </w:rPr>
              <w:t>TipAdjust</w:t>
            </w:r>
            <w:r>
              <w:t>: Add or change tip on a previously approved transaction</w:t>
            </w:r>
          </w:p>
          <w:p w:rsidR="000B59EF" w:rsidRDefault="007B746B">
            <w:pPr>
              <w:widowControl w:val="0"/>
              <w:spacing w:line="240" w:lineRule="auto"/>
            </w:pPr>
            <w:r>
              <w:rPr>
                <w:b/>
              </w:rPr>
              <w:t>TransactionAdjust</w:t>
            </w:r>
            <w:r>
              <w:t>:  Used to adjust base amount of a transaction</w:t>
            </w:r>
          </w:p>
          <w:p w:rsidR="000B59EF" w:rsidRDefault="007B746B">
            <w:pPr>
              <w:widowControl w:val="0"/>
              <w:spacing w:line="240" w:lineRule="auto"/>
            </w:pPr>
            <w:r>
              <w:rPr>
                <w:b/>
              </w:rPr>
              <w:t xml:space="preserve">CreditTipAdjust </w:t>
            </w:r>
            <w:r>
              <w:t>(deprecated): Add or change tip on a previously approved transaction</w:t>
            </w:r>
            <w:r>
              <w:br/>
            </w:r>
            <w:r>
              <w:rPr>
                <w:b/>
              </w:rPr>
              <w:t>StatusForm</w:t>
            </w:r>
            <w:r>
              <w:t>: Used to display a form with a prompt and button text</w:t>
            </w:r>
            <w:r>
              <w:br/>
            </w:r>
            <w:r>
              <w:rPr>
                <w:b/>
              </w:rPr>
              <w:t>ChoiceForm</w:t>
            </w:r>
            <w:r>
              <w:t>: Used to display a form with multiple choices</w:t>
            </w:r>
            <w:r>
              <w:br/>
            </w:r>
            <w:r>
              <w:rPr>
                <w:b/>
              </w:rPr>
              <w:t>SignatureForm</w:t>
            </w:r>
            <w:r>
              <w:t>: Used to obtain a signature</w:t>
            </w:r>
            <w:r>
              <w:br/>
            </w:r>
            <w:r>
              <w:rPr>
                <w:b/>
              </w:rPr>
              <w:t>EditForm</w:t>
            </w:r>
            <w:r>
              <w:t>: Used to display a form to prompt for text entry</w:t>
            </w:r>
            <w:r>
              <w:br/>
            </w:r>
            <w:r>
              <w:rPr>
                <w:b/>
              </w:rPr>
              <w:t>LineItem</w:t>
            </w:r>
            <w:r>
              <w:t>: Used to display a line of text before a financial transaction</w:t>
            </w:r>
            <w:r>
              <w:br/>
            </w:r>
            <w:r>
              <w:rPr>
                <w:b/>
              </w:rPr>
              <w:t>StartCard</w:t>
            </w:r>
            <w:r>
              <w:t>: Used to request card acquisition before financial transaction</w:t>
            </w:r>
          </w:p>
        </w:tc>
      </w:tr>
    </w:tbl>
    <w:p w:rsidR="000B59EF" w:rsidRDefault="007B746B">
      <w:pPr>
        <w:pStyle w:val="Heading3"/>
      </w:pPr>
      <w:bookmarkStart w:id="409" w:name="_Toc40712443"/>
      <w:r>
        <w:lastRenderedPageBreak/>
        <w:t>5.4.73. &lt;RequestId&gt;</w:t>
      </w:r>
      <w:bookmarkEnd w:id="409"/>
    </w:p>
    <w:p w:rsidR="000B59EF" w:rsidRDefault="007B746B">
      <w:pPr>
        <w:spacing w:after="200"/>
      </w:pPr>
      <w:r>
        <w:t>This element is mandatory and is used by the POS to uniquely identify transactions. This element is sent in the request and is then echoed back to the POS in the transaction response.</w:t>
      </w:r>
    </w:p>
    <w:tbl>
      <w:tblPr>
        <w:tblStyle w:val="affffffffff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1-12</w:t>
            </w:r>
          </w:p>
        </w:tc>
        <w:tc>
          <w:tcPr>
            <w:tcW w:w="6990" w:type="dxa"/>
            <w:shd w:val="clear" w:color="auto" w:fill="auto"/>
            <w:tcMar>
              <w:top w:w="100" w:type="dxa"/>
              <w:left w:w="100" w:type="dxa"/>
              <w:bottom w:w="100" w:type="dxa"/>
              <w:right w:w="100" w:type="dxa"/>
            </w:tcMar>
          </w:tcPr>
          <w:p w:rsidR="000B59EF" w:rsidRDefault="007B746B">
            <w:pPr>
              <w:widowControl w:val="0"/>
            </w:pPr>
            <w:r>
              <w:t>POS defined field used to uniquely identify the request</w:t>
            </w:r>
          </w:p>
          <w:p w:rsidR="000B59EF" w:rsidRDefault="007B746B">
            <w:pPr>
              <w:widowControl w:val="0"/>
            </w:pPr>
            <w:r>
              <w:t>Echoed back by the SIP device in the response</w:t>
            </w:r>
          </w:p>
        </w:tc>
      </w:tr>
    </w:tbl>
    <w:p w:rsidR="000B59EF" w:rsidRDefault="007B746B">
      <w:pPr>
        <w:pStyle w:val="Heading3"/>
      </w:pPr>
      <w:bookmarkStart w:id="410" w:name="_Toc40712444"/>
      <w:r>
        <w:lastRenderedPageBreak/>
        <w:t>5.4.74. &lt;Response&gt;</w:t>
      </w:r>
      <w:bookmarkEnd w:id="410"/>
    </w:p>
    <w:p w:rsidR="000B59EF" w:rsidRDefault="007B746B">
      <w:pPr>
        <w:spacing w:after="200"/>
      </w:pPr>
      <w:r>
        <w:t>Indicates that this message is a response message. This element is used in response messages and mirrors the value sent in the &lt;Request&gt; element of the command from the POS.</w:t>
      </w:r>
    </w:p>
    <w:tbl>
      <w:tblPr>
        <w:tblStyle w:val="affffffffff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1-32X</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rPr>
                <w:u w:val="single"/>
              </w:rPr>
            </w:pPr>
            <w:r>
              <w:rPr>
                <w:u w:val="single"/>
              </w:rPr>
              <w:t>Admin Commands</w:t>
            </w:r>
          </w:p>
          <w:p w:rsidR="000B59EF" w:rsidRDefault="007B746B">
            <w:pPr>
              <w:widowControl w:val="0"/>
              <w:spacing w:line="240" w:lineRule="auto"/>
            </w:pPr>
            <w:r>
              <w:rPr>
                <w:b/>
              </w:rPr>
              <w:t>ManagerMenu</w:t>
            </w:r>
            <w:r>
              <w:t>: Enter manager menu on SIP device</w:t>
            </w:r>
            <w:r>
              <w:br/>
            </w:r>
            <w:r>
              <w:rPr>
                <w:b/>
              </w:rPr>
              <w:t>GetAppInfoReport</w:t>
            </w:r>
            <w:r>
              <w:t>: Get HPA application information report</w:t>
            </w:r>
            <w:r>
              <w:br/>
            </w:r>
            <w:r>
              <w:rPr>
                <w:b/>
              </w:rPr>
              <w:t>GetParameterReport</w:t>
            </w:r>
            <w:r>
              <w:t>: Get HPA parameter report</w:t>
            </w:r>
            <w:r>
              <w:br/>
            </w:r>
            <w:r>
              <w:rPr>
                <w:b/>
              </w:rPr>
              <w:t>GetEMVParameterReport</w:t>
            </w:r>
            <w:r>
              <w:t>: Get EMV parameter report</w:t>
            </w:r>
            <w:r>
              <w:br/>
            </w:r>
            <w:r>
              <w:rPr>
                <w:b/>
              </w:rPr>
              <w:t>GetSAFReport</w:t>
            </w:r>
            <w:r>
              <w:t>: Get Store and Forward report</w:t>
            </w:r>
            <w:r>
              <w:br/>
            </w:r>
            <w:r>
              <w:rPr>
                <w:b/>
              </w:rPr>
              <w:t>GetLastEODReport</w:t>
            </w:r>
            <w:r>
              <w:t>: Get Last End of Day Report</w:t>
            </w:r>
            <w:r>
              <w:br/>
            </w:r>
            <w:r>
              <w:rPr>
                <w:b/>
              </w:rPr>
              <w:t>GetBatchReport</w:t>
            </w:r>
            <w:r>
              <w:t>: Get batch report</w:t>
            </w:r>
            <w:r>
              <w:br/>
            </w:r>
            <w:r>
              <w:rPr>
                <w:b/>
              </w:rPr>
              <w:t>SendSAF</w:t>
            </w:r>
            <w:r>
              <w:t>: Send pending Store and Forward transactions</w:t>
            </w:r>
            <w:r>
              <w:br/>
            </w:r>
            <w:r>
              <w:rPr>
                <w:b/>
              </w:rPr>
              <w:t>Reboot</w:t>
            </w:r>
            <w:r>
              <w:t>: Reboot the SIP device</w:t>
            </w:r>
            <w:r>
              <w:br/>
            </w:r>
            <w:r>
              <w:rPr>
                <w:b/>
              </w:rPr>
              <w:t>LaneOpen</w:t>
            </w:r>
            <w:r>
              <w:t>: Go to lane open state</w:t>
            </w:r>
            <w:r>
              <w:br/>
            </w:r>
            <w:r>
              <w:rPr>
                <w:b/>
              </w:rPr>
              <w:t>SetParameter</w:t>
            </w:r>
            <w:r>
              <w:t>: Set the HPA parameters (key/value pairs)</w:t>
            </w:r>
            <w:r>
              <w:br/>
            </w:r>
            <w:r>
              <w:rPr>
                <w:b/>
              </w:rPr>
              <w:t>Reset</w:t>
            </w:r>
            <w:r>
              <w:t>: Reset the SIP device back to idle state</w:t>
            </w:r>
            <w:r>
              <w:br/>
            </w:r>
            <w:r>
              <w:rPr>
                <w:b/>
              </w:rPr>
              <w:t>EOD</w:t>
            </w:r>
            <w:r>
              <w:t>: Initiate End of Day processing</w:t>
            </w:r>
            <w:r>
              <w:br/>
            </w:r>
            <w:r>
              <w:rPr>
                <w:b/>
              </w:rPr>
              <w:t>SendFile</w:t>
            </w:r>
            <w:r>
              <w:t>: Send a file to HPA (Logo, Banner image files etc.)</w:t>
            </w:r>
            <w:r>
              <w:br/>
            </w:r>
            <w:r>
              <w:rPr>
                <w:b/>
              </w:rPr>
              <w:t>Download</w:t>
            </w:r>
            <w:r>
              <w:t>: Used to explicitly download new version of application or update parameters</w:t>
            </w:r>
          </w:p>
          <w:p w:rsidR="000B59EF" w:rsidRDefault="007B746B">
            <w:pPr>
              <w:widowControl w:val="0"/>
              <w:spacing w:line="240" w:lineRule="auto"/>
            </w:pPr>
            <w:r>
              <w:rPr>
                <w:b/>
              </w:rPr>
              <w:t>SetClock</w:t>
            </w:r>
            <w:r>
              <w:t>: Used to set the terminal clock</w:t>
            </w:r>
          </w:p>
          <w:p w:rsidR="000B59EF" w:rsidRDefault="007B746B">
            <w:pPr>
              <w:spacing w:line="240" w:lineRule="auto"/>
            </w:pPr>
            <w:r>
              <w:t>Transaction Commands</w:t>
            </w:r>
            <w:r>
              <w:br/>
            </w:r>
            <w:r>
              <w:rPr>
                <w:b/>
              </w:rPr>
              <w:t>Sale</w:t>
            </w:r>
            <w:r>
              <w:t>: Perform a Sale Transaction, available for Credit, Debit, EBT,  and Gift cards</w:t>
            </w:r>
            <w:r>
              <w:br/>
            </w:r>
            <w:r>
              <w:rPr>
                <w:b/>
              </w:rPr>
              <w:t>CardVerify</w:t>
            </w:r>
            <w:r>
              <w:t>: Perform a Card Verify, available for Credit cards</w:t>
            </w:r>
            <w:r>
              <w:br/>
            </w:r>
            <w:r>
              <w:rPr>
                <w:b/>
              </w:rPr>
              <w:t>Refund</w:t>
            </w:r>
            <w:r>
              <w:t>: Perform a Refund Transaction, available for Credit, Debit, and EBT cards</w:t>
            </w:r>
            <w:r>
              <w:br/>
            </w:r>
            <w:r>
              <w:rPr>
                <w:b/>
              </w:rPr>
              <w:t>Void</w:t>
            </w:r>
            <w:r>
              <w:t>: Available for sale transaction that is in current batch</w:t>
            </w:r>
            <w:r>
              <w:br/>
            </w:r>
            <w:r>
              <w:rPr>
                <w:b/>
              </w:rPr>
              <w:t>VoiceAuth</w:t>
            </w:r>
            <w:r>
              <w:t>: Perform a Voice Authorized Sale Transaction</w:t>
            </w:r>
            <w:r>
              <w:br/>
            </w:r>
            <w:r>
              <w:rPr>
                <w:b/>
              </w:rPr>
              <w:t>BalanceInquiry</w:t>
            </w:r>
            <w:r>
              <w:t>: Perform Balance Inquiry, available for Gift</w:t>
            </w:r>
            <w:r>
              <w:br/>
            </w:r>
            <w:r>
              <w:rPr>
                <w:b/>
              </w:rPr>
              <w:t>AddValue</w:t>
            </w:r>
            <w:r>
              <w:t>: Add value to a gift card</w:t>
            </w:r>
            <w:r>
              <w:br/>
            </w:r>
            <w:r>
              <w:rPr>
                <w:b/>
              </w:rPr>
              <w:t>LaneClose</w:t>
            </w:r>
            <w:r>
              <w:t>: Go to Lane Close State</w:t>
            </w:r>
            <w:r>
              <w:br/>
            </w:r>
            <w:r>
              <w:rPr>
                <w:b/>
              </w:rPr>
              <w:t>Reset</w:t>
            </w:r>
            <w:r>
              <w:t>: Aborts the transaction (if possible) and returns to a Lane Open state</w:t>
            </w:r>
            <w:r>
              <w:br/>
            </w:r>
            <w:r>
              <w:rPr>
                <w:b/>
              </w:rPr>
              <w:t>CreditAuth</w:t>
            </w:r>
            <w:r>
              <w:t>: Authorizes a Credit card transaction</w:t>
            </w:r>
            <w:r>
              <w:br/>
            </w:r>
            <w:r>
              <w:rPr>
                <w:b/>
              </w:rPr>
              <w:t>CreditAuthComplete</w:t>
            </w:r>
            <w:r>
              <w:t>: Adds previous authorization to batch</w:t>
            </w:r>
            <w:r>
              <w:br/>
            </w:r>
            <w:r>
              <w:rPr>
                <w:b/>
              </w:rPr>
              <w:t>GetCardData</w:t>
            </w:r>
            <w:r>
              <w:t>: Prompts for card swipe, sends track data to POS if not bank card</w:t>
            </w:r>
            <w:r>
              <w:br/>
            </w:r>
            <w:r>
              <w:rPr>
                <w:b/>
              </w:rPr>
              <w:t>TipAdjust</w:t>
            </w:r>
            <w:r>
              <w:t>: Add or change tip on a previously approved transaction</w:t>
            </w:r>
          </w:p>
          <w:p w:rsidR="000B59EF" w:rsidRDefault="007B746B">
            <w:pPr>
              <w:spacing w:line="240" w:lineRule="auto"/>
            </w:pPr>
            <w:r>
              <w:rPr>
                <w:b/>
              </w:rPr>
              <w:t>TransactionAdjust</w:t>
            </w:r>
            <w:r>
              <w:t>: adjust the base amount of a transaction</w:t>
            </w:r>
          </w:p>
          <w:p w:rsidR="000B59EF" w:rsidRDefault="007B746B">
            <w:pPr>
              <w:spacing w:line="240" w:lineRule="auto"/>
            </w:pPr>
            <w:r>
              <w:rPr>
                <w:b/>
              </w:rPr>
              <w:t>CreditTipAdjust</w:t>
            </w:r>
            <w:r>
              <w:t xml:space="preserve"> (deprecated): Add or change tip on a previously approved transaction</w:t>
            </w:r>
            <w:r>
              <w:br/>
            </w:r>
            <w:r>
              <w:rPr>
                <w:b/>
              </w:rPr>
              <w:t>StatusForm</w:t>
            </w:r>
            <w:r>
              <w:t>: Used to display a form with a prompt and button text</w:t>
            </w:r>
            <w:r>
              <w:br/>
            </w:r>
            <w:r>
              <w:rPr>
                <w:b/>
              </w:rPr>
              <w:lastRenderedPageBreak/>
              <w:t>ChoiceForm</w:t>
            </w:r>
            <w:r>
              <w:t>: Used to display a form with multiple choices</w:t>
            </w:r>
            <w:r>
              <w:br/>
            </w:r>
            <w:r>
              <w:rPr>
                <w:b/>
              </w:rPr>
              <w:t>SignatureForm</w:t>
            </w:r>
            <w:r>
              <w:t>: Used to obtain a signature</w:t>
            </w:r>
            <w:r>
              <w:br/>
            </w:r>
            <w:r>
              <w:rPr>
                <w:b/>
              </w:rPr>
              <w:t>EditForm</w:t>
            </w:r>
            <w:r>
              <w:t>: Used to display a form to prompt for text entry</w:t>
            </w:r>
            <w:r>
              <w:br/>
            </w:r>
            <w:r>
              <w:rPr>
                <w:b/>
              </w:rPr>
              <w:t>LineItem</w:t>
            </w:r>
            <w:r>
              <w:t>: Used to display a line of text before a financial transaction</w:t>
            </w:r>
            <w:r>
              <w:br/>
            </w:r>
            <w:r>
              <w:rPr>
                <w:b/>
              </w:rPr>
              <w:t>StartCard</w:t>
            </w:r>
            <w:r>
              <w:t>: Used to request card acquisition before financial transaction</w:t>
            </w:r>
          </w:p>
          <w:p w:rsidR="000B59EF" w:rsidRDefault="007B746B">
            <w:pPr>
              <w:widowControl w:val="0"/>
              <w:spacing w:line="240" w:lineRule="auto"/>
            </w:pPr>
            <w:r>
              <w:rPr>
                <w:b/>
              </w:rPr>
              <w:t>Notification</w:t>
            </w:r>
            <w:r>
              <w:t>: Unsolicited notification of activity on the SIP device</w:t>
            </w:r>
          </w:p>
        </w:tc>
      </w:tr>
    </w:tbl>
    <w:p w:rsidR="000B59EF" w:rsidRDefault="007B746B">
      <w:pPr>
        <w:pStyle w:val="Heading3"/>
      </w:pPr>
      <w:bookmarkStart w:id="411" w:name="_Toc40712445"/>
      <w:r>
        <w:lastRenderedPageBreak/>
        <w:t>5.4.75. &lt;ResponseCode&gt;</w:t>
      </w:r>
      <w:bookmarkEnd w:id="411"/>
    </w:p>
    <w:p w:rsidR="000B59EF" w:rsidRDefault="007B746B">
      <w:pPr>
        <w:spacing w:after="200"/>
      </w:pPr>
      <w:r>
        <w:t>The ResponseCode is used to indicate approval or denial.  The format is two character alphanumeric characters.  These two numeric digits returned by the Host are based on processing state.</w:t>
      </w:r>
    </w:p>
    <w:p w:rsidR="000B59EF" w:rsidRDefault="007B746B">
      <w:pPr>
        <w:spacing w:after="200"/>
      </w:pPr>
      <w:r>
        <w:t xml:space="preserve">See </w:t>
      </w:r>
      <w:hyperlink w:anchor="_rcf1kf71o7k8">
        <w:r>
          <w:rPr>
            <w:color w:val="1155CC"/>
            <w:u w:val="single"/>
          </w:rPr>
          <w:t>Result and Response Codes</w:t>
        </w:r>
      </w:hyperlink>
      <w:r>
        <w:t xml:space="preserve"> for details. </w:t>
      </w:r>
    </w:p>
    <w:tbl>
      <w:tblPr>
        <w:tblStyle w:val="affffffffff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2</w:t>
            </w:r>
          </w:p>
        </w:tc>
        <w:tc>
          <w:tcPr>
            <w:tcW w:w="6990" w:type="dxa"/>
            <w:shd w:val="clear" w:color="auto" w:fill="auto"/>
            <w:tcMar>
              <w:top w:w="100" w:type="dxa"/>
              <w:left w:w="100" w:type="dxa"/>
              <w:bottom w:w="100" w:type="dxa"/>
              <w:right w:w="100" w:type="dxa"/>
            </w:tcMar>
          </w:tcPr>
          <w:p w:rsidR="000B59EF" w:rsidRDefault="007B746B">
            <w:pPr>
              <w:widowControl w:val="0"/>
            </w:pPr>
            <w:r>
              <w:t>ResponseCode tells if transaction is successful or not</w:t>
            </w:r>
          </w:p>
        </w:tc>
      </w:tr>
    </w:tbl>
    <w:p w:rsidR="000B59EF" w:rsidRDefault="007B746B">
      <w:pPr>
        <w:pStyle w:val="Heading3"/>
      </w:pPr>
      <w:bookmarkStart w:id="412" w:name="_Toc40712446"/>
      <w:r>
        <w:t>5.4.76. &lt;ResponseId&gt;</w:t>
      </w:r>
      <w:bookmarkEnd w:id="412"/>
    </w:p>
    <w:p w:rsidR="000B59EF" w:rsidRDefault="007B746B">
      <w:pPr>
        <w:spacing w:after="200"/>
      </w:pPr>
      <w:r>
        <w:t>The POS needs this element to void or adjust any transaction.</w:t>
      </w:r>
    </w:p>
    <w:p w:rsidR="000B59EF" w:rsidRDefault="007B746B" w:rsidP="00C91FD2">
      <w:pPr>
        <w:numPr>
          <w:ilvl w:val="0"/>
          <w:numId w:val="132"/>
        </w:numPr>
      </w:pPr>
      <w:r>
        <w:t>For online approvals, the Gateway Transaction ID is returned.</w:t>
      </w:r>
    </w:p>
    <w:p w:rsidR="000B59EF" w:rsidRDefault="007B746B" w:rsidP="00C91FD2">
      <w:pPr>
        <w:numPr>
          <w:ilvl w:val="0"/>
          <w:numId w:val="132"/>
        </w:numPr>
        <w:spacing w:after="200"/>
      </w:pPr>
      <w:r>
        <w:t>For Store and Forward approvals, the RequestID from the POS is returned.</w:t>
      </w:r>
    </w:p>
    <w:tbl>
      <w:tblPr>
        <w:tblStyle w:val="affffffffff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4-16</w:t>
            </w:r>
          </w:p>
        </w:tc>
        <w:tc>
          <w:tcPr>
            <w:tcW w:w="6990" w:type="dxa"/>
            <w:shd w:val="clear" w:color="auto" w:fill="auto"/>
            <w:tcMar>
              <w:top w:w="100" w:type="dxa"/>
              <w:left w:w="100" w:type="dxa"/>
              <w:bottom w:w="100" w:type="dxa"/>
              <w:right w:w="100" w:type="dxa"/>
            </w:tcMar>
          </w:tcPr>
          <w:p w:rsidR="000B59EF" w:rsidRDefault="007B746B">
            <w:pPr>
              <w:widowControl w:val="0"/>
            </w:pPr>
            <w:r>
              <w:t>Transaction identifier from host or terminal</w:t>
            </w:r>
          </w:p>
        </w:tc>
      </w:tr>
    </w:tbl>
    <w:p w:rsidR="000B59EF" w:rsidRDefault="007B746B">
      <w:pPr>
        <w:pStyle w:val="Heading3"/>
      </w:pPr>
      <w:bookmarkStart w:id="413" w:name="_Toc40712447"/>
      <w:r>
        <w:t>5.4.77. &lt;ResponseText&gt;</w:t>
      </w:r>
      <w:bookmarkEnd w:id="413"/>
    </w:p>
    <w:p w:rsidR="000B59EF" w:rsidRDefault="007B746B">
      <w:pPr>
        <w:spacing w:after="200"/>
      </w:pPr>
      <w:r>
        <w:t>This element is a variable length text field returned to accompany the ResponseCode with a maximum length of 32 characters in ASCII format.  The response text is from the issuer for issuer approved transactions but may contain text from the Portico Gateway if the transaction did not reach the issuer.</w:t>
      </w:r>
    </w:p>
    <w:tbl>
      <w:tblPr>
        <w:tblStyle w:val="affffffffff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Indicates status of transactions such as “APPROVAL”, or “DECLINED”</w:t>
            </w:r>
          </w:p>
        </w:tc>
      </w:tr>
    </w:tbl>
    <w:p w:rsidR="000B59EF" w:rsidRDefault="000B59EF">
      <w:pPr>
        <w:spacing w:after="160" w:line="274" w:lineRule="auto"/>
      </w:pPr>
    </w:p>
    <w:p w:rsidR="000B59EF" w:rsidRDefault="007B746B">
      <w:pPr>
        <w:pStyle w:val="Heading3"/>
      </w:pPr>
      <w:bookmarkStart w:id="414" w:name="_Toc40712448"/>
      <w:r>
        <w:lastRenderedPageBreak/>
        <w:t>5.4.78. &lt;Result&gt;</w:t>
      </w:r>
      <w:bookmarkEnd w:id="414"/>
    </w:p>
    <w:p w:rsidR="000B59EF" w:rsidRDefault="007B746B">
      <w:pPr>
        <w:spacing w:after="200"/>
      </w:pPr>
      <w:r>
        <w:t>This element contains the result of HPA processing. When the value is other than 0, it specifies a two part result code encoded as four digits.</w:t>
      </w:r>
    </w:p>
    <w:p w:rsidR="000B59EF" w:rsidRDefault="007B746B" w:rsidP="00C91FD2">
      <w:pPr>
        <w:numPr>
          <w:ilvl w:val="0"/>
          <w:numId w:val="92"/>
        </w:numPr>
      </w:pPr>
      <w:r>
        <w:t>The first two digits identify the module or functionality</w:t>
      </w:r>
    </w:p>
    <w:p w:rsidR="000B59EF" w:rsidRDefault="007B746B" w:rsidP="00C91FD2">
      <w:pPr>
        <w:numPr>
          <w:ilvl w:val="0"/>
          <w:numId w:val="92"/>
        </w:numPr>
        <w:spacing w:after="200"/>
      </w:pPr>
      <w:r>
        <w:t>The last two digits identify the status or error</w:t>
      </w:r>
    </w:p>
    <w:tbl>
      <w:tblPr>
        <w:tblStyle w:val="affffffffff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color w:val="FFFFFF"/>
              </w:rPr>
            </w:pPr>
            <w:r>
              <w:rPr>
                <w:b/>
                <w:color w:val="FFFFFF"/>
              </w:rPr>
              <w:t>Value</w:t>
            </w:r>
            <w:r>
              <w:rPr>
                <w:color w:val="FFFFFF"/>
              </w:rPr>
              <w:t xml:space="preserve"> (Result Code: Result Text)</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1-4</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0</w:t>
            </w:r>
            <w:r>
              <w:t>: Success</w:t>
            </w:r>
          </w:p>
          <w:p w:rsidR="000B59EF" w:rsidRDefault="007B746B">
            <w:pPr>
              <w:spacing w:before="200"/>
              <w:rPr>
                <w:u w:val="single"/>
              </w:rPr>
            </w:pPr>
            <w:r>
              <w:rPr>
                <w:u w:val="single"/>
              </w:rPr>
              <w:t>GENERIC</w:t>
            </w:r>
          </w:p>
          <w:p w:rsidR="000B59EF" w:rsidRDefault="007B746B">
            <w:r>
              <w:rPr>
                <w:b/>
              </w:rPr>
              <w:t>1001</w:t>
            </w:r>
            <w:r>
              <w:t>: TIMED OUT</w:t>
            </w:r>
          </w:p>
          <w:p w:rsidR="000B59EF" w:rsidRDefault="007B746B">
            <w:r>
              <w:rPr>
                <w:b/>
              </w:rPr>
              <w:t>1002</w:t>
            </w:r>
            <w:r>
              <w:t>: TRANSACTION CANCELED BY CLERK</w:t>
            </w:r>
          </w:p>
          <w:p w:rsidR="000B59EF" w:rsidRDefault="007B746B">
            <w:r>
              <w:rPr>
                <w:b/>
              </w:rPr>
              <w:t>1003</w:t>
            </w:r>
            <w:r>
              <w:t>: TRANSACTION CANCELED BY CUSTOMER</w:t>
            </w:r>
          </w:p>
          <w:p w:rsidR="000B59EF" w:rsidRDefault="007B746B">
            <w:r>
              <w:rPr>
                <w:b/>
              </w:rPr>
              <w:t>1004</w:t>
            </w:r>
            <w:r>
              <w:t>: OPERATION NOT SUPPORTED</w:t>
            </w:r>
          </w:p>
          <w:p w:rsidR="000B59EF" w:rsidRDefault="007B746B">
            <w:pPr>
              <w:spacing w:before="200"/>
            </w:pPr>
            <w:r>
              <w:rPr>
                <w:u w:val="single"/>
              </w:rPr>
              <w:t>HEARTBEAT</w:t>
            </w:r>
          </w:p>
          <w:p w:rsidR="000B59EF" w:rsidRDefault="007B746B">
            <w:r>
              <w:rPr>
                <w:b/>
              </w:rPr>
              <w:t>1201</w:t>
            </w:r>
            <w:r>
              <w:t>: UNABLE TO PARSE HEARTBEAT RESPONSE</w:t>
            </w:r>
          </w:p>
          <w:p w:rsidR="000B59EF" w:rsidRDefault="007B746B">
            <w:r>
              <w:rPr>
                <w:b/>
              </w:rPr>
              <w:t>1202</w:t>
            </w:r>
            <w:r>
              <w:t>: HEARTBEAT SYSTEM ERROR</w:t>
            </w:r>
          </w:p>
          <w:p w:rsidR="000B59EF" w:rsidRDefault="007B746B">
            <w:r>
              <w:rPr>
                <w:b/>
              </w:rPr>
              <w:t>1203</w:t>
            </w:r>
            <w:r>
              <w:t>: HEARTBEAT SYSTEM ERROR</w:t>
            </w:r>
          </w:p>
          <w:p w:rsidR="000B59EF" w:rsidRDefault="007B746B">
            <w:r>
              <w:rPr>
                <w:b/>
              </w:rPr>
              <w:t>1204</w:t>
            </w:r>
            <w:r>
              <w:t>: HEARTBEAT NOT REQUIRED</w:t>
            </w:r>
          </w:p>
          <w:p w:rsidR="000B59EF" w:rsidRDefault="007B746B">
            <w:r>
              <w:rPr>
                <w:b/>
              </w:rPr>
              <w:t>1205</w:t>
            </w:r>
            <w:r>
              <w:t>: HEARTBEAT REQUEST ERROR</w:t>
            </w:r>
          </w:p>
          <w:p w:rsidR="000B59EF" w:rsidRDefault="007B746B">
            <w:r>
              <w:rPr>
                <w:b/>
              </w:rPr>
              <w:t>1206</w:t>
            </w:r>
            <w:r>
              <w:t>: HEARTBEAT COMM ERROR</w:t>
            </w:r>
          </w:p>
          <w:p w:rsidR="000B59EF" w:rsidRDefault="007B746B">
            <w:r>
              <w:rPr>
                <w:b/>
              </w:rPr>
              <w:t>1207</w:t>
            </w:r>
            <w:r>
              <w:t>: HEARTBEAT PARSE E ERROR</w:t>
            </w:r>
          </w:p>
          <w:p w:rsidR="000B59EF" w:rsidRDefault="007B746B">
            <w:r>
              <w:rPr>
                <w:b/>
              </w:rPr>
              <w:t>1208</w:t>
            </w:r>
            <w:r>
              <w:t>: HEARTBEAT SERVER REPORTED ERROR</w:t>
            </w:r>
          </w:p>
          <w:p w:rsidR="000B59EF" w:rsidRDefault="007B746B">
            <w:r>
              <w:rPr>
                <w:b/>
              </w:rPr>
              <w:t>1209</w:t>
            </w:r>
            <w:r>
              <w:t>: HEARTBEAT PARSE I ERROR</w:t>
            </w:r>
          </w:p>
          <w:p w:rsidR="000B59EF" w:rsidRDefault="007B746B">
            <w:r>
              <w:rPr>
                <w:b/>
              </w:rPr>
              <w:t>1210</w:t>
            </w:r>
            <w:r>
              <w:t>: HEARTBEAT DISPLAY ERROR</w:t>
            </w:r>
          </w:p>
          <w:p w:rsidR="000B59EF" w:rsidRDefault="007B746B">
            <w:r>
              <w:rPr>
                <w:b/>
              </w:rPr>
              <w:t>1211</w:t>
            </w:r>
            <w:r>
              <w:t>: HEARTBEAT MODEM DOWNLOAD ERROR</w:t>
            </w:r>
          </w:p>
          <w:p w:rsidR="000B59EF" w:rsidRDefault="007B746B">
            <w:r>
              <w:rPr>
                <w:b/>
              </w:rPr>
              <w:t>1212</w:t>
            </w:r>
            <w:r>
              <w:t>: HEARTBEAT TCP DOWNLOAD ERROR</w:t>
            </w:r>
          </w:p>
          <w:p w:rsidR="000B59EF" w:rsidRDefault="007B746B">
            <w:pPr>
              <w:spacing w:before="200"/>
            </w:pPr>
            <w:r>
              <w:rPr>
                <w:u w:val="single"/>
              </w:rPr>
              <w:t>DOWNLOAD</w:t>
            </w:r>
          </w:p>
          <w:p w:rsidR="000B59EF" w:rsidRDefault="007B746B">
            <w:r>
              <w:rPr>
                <w:b/>
              </w:rPr>
              <w:t>1301</w:t>
            </w:r>
            <w:r>
              <w:t>: CANNOT DOWNLOAD DUE TO BATCH OPEN</w:t>
            </w:r>
          </w:p>
          <w:p w:rsidR="000B59EF" w:rsidRDefault="007B746B">
            <w:r>
              <w:rPr>
                <w:b/>
              </w:rPr>
              <w:t>1302</w:t>
            </w:r>
            <w:r>
              <w:t>: EMV PDL DOWNLOAD ERROR</w:t>
            </w:r>
          </w:p>
          <w:p w:rsidR="000B59EF" w:rsidRDefault="007B746B">
            <w:pPr>
              <w:spacing w:before="200"/>
            </w:pPr>
            <w:r>
              <w:rPr>
                <w:u w:val="single"/>
              </w:rPr>
              <w:t>REPORT</w:t>
            </w:r>
          </w:p>
          <w:p w:rsidR="000B59EF" w:rsidRDefault="007B746B">
            <w:r>
              <w:rPr>
                <w:b/>
              </w:rPr>
              <w:t>1401</w:t>
            </w:r>
            <w:r>
              <w:t>: CANNOT GENERATE BATCH REPORT FOR EMPTY BATCH</w:t>
            </w:r>
          </w:p>
          <w:p w:rsidR="000B59EF" w:rsidRDefault="007B746B">
            <w:r>
              <w:rPr>
                <w:b/>
              </w:rPr>
              <w:t>1402</w:t>
            </w:r>
            <w:r>
              <w:t>: CANNOT GENERATE EMV PARAMETER REPORT AS EMV IS DISABLED</w:t>
            </w:r>
          </w:p>
          <w:p w:rsidR="000B59EF" w:rsidRDefault="007B746B">
            <w:r>
              <w:rPr>
                <w:b/>
              </w:rPr>
              <w:t>1404</w:t>
            </w:r>
            <w:r>
              <w:t>: GENERIC BATCH REPORT ERROR</w:t>
            </w:r>
          </w:p>
          <w:p w:rsidR="000B59EF" w:rsidRDefault="007B746B">
            <w:r>
              <w:rPr>
                <w:b/>
              </w:rPr>
              <w:t>1405</w:t>
            </w:r>
            <w:r>
              <w:t>: LAST EOD REPORT NOT PRESENT</w:t>
            </w:r>
          </w:p>
          <w:p w:rsidR="000B59EF" w:rsidRDefault="007B746B">
            <w:r>
              <w:rPr>
                <w:b/>
              </w:rPr>
              <w:t>1406:</w:t>
            </w:r>
            <w:r>
              <w:t xml:space="preserve"> LAST RESPONSE NOT PRESENT</w:t>
            </w:r>
          </w:p>
          <w:p w:rsidR="000B59EF" w:rsidRDefault="007B746B">
            <w:pPr>
              <w:spacing w:before="200"/>
            </w:pPr>
            <w:r>
              <w:rPr>
                <w:u w:val="single"/>
              </w:rPr>
              <w:t>SIP DEVICE</w:t>
            </w:r>
          </w:p>
          <w:p w:rsidR="000B59EF" w:rsidRDefault="007B746B">
            <w:r>
              <w:rPr>
                <w:b/>
              </w:rPr>
              <w:lastRenderedPageBreak/>
              <w:t>1501</w:t>
            </w:r>
            <w:r>
              <w:t>: CANNOT PROCESS IN LANE CLOSE STATE</w:t>
            </w:r>
          </w:p>
          <w:p w:rsidR="000B59EF" w:rsidRDefault="007B746B">
            <w:r>
              <w:rPr>
                <w:b/>
              </w:rPr>
              <w:t>1502</w:t>
            </w:r>
            <w:r>
              <w:t>: CANNOT PROCESS IN LANE OPEN STATE</w:t>
            </w:r>
          </w:p>
          <w:p w:rsidR="000B59EF" w:rsidRDefault="007B746B">
            <w:r>
              <w:rPr>
                <w:b/>
              </w:rPr>
              <w:t>1503</w:t>
            </w:r>
            <w:r>
              <w:t>: INVALID XML REQUEST</w:t>
            </w:r>
          </w:p>
          <w:p w:rsidR="000B59EF" w:rsidRDefault="007B746B">
            <w:r>
              <w:rPr>
                <w:b/>
              </w:rPr>
              <w:t>1504</w:t>
            </w:r>
            <w:r>
              <w:t>: TRANSACTION NOT SUPPORTED</w:t>
            </w:r>
          </w:p>
          <w:p w:rsidR="000B59EF" w:rsidRDefault="007B746B">
            <w:r>
              <w:rPr>
                <w:b/>
              </w:rPr>
              <w:t>1505</w:t>
            </w:r>
            <w:r>
              <w:t>: INVALID AMOUNT</w:t>
            </w:r>
          </w:p>
          <w:p w:rsidR="000B59EF" w:rsidRDefault="007B746B">
            <w:r>
              <w:rPr>
                <w:b/>
              </w:rPr>
              <w:t>1506</w:t>
            </w:r>
            <w:r>
              <w:t>: RESET REJECTED</w:t>
            </w:r>
          </w:p>
          <w:p w:rsidR="000B59EF" w:rsidRDefault="007B746B">
            <w:r>
              <w:rPr>
                <w:b/>
              </w:rPr>
              <w:t>1507</w:t>
            </w:r>
            <w:r>
              <w:t>: SIP DEVICE BUSY</w:t>
            </w:r>
          </w:p>
          <w:p w:rsidR="000B59EF" w:rsidRDefault="007B746B">
            <w:r>
              <w:rPr>
                <w:b/>
              </w:rPr>
              <w:t>1508</w:t>
            </w:r>
            <w:r>
              <w:t>: TOTAL AMOUNT OUT OF BOUNDS</w:t>
            </w:r>
          </w:p>
          <w:p w:rsidR="000B59EF" w:rsidRDefault="007B746B">
            <w:r>
              <w:rPr>
                <w:b/>
              </w:rPr>
              <w:t>1509</w:t>
            </w:r>
            <w:r>
              <w:t>: TOTAL AMOUNT DOES NOT ADD UP</w:t>
            </w:r>
          </w:p>
          <w:p w:rsidR="000B59EF" w:rsidRDefault="007B746B">
            <w:r>
              <w:rPr>
                <w:b/>
              </w:rPr>
              <w:t>1510</w:t>
            </w:r>
            <w:r>
              <w:t>: ECRID MISSING IN REQUEST</w:t>
            </w:r>
          </w:p>
          <w:p w:rsidR="000B59EF" w:rsidRDefault="007B746B">
            <w:r>
              <w:rPr>
                <w:b/>
              </w:rPr>
              <w:t>1511</w:t>
            </w:r>
            <w:r>
              <w:t>: REQUEST TYPE MISSING</w:t>
            </w:r>
          </w:p>
          <w:p w:rsidR="000B59EF" w:rsidRDefault="007B746B">
            <w:r>
              <w:rPr>
                <w:b/>
              </w:rPr>
              <w:t>1512</w:t>
            </w:r>
            <w:r>
              <w:t>: REQUESTID MISSING IN REQUEST</w:t>
            </w:r>
          </w:p>
          <w:p w:rsidR="000B59EF" w:rsidRDefault="007B746B">
            <w:r>
              <w:rPr>
                <w:b/>
              </w:rPr>
              <w:t>1513</w:t>
            </w:r>
            <w:r>
              <w:t>: INVALID FORM TEXT</w:t>
            </w:r>
          </w:p>
          <w:p w:rsidR="000B59EF" w:rsidRDefault="007B746B">
            <w:r>
              <w:rPr>
                <w:b/>
              </w:rPr>
              <w:t>1514</w:t>
            </w:r>
            <w:r>
              <w:t>: HPA CONFIGURATION ERROR</w:t>
            </w:r>
          </w:p>
          <w:p w:rsidR="000B59EF" w:rsidRDefault="007B746B">
            <w:r>
              <w:rPr>
                <w:b/>
              </w:rPr>
              <w:t>1515</w:t>
            </w:r>
            <w:r>
              <w:t>: INVALID INPUT FORMAT</w:t>
            </w:r>
          </w:p>
          <w:p w:rsidR="000B59EF" w:rsidRDefault="007B746B">
            <w:r>
              <w:rPr>
                <w:b/>
              </w:rPr>
              <w:t>1516</w:t>
            </w:r>
            <w:r>
              <w:t>: INVALID TRANSACTION ID</w:t>
            </w:r>
          </w:p>
          <w:p w:rsidR="000B59EF" w:rsidRDefault="007B746B">
            <w:r>
              <w:rPr>
                <w:b/>
              </w:rPr>
              <w:t>1517</w:t>
            </w:r>
            <w:r>
              <w:t>: BASE AMOUNT LESS THAN MINIMUM BASE AMOUNT</w:t>
            </w:r>
            <w:r>
              <w:br/>
            </w:r>
            <w:r>
              <w:rPr>
                <w:b/>
              </w:rPr>
              <w:t>1518</w:t>
            </w:r>
            <w:r>
              <w:t>: BASE AMOUNT GREATER THAN MAXIMUM BASE AMOUNT</w:t>
            </w:r>
            <w:r>
              <w:br/>
            </w:r>
            <w:r>
              <w:rPr>
                <w:b/>
              </w:rPr>
              <w:t>1519</w:t>
            </w:r>
            <w:r>
              <w:t>: TAX AMOUNT LESS THAN MINIMUM TAX AMOUNT</w:t>
            </w:r>
            <w:r>
              <w:br/>
            </w:r>
            <w:r>
              <w:rPr>
                <w:b/>
              </w:rPr>
              <w:t>1520</w:t>
            </w:r>
            <w:r>
              <w:t>: TAX AMOUNT GREATER THAN MAXIMUM TAX AMOUNT</w:t>
            </w:r>
            <w:r>
              <w:br/>
            </w:r>
            <w:r>
              <w:rPr>
                <w:b/>
              </w:rPr>
              <w:t>1521</w:t>
            </w:r>
            <w:r>
              <w:t>: TIP AMOUNT LESS THAN MINIMUM TIP AMOUNT</w:t>
            </w:r>
            <w:r>
              <w:br/>
            </w:r>
            <w:r>
              <w:rPr>
                <w:b/>
              </w:rPr>
              <w:t>1522</w:t>
            </w:r>
            <w:r>
              <w:t>: TIP AMOUNT GREATER THAN MAXIMUM TIP AMOUNT</w:t>
            </w:r>
            <w:r>
              <w:br/>
            </w:r>
            <w:r>
              <w:rPr>
                <w:b/>
              </w:rPr>
              <w:t>1523</w:t>
            </w:r>
            <w:r>
              <w:t>: TOTAL AMOUNT LESS THAN MINIMUM TOTAL AMOUNT</w:t>
            </w:r>
            <w:r>
              <w:br/>
            </w:r>
            <w:r>
              <w:rPr>
                <w:b/>
              </w:rPr>
              <w:t>1524</w:t>
            </w:r>
            <w:r>
              <w:t>: TOTAL AMOUNT GREATER THAN MAXIMUM TOTAL AMOUNT</w:t>
            </w:r>
            <w:r>
              <w:br/>
            </w:r>
            <w:r>
              <w:rPr>
                <w:b/>
              </w:rPr>
              <w:t>1525</w:t>
            </w:r>
            <w:r>
              <w:t>: EBT AMOUNT MISSING IN REQUEST</w:t>
            </w:r>
            <w:r>
              <w:br/>
            </w:r>
            <w:r>
              <w:rPr>
                <w:b/>
              </w:rPr>
              <w:t>1526</w:t>
            </w:r>
            <w:r>
              <w:t>: EBT AMOUNT GREATER THAN MAXIMUM EBT AMOUNT</w:t>
            </w:r>
            <w:r>
              <w:br/>
            </w:r>
            <w:r>
              <w:rPr>
                <w:b/>
              </w:rPr>
              <w:t>1527</w:t>
            </w:r>
            <w:r>
              <w:t>: TOTAL AMOUNT MUST INCLUDE TIP AMOUNT</w:t>
            </w:r>
          </w:p>
          <w:p w:rsidR="000B59EF" w:rsidRDefault="007B746B">
            <w:r>
              <w:rPr>
                <w:b/>
              </w:rPr>
              <w:t>1528</w:t>
            </w:r>
            <w:r>
              <w:t xml:space="preserve">: ADDITIONAL AMOUNT LESS THAN MINIMUM ADDITIONAL AMOUNT </w:t>
            </w:r>
            <w:r>
              <w:rPr>
                <w:b/>
              </w:rPr>
              <w:t>1529</w:t>
            </w:r>
            <w:r>
              <w:t>: TIP AMOUNT EXCEEDS TOTAL AMOUNT</w:t>
            </w:r>
          </w:p>
          <w:p w:rsidR="000B59EF" w:rsidRDefault="007B746B">
            <w:r>
              <w:rPr>
                <w:b/>
              </w:rPr>
              <w:t>1530:</w:t>
            </w:r>
            <w:r>
              <w:t xml:space="preserve"> CARD MUST BE REMOVED</w:t>
            </w:r>
          </w:p>
          <w:p w:rsidR="000B59EF" w:rsidRDefault="007B746B">
            <w:pPr>
              <w:spacing w:before="200"/>
            </w:pPr>
            <w:r>
              <w:rPr>
                <w:u w:val="single"/>
              </w:rPr>
              <w:t>DISPLAY</w:t>
            </w:r>
            <w:r>
              <w:br/>
            </w:r>
            <w:r>
              <w:rPr>
                <w:b/>
              </w:rPr>
              <w:t>2101</w:t>
            </w:r>
            <w:r>
              <w:t>: INTERNAL ERROR AT DISPLAY</w:t>
            </w:r>
            <w:r>
              <w:br/>
            </w:r>
            <w:r>
              <w:rPr>
                <w:b/>
              </w:rPr>
              <w:t>2102</w:t>
            </w:r>
            <w:r>
              <w:t>: ERROR AT PIN ENTRY</w:t>
            </w:r>
          </w:p>
          <w:p w:rsidR="000B59EF" w:rsidRDefault="007B746B">
            <w:pPr>
              <w:spacing w:before="200"/>
            </w:pPr>
            <w:r>
              <w:rPr>
                <w:u w:val="single"/>
              </w:rPr>
              <w:t>CARD ACQUISITION</w:t>
            </w:r>
            <w:r>
              <w:rPr>
                <w:u w:val="single"/>
              </w:rPr>
              <w:br/>
            </w:r>
            <w:r>
              <w:rPr>
                <w:b/>
              </w:rPr>
              <w:t>2201</w:t>
            </w:r>
            <w:r>
              <w:t>: CARD BLOCKED</w:t>
            </w:r>
            <w:r>
              <w:br/>
            </w:r>
            <w:r>
              <w:rPr>
                <w:b/>
              </w:rPr>
              <w:t>2202</w:t>
            </w:r>
            <w:r>
              <w:t>: CARD REMOVED TOO SOON</w:t>
            </w:r>
            <w:r>
              <w:br/>
            </w:r>
            <w:r>
              <w:rPr>
                <w:b/>
              </w:rPr>
              <w:t>2203</w:t>
            </w:r>
            <w:r>
              <w:t>: CARD NOT ALLOWED</w:t>
            </w:r>
            <w:r>
              <w:br/>
            </w:r>
            <w:r>
              <w:rPr>
                <w:b/>
              </w:rPr>
              <w:t>2204</w:t>
            </w:r>
            <w:r>
              <w:t>: INVALID CARD CATEGORY</w:t>
            </w:r>
            <w:r>
              <w:br/>
            </w:r>
            <w:r>
              <w:rPr>
                <w:b/>
              </w:rPr>
              <w:t>2205</w:t>
            </w:r>
            <w:r>
              <w:t>: EMV IS DISABLED</w:t>
            </w:r>
          </w:p>
          <w:p w:rsidR="000B59EF" w:rsidRDefault="007B746B">
            <w:r>
              <w:rPr>
                <w:u w:val="single"/>
              </w:rPr>
              <w:lastRenderedPageBreak/>
              <w:t>COMMUNICATION / HOST</w:t>
            </w:r>
            <w:r>
              <w:rPr>
                <w:u w:val="single"/>
              </w:rPr>
              <w:br/>
            </w:r>
            <w:r>
              <w:rPr>
                <w:b/>
              </w:rPr>
              <w:t>2401</w:t>
            </w:r>
            <w:r>
              <w:t>: SIP TO POS COMMUNICATION ERROR</w:t>
            </w:r>
            <w:r>
              <w:br/>
            </w:r>
            <w:r>
              <w:rPr>
                <w:b/>
              </w:rPr>
              <w:t>2402</w:t>
            </w:r>
            <w:r>
              <w:t>: SIP TO HOST COMMUNICATION ERROR</w:t>
            </w:r>
            <w:r>
              <w:br/>
            </w:r>
            <w:r>
              <w:rPr>
                <w:b/>
              </w:rPr>
              <w:t>2403</w:t>
            </w:r>
            <w:r>
              <w:t>: ERROR BUILDING HOST XML REQUEST</w:t>
            </w:r>
          </w:p>
          <w:p w:rsidR="000B59EF" w:rsidRDefault="007B746B">
            <w:r>
              <w:rPr>
                <w:b/>
              </w:rPr>
              <w:t>2404</w:t>
            </w:r>
            <w:r>
              <w:t>: CANNOT RECOGNIZE HOST RESPONSE</w:t>
            </w:r>
          </w:p>
          <w:p w:rsidR="000B59EF" w:rsidRDefault="007B746B">
            <w:r>
              <w:rPr>
                <w:b/>
              </w:rPr>
              <w:t>2405</w:t>
            </w:r>
            <w:r>
              <w:t>: SIP TO HOST COMMUNICATION ERROR</w:t>
            </w:r>
          </w:p>
          <w:p w:rsidR="000B59EF" w:rsidRDefault="007B746B">
            <w:r>
              <w:rPr>
                <w:b/>
              </w:rPr>
              <w:t>2406</w:t>
            </w:r>
            <w:r>
              <w:t>: SIP TO HOST COMMUNICATION ERROR</w:t>
            </w:r>
          </w:p>
          <w:p w:rsidR="000B59EF" w:rsidRDefault="007B746B">
            <w:r>
              <w:rPr>
                <w:b/>
              </w:rPr>
              <w:t>2407</w:t>
            </w:r>
            <w:r>
              <w:t>: SIP TO HOST COMMUNICATION ERROR</w:t>
            </w:r>
          </w:p>
          <w:p w:rsidR="000B59EF" w:rsidRDefault="007B746B">
            <w:r>
              <w:rPr>
                <w:b/>
              </w:rPr>
              <w:t>2411</w:t>
            </w:r>
            <w:r>
              <w:t>: ERROR REPORTED BY PORTICO</w:t>
            </w:r>
            <w:r>
              <w:br/>
            </w:r>
            <w:r>
              <w:rPr>
                <w:b/>
              </w:rPr>
              <w:t>2412</w:t>
            </w:r>
            <w:r>
              <w:t>: PORTICO RESPONSE EXCEEDS RESPONSE BUFFER SIZE</w:t>
            </w:r>
            <w:r>
              <w:br/>
            </w:r>
            <w:r>
              <w:rPr>
                <w:b/>
              </w:rPr>
              <w:t>2441</w:t>
            </w:r>
            <w:r>
              <w:t>: SIP TO HOST COMMUNICATION TIME OUT</w:t>
            </w:r>
            <w:r>
              <w:br/>
            </w:r>
            <w:r>
              <w:rPr>
                <w:b/>
              </w:rPr>
              <w:t>2471</w:t>
            </w:r>
            <w:r>
              <w:t>: SIP TO HOST COMMUNICATION TIME OUT</w:t>
            </w:r>
          </w:p>
          <w:p w:rsidR="000B59EF" w:rsidRDefault="007B746B">
            <w:pPr>
              <w:spacing w:before="200"/>
            </w:pPr>
            <w:r>
              <w:rPr>
                <w:u w:val="single"/>
              </w:rPr>
              <w:t>BATCH</w:t>
            </w:r>
            <w:r>
              <w:br/>
            </w:r>
            <w:r>
              <w:rPr>
                <w:b/>
              </w:rPr>
              <w:t>2501</w:t>
            </w:r>
            <w:r>
              <w:t>: BATCH IS EMPTY</w:t>
            </w:r>
            <w:r>
              <w:br/>
            </w:r>
            <w:r>
              <w:rPr>
                <w:b/>
              </w:rPr>
              <w:t>2502</w:t>
            </w:r>
            <w:r>
              <w:t>: BATCH IS FULL</w:t>
            </w:r>
            <w:r>
              <w:br/>
            </w:r>
            <w:r>
              <w:rPr>
                <w:b/>
              </w:rPr>
              <w:t>2503</w:t>
            </w:r>
            <w:r>
              <w:t>: SETTLEMENT FAIL</w:t>
            </w:r>
            <w:r>
              <w:br/>
            </w:r>
            <w:r>
              <w:rPr>
                <w:b/>
              </w:rPr>
              <w:t>2504</w:t>
            </w:r>
            <w:r>
              <w:t>: UNABLE TO PROCESS REQUEST AS SETTLEMENT STARTED</w:t>
            </w:r>
            <w:r>
              <w:br/>
            </w:r>
            <w:r>
              <w:rPr>
                <w:b/>
              </w:rPr>
              <w:t>2505</w:t>
            </w:r>
            <w:r>
              <w:t>: UNABLE TO REPORT BATCH,  REPORT EXCEEDS LIMIT</w:t>
            </w:r>
            <w:r>
              <w:br/>
            </w:r>
            <w:r>
              <w:rPr>
                <w:b/>
              </w:rPr>
              <w:t>2507</w:t>
            </w:r>
            <w:r>
              <w:t>: BATCH CLOSE IS DISABLED</w:t>
            </w:r>
          </w:p>
          <w:p w:rsidR="000B59EF" w:rsidRDefault="007B746B">
            <w:pPr>
              <w:spacing w:before="200"/>
              <w:rPr>
                <w:u w:val="single"/>
              </w:rPr>
            </w:pPr>
            <w:r>
              <w:rPr>
                <w:u w:val="single"/>
              </w:rPr>
              <w:t>STORE AND FORWARD</w:t>
            </w:r>
          </w:p>
          <w:p w:rsidR="000B59EF" w:rsidRDefault="007B746B">
            <w:r>
              <w:rPr>
                <w:b/>
              </w:rPr>
              <w:t>2701</w:t>
            </w:r>
            <w:r>
              <w:t>: SAF COUNT EXCEEDED</w:t>
            </w:r>
          </w:p>
          <w:p w:rsidR="000B59EF" w:rsidRDefault="007B746B">
            <w:r>
              <w:rPr>
                <w:b/>
              </w:rPr>
              <w:t>2702</w:t>
            </w:r>
            <w:r>
              <w:t>: SAF AMOUNT EXCEEDED</w:t>
            </w:r>
          </w:p>
          <w:p w:rsidR="000B59EF" w:rsidRDefault="007B746B">
            <w:r>
              <w:rPr>
                <w:b/>
              </w:rPr>
              <w:t>2703</w:t>
            </w:r>
            <w:r>
              <w:t>: NO SAF TRANSACTIONS TO SEND</w:t>
            </w:r>
            <w:r>
              <w:br/>
            </w:r>
            <w:r>
              <w:rPr>
                <w:b/>
              </w:rPr>
              <w:t>2704</w:t>
            </w:r>
            <w:r>
              <w:t>: MUST BATCH AUTH PENDING SAFS</w:t>
            </w:r>
          </w:p>
          <w:p w:rsidR="000B59EF" w:rsidRDefault="007B746B">
            <w:r>
              <w:rPr>
                <w:b/>
              </w:rPr>
              <w:t>2705</w:t>
            </w:r>
            <w:r>
              <w:t>: BATCH AUTH FAILED</w:t>
            </w:r>
          </w:p>
          <w:p w:rsidR="000B59EF" w:rsidRDefault="007B746B">
            <w:r>
              <w:rPr>
                <w:b/>
              </w:rPr>
              <w:t>2706:</w:t>
            </w:r>
            <w:r>
              <w:t xml:space="preserve"> GATEWAY SYSTEM ERROR </w:t>
            </w:r>
          </w:p>
          <w:p w:rsidR="000B59EF" w:rsidRDefault="007B746B">
            <w:r>
              <w:rPr>
                <w:b/>
              </w:rPr>
              <w:t>2707:</w:t>
            </w:r>
            <w:r>
              <w:t xml:space="preserve"> AUTH HAS BEEN VOIDED</w:t>
            </w:r>
          </w:p>
          <w:p w:rsidR="000B59EF" w:rsidRDefault="007B746B">
            <w:pPr>
              <w:spacing w:before="200"/>
            </w:pPr>
            <w:r>
              <w:rPr>
                <w:u w:val="single"/>
              </w:rPr>
              <w:t>TRANSACTION/FILE</w:t>
            </w:r>
            <w:r>
              <w:br/>
            </w:r>
            <w:r>
              <w:rPr>
                <w:b/>
              </w:rPr>
              <w:t>2901</w:t>
            </w:r>
            <w:r>
              <w:t>: ENCRYPTION ERROR</w:t>
            </w:r>
            <w:r>
              <w:br/>
            </w:r>
            <w:r>
              <w:rPr>
                <w:b/>
              </w:rPr>
              <w:t>2902</w:t>
            </w:r>
            <w:r>
              <w:t>: TRANSACTION NOT ALLOWED IN SAF ALWAYS MODE</w:t>
            </w:r>
            <w:r>
              <w:br/>
            </w:r>
            <w:r>
              <w:rPr>
                <w:b/>
              </w:rPr>
              <w:t>2931</w:t>
            </w:r>
            <w:r>
              <w:t>: VOID NOT FOUND</w:t>
            </w:r>
            <w:r>
              <w:br/>
            </w:r>
            <w:r>
              <w:rPr>
                <w:b/>
              </w:rPr>
              <w:t>2932</w:t>
            </w:r>
            <w:r>
              <w:t>: ALREADY VOIDED</w:t>
            </w:r>
            <w:r>
              <w:br/>
            </w:r>
            <w:r>
              <w:rPr>
                <w:b/>
              </w:rPr>
              <w:t>2933</w:t>
            </w:r>
            <w:r>
              <w:t>: UNABLE TO VOID</w:t>
            </w:r>
            <w:r>
              <w:br/>
            </w:r>
            <w:r>
              <w:rPr>
                <w:b/>
              </w:rPr>
              <w:t>2941</w:t>
            </w:r>
            <w:r>
              <w:t>: INVALID CREDIT BALANCE INQUIRY</w:t>
            </w:r>
            <w:r>
              <w:br/>
            </w:r>
            <w:r>
              <w:rPr>
                <w:b/>
              </w:rPr>
              <w:t>2951</w:t>
            </w:r>
            <w:r>
              <w:t>: APPROVAL CODE MUST BE SIX DIGITS</w:t>
            </w:r>
            <w:r>
              <w:br/>
            </w:r>
            <w:r>
              <w:rPr>
                <w:b/>
              </w:rPr>
              <w:t>2942</w:t>
            </w:r>
            <w:r>
              <w:t>: BALANCE INQUIRY NOT SUPPORTED FOR CREDIT CARD GROUP</w:t>
            </w:r>
            <w:r>
              <w:br/>
            </w:r>
            <w:r>
              <w:rPr>
                <w:b/>
              </w:rPr>
              <w:t>2943</w:t>
            </w:r>
            <w:r>
              <w:t>: BALANCE INQUIRY NOT SUPPORTED FOR DEBIT CARD GROUP</w:t>
            </w:r>
            <w:r>
              <w:br/>
            </w:r>
            <w:r>
              <w:rPr>
                <w:b/>
              </w:rPr>
              <w:t>2944</w:t>
            </w:r>
            <w:r>
              <w:t>: AUTH ALREADY COMPLETED</w:t>
            </w:r>
            <w:r>
              <w:br/>
            </w:r>
            <w:r>
              <w:rPr>
                <w:b/>
              </w:rPr>
              <w:lastRenderedPageBreak/>
              <w:t>2961</w:t>
            </w:r>
            <w:r>
              <w:t>: UNABLE TO ADJUST TIP</w:t>
            </w:r>
            <w:r>
              <w:br/>
            </w:r>
            <w:r>
              <w:rPr>
                <w:b/>
              </w:rPr>
              <w:t>2962</w:t>
            </w:r>
            <w:r>
              <w:t>: TIP CANNOT BE ADJUSTED FOR THIS TRANSACTION</w:t>
            </w:r>
            <w:r>
              <w:br/>
            </w:r>
            <w:r>
              <w:rPr>
                <w:b/>
              </w:rPr>
              <w:t>2963</w:t>
            </w:r>
            <w:r>
              <w:t>: UNABLE TO ADJUST TIP AS TRANSACTION ALREADY VOIDED</w:t>
            </w:r>
            <w:r>
              <w:br/>
            </w:r>
            <w:r>
              <w:rPr>
                <w:b/>
              </w:rPr>
              <w:t>2952</w:t>
            </w:r>
            <w:r>
              <w:t>: FILE CREATE FAILED</w:t>
            </w:r>
            <w:r>
              <w:br/>
            </w:r>
            <w:r>
              <w:rPr>
                <w:b/>
              </w:rPr>
              <w:t>2953</w:t>
            </w:r>
            <w:r>
              <w:t>: XML TAG ERROR</w:t>
            </w:r>
            <w:r>
              <w:br/>
            </w:r>
            <w:r>
              <w:rPr>
                <w:b/>
              </w:rPr>
              <w:t>2954</w:t>
            </w:r>
            <w:r>
              <w:t>: FILE SIZE TOO LARGE</w:t>
            </w:r>
            <w:r>
              <w:br/>
            </w:r>
            <w:r>
              <w:rPr>
                <w:b/>
              </w:rPr>
              <w:t>2955</w:t>
            </w:r>
            <w:r>
              <w:t>: INVALID FILE NAME</w:t>
            </w:r>
            <w:r>
              <w:br/>
            </w:r>
            <w:r>
              <w:rPr>
                <w:b/>
              </w:rPr>
              <w:t>2956</w:t>
            </w:r>
            <w:r>
              <w:t>: FILE NAME MISSING</w:t>
            </w:r>
            <w:r>
              <w:br/>
            </w:r>
            <w:r>
              <w:rPr>
                <w:b/>
              </w:rPr>
              <w:t>2957</w:t>
            </w:r>
            <w:r>
              <w:t>: PACKET SIZE TOO LARGE</w:t>
            </w:r>
            <w:r>
              <w:br/>
            </w:r>
            <w:r>
              <w:rPr>
                <w:b/>
              </w:rPr>
              <w:t>2958</w:t>
            </w:r>
            <w:r>
              <w:t>: TRANSACTION CANCELED BY CLERK</w:t>
            </w:r>
            <w:r>
              <w:br/>
            </w:r>
            <w:r>
              <w:rPr>
                <w:b/>
              </w:rPr>
              <w:t>2964</w:t>
            </w:r>
            <w:r>
              <w:t>: DUPLICATE TRANSACTION</w:t>
            </w:r>
          </w:p>
          <w:p w:rsidR="000B59EF" w:rsidRDefault="007B746B">
            <w:r>
              <w:rPr>
                <w:b/>
              </w:rPr>
              <w:t xml:space="preserve">2965: </w:t>
            </w:r>
            <w:r>
              <w:t>TRANSACTION CANCELLED</w:t>
            </w:r>
          </w:p>
          <w:p w:rsidR="000B59EF" w:rsidRDefault="007B746B">
            <w:r>
              <w:rPr>
                <w:b/>
              </w:rPr>
              <w:t>2967</w:t>
            </w:r>
            <w:r>
              <w:t>: UNABLE TO ADJUST TIP AS ORIGINAL TRANSACTION HAS A REFUND AGAINST IT</w:t>
            </w:r>
          </w:p>
          <w:p w:rsidR="000B59EF" w:rsidRDefault="007B746B">
            <w:r>
              <w:rPr>
                <w:b/>
              </w:rPr>
              <w:t>2968</w:t>
            </w:r>
            <w:r>
              <w:t>: UNABLE TO VOID AS ORIGINAL TRANSACTION HAS A REFUND AGAINST IT</w:t>
            </w:r>
          </w:p>
          <w:p w:rsidR="000B59EF" w:rsidRDefault="007B746B">
            <w:r>
              <w:rPr>
                <w:b/>
              </w:rPr>
              <w:t>2969</w:t>
            </w:r>
            <w:r>
              <w:t>: UNABLE TO REFUND AS ORIGINAL TRANSACTION ALREADY VOIDED</w:t>
            </w:r>
          </w:p>
          <w:p w:rsidR="000B59EF" w:rsidRDefault="007B746B">
            <w:r>
              <w:rPr>
                <w:b/>
              </w:rPr>
              <w:t>2970</w:t>
            </w:r>
            <w:r>
              <w:t>: UNABLE TO REFUND AS ORIGINAL TRANSACTION IS INVALID</w:t>
            </w:r>
          </w:p>
          <w:p w:rsidR="000B59EF" w:rsidRDefault="007B746B">
            <w:r>
              <w:rPr>
                <w:b/>
              </w:rPr>
              <w:t>2971</w:t>
            </w:r>
            <w:r>
              <w:t>: UNABLE TO REFUND AS AMOUNT TO BE REFUNDED EXCEEDS THE ORIGINAL AMOUNT</w:t>
            </w:r>
          </w:p>
          <w:p w:rsidR="000B59EF" w:rsidRDefault="007B746B">
            <w:r>
              <w:rPr>
                <w:b/>
              </w:rPr>
              <w:t>2972</w:t>
            </w:r>
            <w:r>
              <w:t>: UNABLE TO ADJUST TRANSACTION AS ORIGINAL TRANSACTION HAS A REFUND AGAINST IT</w:t>
            </w:r>
          </w:p>
          <w:p w:rsidR="000B59EF" w:rsidRDefault="007B746B">
            <w:r>
              <w:rPr>
                <w:b/>
              </w:rPr>
              <w:t>2973</w:t>
            </w:r>
            <w:r>
              <w:t>: UNABLE TO ADJUST TRANSACTION AS ORIGINAL TRANSACTION ALREADY VOIDED</w:t>
            </w:r>
          </w:p>
          <w:p w:rsidR="000B59EF" w:rsidRDefault="007B746B">
            <w:r>
              <w:rPr>
                <w:b/>
              </w:rPr>
              <w:t>2974</w:t>
            </w:r>
            <w:r>
              <w:t>: UNABLE TO ADJUST TRANSACTION AS ORIGINAL TRANSACTION IS INVALID</w:t>
            </w:r>
          </w:p>
          <w:p w:rsidR="000B59EF" w:rsidRDefault="000B59EF"/>
          <w:p w:rsidR="000B59EF" w:rsidRDefault="007B746B">
            <w:pPr>
              <w:spacing w:line="240" w:lineRule="auto"/>
            </w:pPr>
            <w:r>
              <w:rPr>
                <w:u w:val="single"/>
              </w:rPr>
              <w:t>SYSTEM</w:t>
            </w:r>
            <w:r>
              <w:br/>
            </w:r>
            <w:r>
              <w:rPr>
                <w:b/>
              </w:rPr>
              <w:t>3101</w:t>
            </w:r>
            <w:r>
              <w:t>: SYSTEM ERROR: BATCH CORRUPTED</w:t>
            </w:r>
          </w:p>
          <w:p w:rsidR="000B59EF" w:rsidRDefault="007B746B">
            <w:pPr>
              <w:spacing w:line="240" w:lineRule="auto"/>
            </w:pPr>
            <w:r>
              <w:rPr>
                <w:b/>
              </w:rPr>
              <w:t>3110</w:t>
            </w:r>
            <w:r>
              <w:t>: ERROR PROCESSING SIGNATURE</w:t>
            </w:r>
          </w:p>
        </w:tc>
      </w:tr>
    </w:tbl>
    <w:p w:rsidR="000B59EF" w:rsidRDefault="007B746B">
      <w:pPr>
        <w:pStyle w:val="Heading3"/>
      </w:pPr>
      <w:bookmarkStart w:id="415" w:name="_Toc40712449"/>
      <w:r>
        <w:lastRenderedPageBreak/>
        <w:t>5.4.79. &lt;ResultText&gt;</w:t>
      </w:r>
      <w:bookmarkEnd w:id="415"/>
    </w:p>
    <w:p w:rsidR="000B59EF" w:rsidRDefault="007B746B">
      <w:pPr>
        <w:spacing w:after="200"/>
      </w:pPr>
      <w:r>
        <w:t xml:space="preserve">This element contains the result text corresponding to the result code returned in the &lt;Result&gt; element. See </w:t>
      </w:r>
      <w:hyperlink w:anchor="_s1rt5bdwosc6">
        <w:r>
          <w:rPr>
            <w:color w:val="1155CC"/>
            <w:u w:val="single"/>
          </w:rPr>
          <w:t>&lt;Result&gt;</w:t>
        </w:r>
      </w:hyperlink>
      <w:r>
        <w:t xml:space="preserve"> for more details.</w:t>
      </w:r>
    </w:p>
    <w:tbl>
      <w:tblPr>
        <w:tblStyle w:val="affffffffff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HPA error text</w:t>
            </w:r>
          </w:p>
        </w:tc>
      </w:tr>
    </w:tbl>
    <w:p w:rsidR="000B59EF" w:rsidRDefault="007B746B">
      <w:pPr>
        <w:pStyle w:val="Heading3"/>
      </w:pPr>
      <w:bookmarkStart w:id="416" w:name="_Toc40712450"/>
      <w:r>
        <w:lastRenderedPageBreak/>
        <w:t>5.4.80. &lt;Reversal&gt;</w:t>
      </w:r>
      <w:bookmarkEnd w:id="416"/>
    </w:p>
    <w:p w:rsidR="000B59EF" w:rsidRDefault="007B746B">
      <w:pPr>
        <w:spacing w:after="200"/>
      </w:pPr>
      <w:r>
        <w:t>Text description giving status of sending reversals to the host as part of EOD processing.</w:t>
      </w:r>
    </w:p>
    <w:tbl>
      <w:tblPr>
        <w:tblStyle w:val="affffffffff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Indicates status of reversal transaction</w:t>
            </w:r>
          </w:p>
        </w:tc>
      </w:tr>
    </w:tbl>
    <w:p w:rsidR="000B59EF" w:rsidRDefault="007B746B">
      <w:pPr>
        <w:pStyle w:val="Heading3"/>
      </w:pPr>
      <w:bookmarkStart w:id="417" w:name="_Toc40712451"/>
      <w:r>
        <w:t>5.4.81. &lt;RightButtonText&gt;</w:t>
      </w:r>
      <w:bookmarkEnd w:id="417"/>
    </w:p>
    <w:p w:rsidR="000B59EF" w:rsidRDefault="007B746B">
      <w:pPr>
        <w:spacing w:after="200"/>
      </w:pPr>
      <w:r>
        <w:t>This element is used for custom Edit, Choice, and Signature forms, and is mandatory.</w:t>
      </w:r>
    </w:p>
    <w:tbl>
      <w:tblPr>
        <w:tblStyle w:val="affffffffff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1-8</w:t>
            </w:r>
          </w:p>
        </w:tc>
        <w:tc>
          <w:tcPr>
            <w:tcW w:w="6990" w:type="dxa"/>
            <w:shd w:val="clear" w:color="auto" w:fill="auto"/>
            <w:tcMar>
              <w:top w:w="100" w:type="dxa"/>
              <w:left w:w="100" w:type="dxa"/>
              <w:bottom w:w="100" w:type="dxa"/>
              <w:right w:w="100" w:type="dxa"/>
            </w:tcMar>
          </w:tcPr>
          <w:p w:rsidR="000B59EF" w:rsidRDefault="007B746B">
            <w:pPr>
              <w:widowControl w:val="0"/>
            </w:pPr>
            <w:r>
              <w:t>Text to display on right button</w:t>
            </w:r>
          </w:p>
        </w:tc>
      </w:tr>
    </w:tbl>
    <w:p w:rsidR="000B59EF" w:rsidRDefault="007B746B">
      <w:pPr>
        <w:pStyle w:val="Heading3"/>
      </w:pPr>
      <w:bookmarkStart w:id="418" w:name="_Toc40712452"/>
      <w:r>
        <w:t>5.4.82. &lt;SendSAF&gt;</w:t>
      </w:r>
      <w:bookmarkEnd w:id="418"/>
    </w:p>
    <w:p w:rsidR="000B59EF" w:rsidRDefault="007B746B">
      <w:pPr>
        <w:spacing w:after="200"/>
      </w:pPr>
      <w:r>
        <w:t>Text description giving status of sending store and forward transactions to the  host as part of EOD processing.</w:t>
      </w:r>
    </w:p>
    <w:tbl>
      <w:tblPr>
        <w:tblStyle w:val="affffffffff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Indicates status of SendSAF command</w:t>
            </w:r>
          </w:p>
        </w:tc>
      </w:tr>
    </w:tbl>
    <w:p w:rsidR="000B59EF" w:rsidRDefault="007B746B">
      <w:pPr>
        <w:pStyle w:val="Heading3"/>
      </w:pPr>
      <w:bookmarkStart w:id="419" w:name="_Toc40712453"/>
      <w:r>
        <w:t>5.4.83. &lt;ServerLabel&gt;</w:t>
      </w:r>
      <w:bookmarkEnd w:id="419"/>
    </w:p>
    <w:p w:rsidR="000B59EF" w:rsidRDefault="007B746B">
      <w:pPr>
        <w:spacing w:after="200"/>
      </w:pPr>
      <w:r>
        <w:t>This element is only applicable to SplitTip, to provide customer-prompting labels for all servers/stylists sharing a tip.</w:t>
      </w:r>
    </w:p>
    <w:tbl>
      <w:tblPr>
        <w:tblStyle w:val="affffffffff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1-64</w:t>
            </w:r>
          </w:p>
        </w:tc>
        <w:tc>
          <w:tcPr>
            <w:tcW w:w="6990" w:type="dxa"/>
            <w:shd w:val="clear" w:color="auto" w:fill="auto"/>
            <w:tcMar>
              <w:top w:w="100" w:type="dxa"/>
              <w:left w:w="100" w:type="dxa"/>
              <w:bottom w:w="100" w:type="dxa"/>
              <w:right w:w="100" w:type="dxa"/>
            </w:tcMar>
          </w:tcPr>
          <w:p w:rsidR="000B59EF" w:rsidRDefault="007B746B">
            <w:pPr>
              <w:widowControl w:val="0"/>
            </w:pPr>
            <w:r>
              <w:t>Value may range from 1 to 64X</w:t>
            </w:r>
          </w:p>
        </w:tc>
      </w:tr>
    </w:tbl>
    <w:p w:rsidR="000B59EF" w:rsidRDefault="007B746B">
      <w:pPr>
        <w:pStyle w:val="Heading3"/>
      </w:pPr>
      <w:bookmarkStart w:id="420" w:name="_Toc40712454"/>
      <w:r>
        <w:t>5.4.84. &lt;SignatureLine&gt;</w:t>
      </w:r>
      <w:bookmarkEnd w:id="420"/>
    </w:p>
    <w:p w:rsidR="000B59EF" w:rsidRDefault="007B746B">
      <w:pPr>
        <w:spacing w:after="200"/>
      </w:pPr>
      <w:r>
        <w:t>This element is used to inform the POS whether a signature line should be printed on the receipt.</w:t>
      </w:r>
    </w:p>
    <w:tbl>
      <w:tblPr>
        <w:tblStyle w:val="affffffffff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0</w:t>
            </w:r>
            <w:r>
              <w:t>: Do not print signature line</w:t>
            </w:r>
            <w:r>
              <w:br/>
            </w:r>
            <w:r>
              <w:rPr>
                <w:b/>
              </w:rPr>
              <w:lastRenderedPageBreak/>
              <w:t>1</w:t>
            </w:r>
            <w:r>
              <w:t>: Print signature line</w:t>
            </w:r>
          </w:p>
        </w:tc>
      </w:tr>
    </w:tbl>
    <w:p w:rsidR="000B59EF" w:rsidRDefault="007B746B">
      <w:pPr>
        <w:pStyle w:val="Heading3"/>
      </w:pPr>
      <w:bookmarkStart w:id="421" w:name="_Toc40712455"/>
      <w:r>
        <w:lastRenderedPageBreak/>
        <w:t>5.4.85. &lt;SignaturePrompt&gt;</w:t>
      </w:r>
      <w:bookmarkEnd w:id="421"/>
    </w:p>
    <w:p w:rsidR="000B59EF" w:rsidRDefault="007B746B">
      <w:pPr>
        <w:spacing w:after="200"/>
      </w:pPr>
      <w:r>
        <w:t>This element allows the POS to indicate to the SIP whether or not to prompt for a signature.  Applies to Sale, Refund, Voice Auth,  Credit Auth, and Credit Auth Complete transactions. The default behavior is assumed if the element is not supplied.</w:t>
      </w:r>
    </w:p>
    <w:tbl>
      <w:tblPr>
        <w:tblStyle w:val="affffffffff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75" w:type="dxa"/>
            <w:shd w:val="clear" w:color="auto" w:fill="auto"/>
            <w:tcMar>
              <w:top w:w="100" w:type="dxa"/>
              <w:left w:w="100" w:type="dxa"/>
              <w:bottom w:w="100" w:type="dxa"/>
              <w:right w:w="100" w:type="dxa"/>
            </w:tcMar>
          </w:tcPr>
          <w:p w:rsidR="000B59EF" w:rsidRDefault="007B746B">
            <w:pPr>
              <w:widowControl w:val="0"/>
            </w:pPr>
            <w:r>
              <w:rPr>
                <w:b/>
              </w:rPr>
              <w:t>0</w:t>
            </w:r>
            <w:r>
              <w:t>: Do not prompt customer for a signature</w:t>
            </w:r>
          </w:p>
          <w:p w:rsidR="000B59EF" w:rsidRDefault="007B746B">
            <w:pPr>
              <w:widowControl w:val="0"/>
              <w:spacing w:line="240" w:lineRule="auto"/>
            </w:pPr>
            <w:r>
              <w:rPr>
                <w:b/>
              </w:rPr>
              <w:t>1</w:t>
            </w:r>
            <w:r>
              <w:t>: Prompt customer for a signature</w:t>
            </w:r>
          </w:p>
        </w:tc>
      </w:tr>
    </w:tbl>
    <w:p w:rsidR="000B59EF" w:rsidRDefault="007B746B">
      <w:pPr>
        <w:pStyle w:val="Heading3"/>
      </w:pPr>
      <w:bookmarkStart w:id="422" w:name="_Toc40712456"/>
      <w:r>
        <w:t>5.4.86. &lt;SIP&gt;</w:t>
      </w:r>
      <w:bookmarkEnd w:id="422"/>
    </w:p>
    <w:p w:rsidR="000B59EF" w:rsidRDefault="007B746B">
      <w:pPr>
        <w:spacing w:after="200"/>
      </w:pPr>
      <w:r>
        <w:t>All messages will begin with this element to identify the message as a SIP message.</w:t>
      </w:r>
    </w:p>
    <w:tbl>
      <w:tblPr>
        <w:tblStyle w:val="affffffffff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n/a</w:t>
            </w:r>
          </w:p>
        </w:tc>
        <w:tc>
          <w:tcPr>
            <w:tcW w:w="6990" w:type="dxa"/>
            <w:shd w:val="clear" w:color="auto" w:fill="auto"/>
            <w:tcMar>
              <w:top w:w="100" w:type="dxa"/>
              <w:left w:w="100" w:type="dxa"/>
              <w:bottom w:w="100" w:type="dxa"/>
              <w:right w:w="100" w:type="dxa"/>
            </w:tcMar>
          </w:tcPr>
          <w:p w:rsidR="000B59EF" w:rsidRDefault="007B746B">
            <w:pPr>
              <w:widowControl w:val="0"/>
            </w:pPr>
            <w:r>
              <w:t>Identifies the message as a SIP message</w:t>
            </w:r>
          </w:p>
        </w:tc>
      </w:tr>
    </w:tbl>
    <w:p w:rsidR="000B59EF" w:rsidRDefault="007B746B">
      <w:pPr>
        <w:pStyle w:val="Heading3"/>
      </w:pPr>
      <w:bookmarkStart w:id="423" w:name="_Toc40712457"/>
      <w:r>
        <w:t>5.4.87. &lt;SIPId&gt;</w:t>
      </w:r>
      <w:bookmarkEnd w:id="423"/>
    </w:p>
    <w:p w:rsidR="000B59EF" w:rsidRDefault="007B746B">
      <w:pPr>
        <w:spacing w:after="200"/>
      </w:pPr>
      <w:r>
        <w:t>Contains the Serial Number of the SIP device. The POS (ECR) can tie this to the workstation connected.</w:t>
      </w:r>
    </w:p>
    <w:p w:rsidR="000B59EF" w:rsidRDefault="007B746B">
      <w:pPr>
        <w:spacing w:after="200"/>
      </w:pPr>
      <w:r>
        <w:t>A typical use case is where the POS is coded to look at the SIPId and if it’s the first time connected, store it at the POS, saying a particular ECRId is associated with this SIPId. Subsequent responses are checked to see if they are coming from the same SIPId. If the SIPId is different, the POS can be coded to alert the attendant that a different SIP device is detected during the LaneOpen command and prompt to either override and continue or abort the transaction and ensure the correct SIP device is connected.</w:t>
      </w:r>
    </w:p>
    <w:p w:rsidR="000B59EF" w:rsidRDefault="007B746B">
      <w:pPr>
        <w:spacing w:after="200"/>
      </w:pPr>
      <w:r>
        <w:t>It is advised to perform the End of Day processing before a SIP device is switched between POS workstations or lanes.</w:t>
      </w:r>
    </w:p>
    <w:tbl>
      <w:tblPr>
        <w:tblStyle w:val="affffffffff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1-20</w:t>
            </w:r>
          </w:p>
        </w:tc>
        <w:tc>
          <w:tcPr>
            <w:tcW w:w="6990" w:type="dxa"/>
            <w:shd w:val="clear" w:color="auto" w:fill="auto"/>
            <w:tcMar>
              <w:top w:w="100" w:type="dxa"/>
              <w:left w:w="100" w:type="dxa"/>
              <w:bottom w:w="100" w:type="dxa"/>
              <w:right w:w="100" w:type="dxa"/>
            </w:tcMar>
          </w:tcPr>
          <w:p w:rsidR="000B59EF" w:rsidRDefault="007B746B">
            <w:r>
              <w:t>Contains the Serial Number of the SIP device</w:t>
            </w:r>
          </w:p>
        </w:tc>
      </w:tr>
    </w:tbl>
    <w:p w:rsidR="000B59EF" w:rsidRDefault="007B746B">
      <w:pPr>
        <w:pStyle w:val="Heading3"/>
      </w:pPr>
      <w:bookmarkStart w:id="424" w:name="_Toc40712458"/>
      <w:r>
        <w:t>5.4.88. &lt;Status&gt;</w:t>
      </w:r>
      <w:bookmarkEnd w:id="424"/>
    </w:p>
    <w:p w:rsidR="000B59EF" w:rsidRDefault="007B746B">
      <w:pPr>
        <w:spacing w:after="200"/>
      </w:pPr>
      <w:r>
        <w:t>If the POSNOTIFY parameter is enabled then the SIP device will send Notification messages to the POS during financial transactions with the Status element specifying the current status of the transaction.</w:t>
      </w:r>
    </w:p>
    <w:p w:rsidR="000B59EF" w:rsidRDefault="007B746B">
      <w:pPr>
        <w:spacing w:after="200"/>
      </w:pPr>
      <w:r>
        <w:lastRenderedPageBreak/>
        <w:t xml:space="preserve">See </w:t>
      </w:r>
      <w:hyperlink w:anchor="_riyqa79hjhpk">
        <w:r>
          <w:rPr>
            <w:color w:val="1155CC"/>
            <w:u w:val="single"/>
          </w:rPr>
          <w:t>Notification Message</w:t>
        </w:r>
      </w:hyperlink>
      <w:r>
        <w:t xml:space="preserve"> for more details.</w:t>
      </w:r>
    </w:p>
    <w:tbl>
      <w:tblPr>
        <w:tblStyle w:val="afffffffffff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Indicates the type of information being sent to the POS, e.g. CARD PRESENTED</w:t>
            </w:r>
          </w:p>
        </w:tc>
      </w:tr>
    </w:tbl>
    <w:p w:rsidR="000B59EF" w:rsidRDefault="007B746B">
      <w:pPr>
        <w:pStyle w:val="Heading3"/>
      </w:pPr>
      <w:bookmarkStart w:id="425" w:name="_Toc40712459"/>
      <w:r>
        <w:t>5.4.89. &lt;StoreAndForward&gt;</w:t>
      </w:r>
      <w:bookmarkEnd w:id="425"/>
    </w:p>
    <w:p w:rsidR="000B59EF" w:rsidRDefault="007B746B">
      <w:pPr>
        <w:spacing w:after="200"/>
      </w:pPr>
      <w:r>
        <w:t>This is an element used in response messages to indicate that the transaction was approved offline in Store and Forward mode.</w:t>
      </w:r>
    </w:p>
    <w:tbl>
      <w:tblPr>
        <w:tblStyle w:val="afffffffffff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0</w:t>
            </w:r>
            <w:r>
              <w:t>: Transaction was not approved offline</w:t>
            </w:r>
            <w:r>
              <w:br/>
            </w:r>
            <w:r>
              <w:rPr>
                <w:b/>
              </w:rPr>
              <w:t>1</w:t>
            </w:r>
            <w:r>
              <w:t>: Transaction was approved offline and is pending approval</w:t>
            </w:r>
          </w:p>
        </w:tc>
      </w:tr>
    </w:tbl>
    <w:p w:rsidR="000B59EF" w:rsidRDefault="007B746B">
      <w:pPr>
        <w:pStyle w:val="Heading3"/>
      </w:pPr>
      <w:bookmarkStart w:id="426" w:name="_Toc40712460"/>
      <w:r>
        <w:t>5.4.90. &lt;TableCategory&gt;</w:t>
      </w:r>
      <w:bookmarkEnd w:id="426"/>
    </w:p>
    <w:p w:rsidR="000B59EF" w:rsidRDefault="007B746B">
      <w:pPr>
        <w:spacing w:after="200"/>
      </w:pPr>
      <w:r>
        <w:t>This element identifies to which category the parameters which follow it belong.</w:t>
      </w:r>
    </w:p>
    <w:tbl>
      <w:tblPr>
        <w:tblStyle w:val="afffffffffff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e.g. CARD TYPE PARAMETERS</w:t>
            </w:r>
          </w:p>
        </w:tc>
      </w:tr>
    </w:tbl>
    <w:p w:rsidR="000B59EF" w:rsidRDefault="007B746B">
      <w:pPr>
        <w:pStyle w:val="Heading3"/>
      </w:pPr>
      <w:bookmarkStart w:id="427" w:name="_Toc40712461"/>
      <w:r>
        <w:t>5.4.91. &lt;TaxAmount&gt;</w:t>
      </w:r>
      <w:bookmarkEnd w:id="427"/>
    </w:p>
    <w:p w:rsidR="000B59EF" w:rsidRDefault="007B746B">
      <w:pPr>
        <w:spacing w:after="200"/>
      </w:pPr>
      <w:r>
        <w:t>This element only applies to Sale transactions and is optional.</w:t>
      </w:r>
    </w:p>
    <w:tbl>
      <w:tblPr>
        <w:tblStyle w:val="afffffffffff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Implied decimal point, no dollar sign, e.g. $12.34 = 1234</w:t>
            </w:r>
          </w:p>
        </w:tc>
      </w:tr>
    </w:tbl>
    <w:p w:rsidR="000B59EF" w:rsidRDefault="007B746B">
      <w:pPr>
        <w:pStyle w:val="Heading3"/>
      </w:pPr>
      <w:bookmarkStart w:id="428" w:name="_Toc40712462"/>
      <w:r>
        <w:t>5.4.92. &lt;TerminalId&gt;</w:t>
      </w:r>
      <w:bookmarkEnd w:id="428"/>
    </w:p>
    <w:p w:rsidR="000B59EF" w:rsidRDefault="007B746B">
      <w:pPr>
        <w:spacing w:after="200"/>
      </w:pPr>
      <w:r>
        <w:t>This element is only used for Download to provide the terminal ID to download, and is mandatory.</w:t>
      </w:r>
    </w:p>
    <w:tbl>
      <w:tblPr>
        <w:tblStyle w:val="affffffffffff5"/>
        <w:tblW w:w="9345" w:type="dxa"/>
        <w:tblBorders>
          <w:top w:val="nil"/>
          <w:left w:val="nil"/>
          <w:bottom w:val="nil"/>
          <w:right w:val="nil"/>
          <w:insideH w:val="nil"/>
          <w:insideV w:val="nil"/>
        </w:tblBorders>
        <w:tblLayout w:type="fixed"/>
        <w:tblLook w:val="0600" w:firstRow="0" w:lastRow="0" w:firstColumn="0" w:lastColumn="0" w:noHBand="1" w:noVBand="1"/>
      </w:tblPr>
      <w:tblGrid>
        <w:gridCol w:w="1650"/>
        <w:gridCol w:w="975"/>
        <w:gridCol w:w="6720"/>
      </w:tblGrid>
      <w:tr w:rsidR="000B59EF">
        <w:trPr>
          <w:trHeight w:val="480"/>
        </w:trPr>
        <w:tc>
          <w:tcPr>
            <w:tcW w:w="1650" w:type="dxa"/>
            <w:tcBorders>
              <w:top w:val="single" w:sz="8" w:space="0" w:color="000080"/>
              <w:left w:val="single" w:sz="8" w:space="0" w:color="000080"/>
              <w:bottom w:val="single" w:sz="8" w:space="0" w:color="000080"/>
              <w:right w:val="single" w:sz="8" w:space="0" w:color="00008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Format</w:t>
            </w:r>
          </w:p>
        </w:tc>
        <w:tc>
          <w:tcPr>
            <w:tcW w:w="975"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Length</w:t>
            </w:r>
          </w:p>
        </w:tc>
        <w:tc>
          <w:tcPr>
            <w:tcW w:w="6720"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Definition</w:t>
            </w:r>
          </w:p>
        </w:tc>
      </w:tr>
      <w:tr w:rsidR="000B59EF">
        <w:trPr>
          <w:trHeight w:val="480"/>
        </w:trPr>
        <w:tc>
          <w:tcPr>
            <w:tcW w:w="165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Alphanumeric</w:t>
            </w:r>
          </w:p>
        </w:tc>
        <w:tc>
          <w:tcPr>
            <w:tcW w:w="9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1-20</w:t>
            </w:r>
          </w:p>
        </w:tc>
        <w:tc>
          <w:tcPr>
            <w:tcW w:w="672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Specifies the Terminal ID to download</w:t>
            </w:r>
          </w:p>
        </w:tc>
      </w:tr>
    </w:tbl>
    <w:p w:rsidR="000B59EF" w:rsidRDefault="007B746B">
      <w:pPr>
        <w:pStyle w:val="Heading3"/>
      </w:pPr>
      <w:bookmarkStart w:id="429" w:name="_Toc40712463"/>
      <w:r>
        <w:lastRenderedPageBreak/>
        <w:t>5.4.93. &lt;Time&gt;</w:t>
      </w:r>
      <w:bookmarkEnd w:id="429"/>
    </w:p>
    <w:p w:rsidR="000B59EF" w:rsidRDefault="007B746B">
      <w:pPr>
        <w:spacing w:after="200"/>
      </w:pPr>
      <w:r>
        <w:t>This element is only used for SetClock, and is mandatory.</w:t>
      </w:r>
    </w:p>
    <w:tbl>
      <w:tblPr>
        <w:tblStyle w:val="afffffffffff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14</w:t>
            </w:r>
          </w:p>
        </w:tc>
        <w:tc>
          <w:tcPr>
            <w:tcW w:w="6990" w:type="dxa"/>
            <w:shd w:val="clear" w:color="auto" w:fill="auto"/>
            <w:tcMar>
              <w:top w:w="100" w:type="dxa"/>
              <w:left w:w="100" w:type="dxa"/>
              <w:bottom w:w="100" w:type="dxa"/>
              <w:right w:w="100" w:type="dxa"/>
            </w:tcMar>
          </w:tcPr>
          <w:p w:rsidR="000B59EF" w:rsidRDefault="007B746B">
            <w:pPr>
              <w:widowControl w:val="0"/>
            </w:pPr>
            <w:r>
              <w:t>Value must take this form YYYYMMDDHHMMSS</w:t>
            </w:r>
          </w:p>
        </w:tc>
      </w:tr>
    </w:tbl>
    <w:p w:rsidR="000B59EF" w:rsidRDefault="007B746B">
      <w:pPr>
        <w:pStyle w:val="Heading3"/>
      </w:pPr>
      <w:bookmarkStart w:id="430" w:name="_Toc40712464"/>
      <w:r>
        <w:t>5.4.94. &lt;TipAdjustAllowed&gt;</w:t>
      </w:r>
      <w:bookmarkEnd w:id="430"/>
    </w:p>
    <w:p w:rsidR="000B59EF" w:rsidRDefault="007B746B">
      <w:pPr>
        <w:spacing w:after="200"/>
      </w:pPr>
      <w:r>
        <w:t xml:space="preserve">This element is used to inform the POS whether tip adjustment is allowed for the transaction. </w:t>
      </w:r>
    </w:p>
    <w:p w:rsidR="000B59EF" w:rsidRDefault="007B746B">
      <w:pPr>
        <w:spacing w:after="200"/>
      </w:pPr>
      <w:r>
        <w:rPr>
          <w:b/>
        </w:rPr>
        <w:t>NOTE:</w:t>
      </w:r>
      <w:r>
        <w:t xml:space="preserve"> Tip adjustment is currently only allowed for Credit sale, Credit Auth and Voice Auth transactions.</w:t>
      </w:r>
    </w:p>
    <w:tbl>
      <w:tblPr>
        <w:tblStyle w:val="afffffffffff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0</w:t>
            </w:r>
            <w:r>
              <w:t>: Tip adjustment is not allowed for transaction. POS should not print a tip line on receipt</w:t>
            </w:r>
            <w:r>
              <w:br/>
            </w:r>
            <w:r>
              <w:rPr>
                <w:b/>
              </w:rPr>
              <w:t>1</w:t>
            </w:r>
            <w:r>
              <w:t>: Tip adjustment is allowed for transaction. POS may print a tip line on receipt</w:t>
            </w:r>
          </w:p>
        </w:tc>
      </w:tr>
    </w:tbl>
    <w:p w:rsidR="000B59EF" w:rsidRDefault="007B746B">
      <w:pPr>
        <w:pStyle w:val="Heading3"/>
      </w:pPr>
      <w:bookmarkStart w:id="431" w:name="_Toc40712465"/>
      <w:r>
        <w:t>5.4.95. &lt;TipAmount&gt;</w:t>
      </w:r>
      <w:bookmarkEnd w:id="431"/>
    </w:p>
    <w:p w:rsidR="000B59EF" w:rsidRDefault="007B746B">
      <w:pPr>
        <w:spacing w:after="200"/>
      </w:pPr>
      <w:r>
        <w:t>This element only applies to Sale transactions and is optional.</w:t>
      </w:r>
    </w:p>
    <w:tbl>
      <w:tblPr>
        <w:tblStyle w:val="afffffffffff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1-6</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Implied decimal point, no dollar sign, e.g. $12.34 = 1234</w:t>
            </w:r>
          </w:p>
        </w:tc>
      </w:tr>
    </w:tbl>
    <w:p w:rsidR="000B59EF" w:rsidRDefault="007B746B">
      <w:pPr>
        <w:pStyle w:val="Heading3"/>
      </w:pPr>
      <w:bookmarkStart w:id="432" w:name="_Toc40712466"/>
      <w:r>
        <w:t>5.4.96. &lt;TokenRequest&gt;</w:t>
      </w:r>
      <w:bookmarkEnd w:id="432"/>
    </w:p>
    <w:p w:rsidR="000B59EF" w:rsidRDefault="007B746B">
      <w:pPr>
        <w:spacing w:after="200"/>
      </w:pPr>
      <w:r>
        <w:t>This element is used to indicate that the POS would like to receive a token from the host to be used in place of the specified card data.</w:t>
      </w:r>
    </w:p>
    <w:tbl>
      <w:tblPr>
        <w:tblStyle w:val="afffffffffff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0</w:t>
            </w:r>
            <w:r>
              <w:t>: Token will not be requested</w:t>
            </w:r>
            <w:r>
              <w:br/>
            </w:r>
            <w:r>
              <w:rPr>
                <w:b/>
              </w:rPr>
              <w:t>1</w:t>
            </w:r>
            <w:r>
              <w:t>: Token will be requested</w:t>
            </w:r>
          </w:p>
        </w:tc>
      </w:tr>
    </w:tbl>
    <w:p w:rsidR="000B59EF" w:rsidRDefault="007B746B">
      <w:pPr>
        <w:pStyle w:val="Heading3"/>
      </w:pPr>
      <w:bookmarkStart w:id="433" w:name="_Toc40712467"/>
      <w:r>
        <w:t>5.4.97. &lt;TokenRspCode&gt;</w:t>
      </w:r>
      <w:bookmarkEnd w:id="433"/>
    </w:p>
    <w:p w:rsidR="000B59EF" w:rsidRDefault="007B746B">
      <w:pPr>
        <w:spacing w:after="200"/>
      </w:pPr>
      <w:r>
        <w:t>This element returns the response code provided by the host for the token request.</w:t>
      </w:r>
    </w:p>
    <w:tbl>
      <w:tblPr>
        <w:tblStyle w:val="afffffffffff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lastRenderedPageBreak/>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1-4</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If token requested</w:t>
            </w:r>
          </w:p>
        </w:tc>
      </w:tr>
    </w:tbl>
    <w:p w:rsidR="000B59EF" w:rsidRDefault="007B746B">
      <w:pPr>
        <w:pStyle w:val="Heading3"/>
      </w:pPr>
      <w:bookmarkStart w:id="434" w:name="_Toc40712468"/>
      <w:r>
        <w:t>5.4.98. &lt;TokenRspMsg&gt;</w:t>
      </w:r>
      <w:bookmarkEnd w:id="434"/>
    </w:p>
    <w:p w:rsidR="000B59EF" w:rsidRDefault="007B746B">
      <w:pPr>
        <w:spacing w:after="200"/>
      </w:pPr>
      <w:r>
        <w:t>This element returns the response text provided by the host for the token request.</w:t>
      </w:r>
    </w:p>
    <w:tbl>
      <w:tblPr>
        <w:tblStyle w:val="afffffffffff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1-34</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If token requested</w:t>
            </w:r>
          </w:p>
        </w:tc>
      </w:tr>
    </w:tbl>
    <w:p w:rsidR="000B59EF" w:rsidRDefault="000B59EF">
      <w:pPr>
        <w:spacing w:after="160" w:line="274" w:lineRule="auto"/>
      </w:pPr>
    </w:p>
    <w:p w:rsidR="000B59EF" w:rsidRDefault="007B746B">
      <w:pPr>
        <w:pStyle w:val="Heading3"/>
      </w:pPr>
      <w:bookmarkStart w:id="435" w:name="_Toc40712469"/>
      <w:r>
        <w:t>5.4.99. &lt;TokenValue&gt;</w:t>
      </w:r>
      <w:bookmarkEnd w:id="435"/>
    </w:p>
    <w:p w:rsidR="000B59EF" w:rsidRDefault="007B746B">
      <w:pPr>
        <w:spacing w:after="200"/>
      </w:pPr>
      <w:r>
        <w:t>In the request message, this element is used to pass the token value to HPA.</w:t>
      </w:r>
    </w:p>
    <w:p w:rsidR="000B59EF" w:rsidRDefault="007B746B">
      <w:pPr>
        <w:spacing w:after="200"/>
      </w:pPr>
      <w:r>
        <w:t>In the response message, this element is used to return the token value which is generated as part of a token request to the POS.</w:t>
      </w:r>
    </w:p>
    <w:tbl>
      <w:tblPr>
        <w:tblStyle w:val="afffffffffff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1-34</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If token requested</w:t>
            </w:r>
          </w:p>
        </w:tc>
      </w:tr>
    </w:tbl>
    <w:p w:rsidR="000B59EF" w:rsidRDefault="007B746B">
      <w:pPr>
        <w:pStyle w:val="Heading3"/>
      </w:pPr>
      <w:bookmarkStart w:id="436" w:name="_Toc40712470"/>
      <w:r>
        <w:t>5.4.100. &lt;TotalAmount&gt;</w:t>
      </w:r>
      <w:bookmarkEnd w:id="436"/>
    </w:p>
    <w:p w:rsidR="000B59EF" w:rsidRDefault="007B746B">
      <w:pPr>
        <w:spacing w:after="200"/>
      </w:pPr>
      <w:r>
        <w:t>This element applies to all financial transactions and is mandatory, except for Verify,  Void and Balance Inquiry</w:t>
      </w:r>
    </w:p>
    <w:tbl>
      <w:tblPr>
        <w:tblStyle w:val="afffffffffff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1-7</w:t>
            </w:r>
          </w:p>
        </w:tc>
        <w:tc>
          <w:tcPr>
            <w:tcW w:w="6990" w:type="dxa"/>
            <w:shd w:val="clear" w:color="auto" w:fill="auto"/>
            <w:tcMar>
              <w:top w:w="100" w:type="dxa"/>
              <w:left w:w="100" w:type="dxa"/>
              <w:bottom w:w="100" w:type="dxa"/>
              <w:right w:w="100" w:type="dxa"/>
            </w:tcMar>
          </w:tcPr>
          <w:p w:rsidR="000B59EF" w:rsidRDefault="007B746B">
            <w:pPr>
              <w:widowControl w:val="0"/>
              <w:spacing w:line="240" w:lineRule="auto"/>
            </w:pPr>
            <w:r>
              <w:t>Implied decimal point, no dollar sign, e.g. $12.34 = 1234</w:t>
            </w:r>
          </w:p>
        </w:tc>
      </w:tr>
    </w:tbl>
    <w:p w:rsidR="000B59EF" w:rsidRDefault="007B746B">
      <w:pPr>
        <w:pStyle w:val="Heading3"/>
      </w:pPr>
      <w:bookmarkStart w:id="437" w:name="_Toc40712471"/>
      <w:r>
        <w:t>5.4.101. &lt;TrackData&gt;</w:t>
      </w:r>
      <w:bookmarkEnd w:id="437"/>
    </w:p>
    <w:p w:rsidR="000B59EF" w:rsidRDefault="007B746B">
      <w:pPr>
        <w:spacing w:after="200"/>
      </w:pPr>
      <w:r>
        <w:t xml:space="preserve">This element is used in whitelist processing to send clear text track data (track one or two) to the POS. </w:t>
      </w:r>
    </w:p>
    <w:p w:rsidR="000B59EF" w:rsidRDefault="007B746B">
      <w:pPr>
        <w:spacing w:after="200"/>
      </w:pPr>
      <w:r>
        <w:t>The Whitelist logic prefers track two and sends track two whenever available.  If track two is not available but track one is then track one will be sent. Note that whitelist processing only applies to gift cards which match BIN ranges defined in a signed whitelist file and does not match a known bank card.</w:t>
      </w:r>
    </w:p>
    <w:tbl>
      <w:tblPr>
        <w:tblStyle w:val="afffffffffff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lastRenderedPageBreak/>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128</w:t>
            </w:r>
          </w:p>
        </w:tc>
        <w:tc>
          <w:tcPr>
            <w:tcW w:w="6990" w:type="dxa"/>
            <w:shd w:val="clear" w:color="auto" w:fill="auto"/>
            <w:tcMar>
              <w:top w:w="100" w:type="dxa"/>
              <w:left w:w="100" w:type="dxa"/>
              <w:bottom w:w="100" w:type="dxa"/>
              <w:right w:w="100" w:type="dxa"/>
            </w:tcMar>
          </w:tcPr>
          <w:p w:rsidR="000B59EF" w:rsidRDefault="007B746B">
            <w:pPr>
              <w:widowControl w:val="0"/>
            </w:pPr>
            <w:r>
              <w:t>Clear Text track data if Whitelist Gift card</w:t>
            </w:r>
          </w:p>
        </w:tc>
      </w:tr>
    </w:tbl>
    <w:p w:rsidR="000B59EF" w:rsidRDefault="007B746B">
      <w:pPr>
        <w:pStyle w:val="Heading3"/>
      </w:pPr>
      <w:bookmarkStart w:id="438" w:name="_Toc40712472"/>
      <w:r>
        <w:t>5.4.102. &lt;TrackNumber&gt;</w:t>
      </w:r>
      <w:bookmarkEnd w:id="438"/>
    </w:p>
    <w:p w:rsidR="000B59EF" w:rsidRDefault="007B746B">
      <w:pPr>
        <w:spacing w:after="200"/>
      </w:pPr>
      <w:r>
        <w:t xml:space="preserve">This element is used in whitelist processing to send the track number to the POS.  </w:t>
      </w:r>
    </w:p>
    <w:p w:rsidR="000B59EF" w:rsidRDefault="007B746B">
      <w:pPr>
        <w:spacing w:after="200"/>
      </w:pPr>
      <w:r>
        <w:t>The Whitelist logic prefers track 2 and sends track 2 whenever available.  If track 2 is not available but track 1 is then track 1 will be sent. Note that whitelist processing only applies to gift cards which match BIN ranges defined in a signed whitelist file and does not match a known bank card.</w:t>
      </w:r>
    </w:p>
    <w:tbl>
      <w:tblPr>
        <w:tblStyle w:val="afffffffffff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900"/>
        <w:gridCol w:w="6975"/>
      </w:tblGrid>
      <w:tr w:rsidR="000B59EF">
        <w:tc>
          <w:tcPr>
            <w:tcW w:w="148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75"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85" w:type="dxa"/>
            <w:shd w:val="clear" w:color="auto" w:fill="auto"/>
            <w:tcMar>
              <w:top w:w="100" w:type="dxa"/>
              <w:left w:w="100" w:type="dxa"/>
              <w:bottom w:w="100" w:type="dxa"/>
              <w:right w:w="100" w:type="dxa"/>
            </w:tcMar>
          </w:tcPr>
          <w:p w:rsidR="000B59EF" w:rsidRDefault="007B746B">
            <w:pPr>
              <w:widowControl w:val="0"/>
              <w:spacing w:line="240" w:lineRule="auto"/>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w:t>
            </w:r>
          </w:p>
        </w:tc>
        <w:tc>
          <w:tcPr>
            <w:tcW w:w="6975" w:type="dxa"/>
            <w:shd w:val="clear" w:color="auto" w:fill="auto"/>
            <w:tcMar>
              <w:top w:w="100" w:type="dxa"/>
              <w:left w:w="100" w:type="dxa"/>
              <w:bottom w:w="100" w:type="dxa"/>
              <w:right w:w="100" w:type="dxa"/>
            </w:tcMar>
          </w:tcPr>
          <w:p w:rsidR="000B59EF" w:rsidRDefault="007B746B">
            <w:pPr>
              <w:widowControl w:val="0"/>
              <w:spacing w:line="240" w:lineRule="auto"/>
            </w:pPr>
            <w:r>
              <w:rPr>
                <w:b/>
              </w:rPr>
              <w:t>1</w:t>
            </w:r>
            <w:r>
              <w:t>: Track 1 is returned</w:t>
            </w:r>
            <w:r>
              <w:br/>
            </w:r>
            <w:r>
              <w:rPr>
                <w:b/>
              </w:rPr>
              <w:t>2</w:t>
            </w:r>
            <w:r>
              <w:t>: Track 2 is returned</w:t>
            </w:r>
          </w:p>
        </w:tc>
      </w:tr>
    </w:tbl>
    <w:p w:rsidR="000B59EF" w:rsidRDefault="007B746B">
      <w:pPr>
        <w:pStyle w:val="Heading3"/>
      </w:pPr>
      <w:bookmarkStart w:id="439" w:name="_Toc40712473"/>
      <w:r>
        <w:t>5.4.103. &lt;TransactionCertificate&gt;</w:t>
      </w:r>
      <w:bookmarkEnd w:id="439"/>
    </w:p>
    <w:p w:rsidR="000B59EF" w:rsidRDefault="007B746B">
      <w:pPr>
        <w:spacing w:after="200"/>
      </w:pPr>
      <w:r>
        <w:t>Text description giving status of sending transaction certificates to the host as part of EOD processing. This field is deprecated as HPA no longer sends transaction certificates to the host.</w:t>
      </w:r>
    </w:p>
    <w:tbl>
      <w:tblPr>
        <w:tblStyle w:val="afffffffffff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1-32</w:t>
            </w:r>
          </w:p>
        </w:tc>
        <w:tc>
          <w:tcPr>
            <w:tcW w:w="6990" w:type="dxa"/>
            <w:shd w:val="clear" w:color="auto" w:fill="auto"/>
            <w:tcMar>
              <w:top w:w="100" w:type="dxa"/>
              <w:left w:w="100" w:type="dxa"/>
              <w:bottom w:w="100" w:type="dxa"/>
              <w:right w:w="100" w:type="dxa"/>
            </w:tcMar>
          </w:tcPr>
          <w:p w:rsidR="000B59EF" w:rsidRDefault="007B746B">
            <w:pPr>
              <w:widowControl w:val="0"/>
            </w:pPr>
            <w:r>
              <w:t>Indicates status of TransactionCertificate</w:t>
            </w:r>
          </w:p>
        </w:tc>
      </w:tr>
    </w:tbl>
    <w:p w:rsidR="000B59EF" w:rsidRDefault="007B746B">
      <w:pPr>
        <w:pStyle w:val="Heading3"/>
      </w:pPr>
      <w:bookmarkStart w:id="440" w:name="_Toc40712474"/>
      <w:r>
        <w:t>5.4.104. &lt;TransactionId&gt;</w:t>
      </w:r>
      <w:bookmarkEnd w:id="440"/>
    </w:p>
    <w:p w:rsidR="000B59EF" w:rsidRDefault="007B746B">
      <w:pPr>
        <w:spacing w:after="200"/>
      </w:pPr>
      <w:r>
        <w:t>This element is used to identify the transactions to be voided for the Void transaction.</w:t>
      </w:r>
    </w:p>
    <w:p w:rsidR="000B59EF" w:rsidRDefault="007B746B">
      <w:pPr>
        <w:spacing w:after="200"/>
      </w:pPr>
      <w:r>
        <w:t>For Portico, if a transaction goes through and then the Gateway Transaction ID is returned in ResponseId, if not, then the Client Transaction ID is returned in ResponseId.</w:t>
      </w:r>
    </w:p>
    <w:p w:rsidR="000B59EF" w:rsidRDefault="007B746B">
      <w:pPr>
        <w:spacing w:after="200"/>
      </w:pPr>
      <w:r>
        <w:t>The Client Transaction ID sent to Portico is the value of the RequestId element received from the POS.</w:t>
      </w:r>
    </w:p>
    <w:tbl>
      <w:tblPr>
        <w:tblStyle w:val="affffffffffff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4-16</w:t>
            </w:r>
          </w:p>
        </w:tc>
        <w:tc>
          <w:tcPr>
            <w:tcW w:w="6990" w:type="dxa"/>
            <w:shd w:val="clear" w:color="auto" w:fill="auto"/>
            <w:tcMar>
              <w:top w:w="100" w:type="dxa"/>
              <w:left w:w="100" w:type="dxa"/>
              <w:bottom w:w="100" w:type="dxa"/>
              <w:right w:w="100" w:type="dxa"/>
            </w:tcMar>
          </w:tcPr>
          <w:p w:rsidR="000B59EF" w:rsidRDefault="007B746B">
            <w:pPr>
              <w:widowControl w:val="0"/>
            </w:pPr>
            <w:r>
              <w:t>Used to identify the previously approved transaction, e.g. &lt;ResponseId&gt; from the original transaction</w:t>
            </w:r>
          </w:p>
        </w:tc>
      </w:tr>
    </w:tbl>
    <w:p w:rsidR="000B59EF" w:rsidRDefault="007B746B">
      <w:pPr>
        <w:pStyle w:val="Heading3"/>
      </w:pPr>
      <w:bookmarkStart w:id="441" w:name="_Toc40712475"/>
      <w:r>
        <w:lastRenderedPageBreak/>
        <w:t>5.4.105. &lt;TransactionIdType&gt;</w:t>
      </w:r>
      <w:bookmarkEnd w:id="441"/>
    </w:p>
    <w:p w:rsidR="000B59EF" w:rsidRDefault="007B746B">
      <w:pPr>
        <w:shd w:val="clear" w:color="auto" w:fill="FFFFFF"/>
        <w:spacing w:after="200"/>
      </w:pPr>
      <w:r>
        <w:t>This element is used to specify the type of &lt;TransactionId&gt; being used in the Void command.</w:t>
      </w:r>
    </w:p>
    <w:tbl>
      <w:tblPr>
        <w:tblStyle w:val="afffffffffffff2"/>
        <w:tblW w:w="9360" w:type="dxa"/>
        <w:tblBorders>
          <w:top w:val="nil"/>
          <w:left w:val="nil"/>
          <w:bottom w:val="nil"/>
          <w:right w:val="nil"/>
          <w:insideH w:val="nil"/>
          <w:insideV w:val="nil"/>
        </w:tblBorders>
        <w:tblLayout w:type="fixed"/>
        <w:tblLook w:val="0600" w:firstRow="0" w:lastRow="0" w:firstColumn="0" w:lastColumn="0" w:noHBand="1" w:noVBand="1"/>
      </w:tblPr>
      <w:tblGrid>
        <w:gridCol w:w="1470"/>
        <w:gridCol w:w="885"/>
        <w:gridCol w:w="7005"/>
      </w:tblGrid>
      <w:tr w:rsidR="000B59EF">
        <w:trPr>
          <w:trHeight w:val="495"/>
        </w:trPr>
        <w:tc>
          <w:tcPr>
            <w:tcW w:w="147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Format</w:t>
            </w:r>
          </w:p>
        </w:tc>
        <w:tc>
          <w:tcPr>
            <w:tcW w:w="88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Length</w:t>
            </w:r>
          </w:p>
        </w:tc>
        <w:tc>
          <w:tcPr>
            <w:tcW w:w="700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Value</w:t>
            </w:r>
          </w:p>
        </w:tc>
      </w:tr>
      <w:tr w:rsidR="000B59EF">
        <w:trPr>
          <w:trHeight w:val="1155"/>
        </w:trPr>
        <w:tc>
          <w:tcPr>
            <w:tcW w:w="14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rPr>
                <w:color w:val="222222"/>
              </w:rPr>
            </w:pPr>
            <w:r>
              <w:rPr>
                <w:color w:val="222222"/>
              </w:rPr>
              <w:t>Alphanumeric</w:t>
            </w:r>
          </w:p>
        </w:tc>
        <w:tc>
          <w:tcPr>
            <w:tcW w:w="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rPr>
                <w:color w:val="222222"/>
              </w:rPr>
            </w:pPr>
            <w:r>
              <w:rPr>
                <w:color w:val="222222"/>
              </w:rPr>
              <w:t>9-10</w:t>
            </w:r>
          </w:p>
        </w:tc>
        <w:tc>
          <w:tcPr>
            <w:tcW w:w="70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spacing w:after="200"/>
              <w:rPr>
                <w:color w:val="222222"/>
              </w:rPr>
            </w:pPr>
            <w:r>
              <w:rPr>
                <w:b/>
                <w:color w:val="222222"/>
              </w:rPr>
              <w:t>RequestId</w:t>
            </w:r>
            <w:r>
              <w:rPr>
                <w:color w:val="222222"/>
              </w:rPr>
              <w:t>: The specified &lt;TransactionId&gt; is the &lt;RequestId&gt; sent by the POS in the request message for the original transaction being voided. This would typically be used if the POS did not receive a response from HeartSIP for the original transaction.</w:t>
            </w:r>
          </w:p>
          <w:p w:rsidR="000B59EF" w:rsidRDefault="007B746B">
            <w:pPr>
              <w:spacing w:after="200"/>
              <w:rPr>
                <w:color w:val="222222"/>
              </w:rPr>
            </w:pPr>
            <w:r>
              <w:rPr>
                <w:b/>
                <w:color w:val="222222"/>
              </w:rPr>
              <w:t xml:space="preserve">ResponseId: </w:t>
            </w:r>
            <w:r>
              <w:rPr>
                <w:color w:val="222222"/>
              </w:rPr>
              <w:t>The specified &lt;TransactionId&gt; is the &lt;ResponseId&gt; received by the POS in the response message for the original transaction being voided.</w:t>
            </w:r>
          </w:p>
          <w:p w:rsidR="000B59EF" w:rsidRDefault="007B746B">
            <w:pPr>
              <w:rPr>
                <w:color w:val="222222"/>
              </w:rPr>
            </w:pPr>
            <w:r>
              <w:rPr>
                <w:b/>
                <w:color w:val="222222"/>
              </w:rPr>
              <w:t>NOTE</w:t>
            </w:r>
            <w:r>
              <w:rPr>
                <w:color w:val="222222"/>
              </w:rPr>
              <w:t>: If this element is not specified, HeartSIP will assume that the &lt;TransactionIdType&gt; is a ResponseId.</w:t>
            </w:r>
          </w:p>
        </w:tc>
      </w:tr>
    </w:tbl>
    <w:p w:rsidR="000B59EF" w:rsidRDefault="007B746B">
      <w:pPr>
        <w:pStyle w:val="Heading3"/>
      </w:pPr>
      <w:bookmarkStart w:id="442" w:name="_Toc40712476"/>
      <w:r>
        <w:t>5.4.106. &lt;TransactionTime&gt;</w:t>
      </w:r>
      <w:bookmarkEnd w:id="442"/>
    </w:p>
    <w:p w:rsidR="000B59EF" w:rsidRDefault="007B746B">
      <w:pPr>
        <w:spacing w:after="200"/>
      </w:pPr>
      <w:r>
        <w:t>This element provides the timestamp of the transaction.  Note that the SIP device clock is maintained in sync with the host by setting the SIP device clock based on time stamps in the host response.</w:t>
      </w:r>
    </w:p>
    <w:tbl>
      <w:tblPr>
        <w:tblStyle w:val="affffffffffff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w:t>
            </w:r>
          </w:p>
        </w:tc>
        <w:tc>
          <w:tcPr>
            <w:tcW w:w="6990" w:type="dxa"/>
            <w:shd w:val="clear" w:color="auto" w:fill="auto"/>
            <w:tcMar>
              <w:top w:w="100" w:type="dxa"/>
              <w:left w:w="100" w:type="dxa"/>
              <w:bottom w:w="100" w:type="dxa"/>
              <w:right w:w="100" w:type="dxa"/>
            </w:tcMar>
          </w:tcPr>
          <w:p w:rsidR="000B59EF" w:rsidRDefault="007B746B">
            <w:pPr>
              <w:widowControl w:val="0"/>
            </w:pPr>
            <w:r>
              <w:t>Timestamp in MMDDYYHHMMSS format</w:t>
            </w:r>
          </w:p>
        </w:tc>
      </w:tr>
    </w:tbl>
    <w:p w:rsidR="000B59EF" w:rsidRDefault="007B746B">
      <w:pPr>
        <w:pStyle w:val="Heading3"/>
      </w:pPr>
      <w:bookmarkStart w:id="443" w:name="_Toc40712477"/>
      <w:r>
        <w:t>5.4.107. &lt;Value&gt;</w:t>
      </w:r>
      <w:bookmarkEnd w:id="443"/>
    </w:p>
    <w:p w:rsidR="000B59EF" w:rsidRDefault="007B746B">
      <w:pPr>
        <w:spacing w:after="200"/>
      </w:pPr>
      <w:r>
        <w:t>This element is used to assign a value to the immediately preceding Key.</w:t>
      </w:r>
    </w:p>
    <w:tbl>
      <w:tblPr>
        <w:tblStyle w:val="affffffffffff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Alphanumeric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1-128</w:t>
            </w:r>
          </w:p>
        </w:tc>
        <w:tc>
          <w:tcPr>
            <w:tcW w:w="6990" w:type="dxa"/>
            <w:shd w:val="clear" w:color="auto" w:fill="auto"/>
            <w:tcMar>
              <w:top w:w="100" w:type="dxa"/>
              <w:left w:w="100" w:type="dxa"/>
              <w:bottom w:w="100" w:type="dxa"/>
              <w:right w:w="100" w:type="dxa"/>
            </w:tcMar>
          </w:tcPr>
          <w:p w:rsidR="000B59EF" w:rsidRDefault="007B746B">
            <w:pPr>
              <w:widowControl w:val="0"/>
            </w:pPr>
            <w:r>
              <w:t>Value may range from 1 to 128X</w:t>
            </w:r>
          </w:p>
        </w:tc>
      </w:tr>
    </w:tbl>
    <w:p w:rsidR="000B59EF" w:rsidRDefault="007B746B">
      <w:pPr>
        <w:pStyle w:val="Heading3"/>
      </w:pPr>
      <w:bookmarkStart w:id="444" w:name="_Toc40712478"/>
      <w:r>
        <w:t>5.4.108. &lt;Version&gt;</w:t>
      </w:r>
      <w:bookmarkEnd w:id="444"/>
    </w:p>
    <w:p w:rsidR="000B59EF" w:rsidRDefault="007B746B">
      <w:pPr>
        <w:spacing w:after="200"/>
      </w:pPr>
      <w:r>
        <w:t>The current version of XML being used; for example, the 1.0 version.</w:t>
      </w:r>
    </w:p>
    <w:tbl>
      <w:tblPr>
        <w:tblStyle w:val="affffffffffff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900"/>
        <w:gridCol w:w="6990"/>
      </w:tblGrid>
      <w:tr w:rsidR="000B59EF">
        <w:trPr>
          <w:trHeight w:val="495"/>
        </w:trPr>
        <w:tc>
          <w:tcPr>
            <w:tcW w:w="147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Format</w:t>
            </w:r>
          </w:p>
        </w:tc>
        <w:tc>
          <w:tcPr>
            <w:tcW w:w="90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Length</w:t>
            </w:r>
          </w:p>
        </w:tc>
        <w:tc>
          <w:tcPr>
            <w:tcW w:w="6990" w:type="dxa"/>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470" w:type="dxa"/>
            <w:shd w:val="clear" w:color="auto" w:fill="auto"/>
            <w:tcMar>
              <w:top w:w="100" w:type="dxa"/>
              <w:left w:w="100" w:type="dxa"/>
              <w:bottom w:w="100" w:type="dxa"/>
              <w:right w:w="100" w:type="dxa"/>
            </w:tcMar>
          </w:tcPr>
          <w:p w:rsidR="000B59EF" w:rsidRDefault="007B746B">
            <w:pPr>
              <w:widowControl w:val="0"/>
            </w:pPr>
            <w:r>
              <w:t>Numeric</w:t>
            </w:r>
          </w:p>
        </w:tc>
        <w:tc>
          <w:tcPr>
            <w:tcW w:w="900" w:type="dxa"/>
            <w:shd w:val="clear" w:color="auto" w:fill="auto"/>
            <w:tcMar>
              <w:top w:w="100" w:type="dxa"/>
              <w:left w:w="100" w:type="dxa"/>
              <w:bottom w:w="100" w:type="dxa"/>
              <w:right w:w="100" w:type="dxa"/>
            </w:tcMar>
          </w:tcPr>
          <w:p w:rsidR="000B59EF" w:rsidRDefault="007B746B">
            <w:pPr>
              <w:widowControl w:val="0"/>
              <w:spacing w:line="240" w:lineRule="auto"/>
            </w:pPr>
            <w:r>
              <w:t>1-2</w:t>
            </w:r>
          </w:p>
        </w:tc>
        <w:tc>
          <w:tcPr>
            <w:tcW w:w="6990" w:type="dxa"/>
            <w:shd w:val="clear" w:color="auto" w:fill="auto"/>
            <w:tcMar>
              <w:top w:w="100" w:type="dxa"/>
              <w:left w:w="100" w:type="dxa"/>
              <w:bottom w:w="100" w:type="dxa"/>
              <w:right w:w="100" w:type="dxa"/>
            </w:tcMar>
          </w:tcPr>
          <w:p w:rsidR="000B59EF" w:rsidRDefault="007B746B">
            <w:pPr>
              <w:widowControl w:val="0"/>
            </w:pPr>
            <w:r>
              <w:t>Version in  N.N format, e.g. &lt;Version&gt;2.0&lt;/Version&gt;</w:t>
            </w:r>
          </w:p>
        </w:tc>
      </w:tr>
    </w:tbl>
    <w:p w:rsidR="000B59EF" w:rsidRDefault="007B746B">
      <w:pPr>
        <w:pStyle w:val="Heading2"/>
      </w:pPr>
      <w:bookmarkStart w:id="445" w:name="_Toc40712479"/>
      <w:r>
        <w:lastRenderedPageBreak/>
        <w:t>5.5. Result and Response Codes</w:t>
      </w:r>
      <w:bookmarkEnd w:id="445"/>
    </w:p>
    <w:p w:rsidR="000B59EF" w:rsidRDefault="007B746B">
      <w:pPr>
        <w:keepNext/>
        <w:spacing w:after="200"/>
      </w:pPr>
      <w:r>
        <w:t>HPA returns several different XML response elements to indicate the overall success or failure of the transaction.</w:t>
      </w:r>
    </w:p>
    <w:p w:rsidR="000B59EF" w:rsidRDefault="007B746B" w:rsidP="00C91FD2">
      <w:pPr>
        <w:numPr>
          <w:ilvl w:val="0"/>
          <w:numId w:val="106"/>
        </w:numPr>
        <w:spacing w:after="200"/>
      </w:pPr>
      <w:r>
        <w:rPr>
          <w:b/>
        </w:rPr>
        <w:t>&lt;Result&gt;/&lt;ResultText&gt;</w:t>
      </w:r>
      <w:r>
        <w:t>: Indicates the success or failure of HPA’s processing of the request from the POS.</w:t>
      </w:r>
    </w:p>
    <w:p w:rsidR="000B59EF" w:rsidRDefault="007B746B" w:rsidP="00C91FD2">
      <w:pPr>
        <w:numPr>
          <w:ilvl w:val="0"/>
          <w:numId w:val="106"/>
        </w:numPr>
        <w:spacing w:after="200"/>
      </w:pPr>
      <w:r>
        <w:rPr>
          <w:b/>
        </w:rPr>
        <w:t>&lt;GatewayRspCode&gt;/&lt;GatewayRspText&gt;</w:t>
      </w:r>
      <w:r>
        <w:t>: Indicates the success or failure of the Portico gateway’s processing of the request from HPA.</w:t>
      </w:r>
    </w:p>
    <w:p w:rsidR="000B59EF" w:rsidRDefault="007B746B" w:rsidP="00C91FD2">
      <w:pPr>
        <w:numPr>
          <w:ilvl w:val="0"/>
          <w:numId w:val="106"/>
        </w:numPr>
        <w:spacing w:after="200"/>
      </w:pPr>
      <w:r>
        <w:rPr>
          <w:b/>
        </w:rPr>
        <w:t>&lt;ResponseCode&gt;/&lt;ResponseText&gt;</w:t>
      </w:r>
      <w:r>
        <w:t>: Indicates the success or failure of the Exchange or Chockstone host’s processing of the request from Portico.</w:t>
      </w:r>
    </w:p>
    <w:p w:rsidR="000B59EF" w:rsidRDefault="007B746B">
      <w:pPr>
        <w:spacing w:after="200"/>
      </w:pPr>
      <w:r>
        <w:rPr>
          <w:noProof/>
          <w:lang w:val="en-US"/>
        </w:rPr>
        <mc:AlternateContent>
          <mc:Choice Requires="wpg">
            <w:drawing>
              <wp:inline distT="114300" distB="114300" distL="114300" distR="114300">
                <wp:extent cx="5943600" cy="2797720"/>
                <wp:effectExtent l="0" t="0" r="0" b="0"/>
                <wp:docPr id="77" name="Group 77"/>
                <wp:cNvGraphicFramePr/>
                <a:graphic xmlns:a="http://schemas.openxmlformats.org/drawingml/2006/main">
                  <a:graphicData uri="http://schemas.microsoft.com/office/word/2010/wordprocessingGroup">
                    <wpg:wgp>
                      <wpg:cNvGrpSpPr/>
                      <wpg:grpSpPr>
                        <a:xfrm>
                          <a:off x="0" y="0"/>
                          <a:ext cx="5943600" cy="2797720"/>
                          <a:chOff x="228600" y="990600"/>
                          <a:chExt cx="9086475" cy="4267200"/>
                        </a:xfrm>
                      </wpg:grpSpPr>
                      <wps:wsp>
                        <wps:cNvPr id="79" name="Flowchart: Process 79"/>
                        <wps:cNvSpPr/>
                        <wps:spPr>
                          <a:xfrm>
                            <a:off x="228600" y="2647950"/>
                            <a:ext cx="1428750" cy="9525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POS</w:t>
                              </w:r>
                            </w:p>
                          </w:txbxContent>
                        </wps:txbx>
                        <wps:bodyPr spcFirstLastPara="1" wrap="square" lIns="91425" tIns="91425" rIns="91425" bIns="91425" anchor="ctr" anchorCtr="0">
                          <a:noAutofit/>
                        </wps:bodyPr>
                      </wps:wsp>
                      <wps:wsp>
                        <wps:cNvPr id="80" name="Flowchart: Process 80"/>
                        <wps:cNvSpPr/>
                        <wps:spPr>
                          <a:xfrm>
                            <a:off x="2505075" y="2647950"/>
                            <a:ext cx="1428750" cy="9525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HPA</w:t>
                              </w:r>
                            </w:p>
                          </w:txbxContent>
                        </wps:txbx>
                        <wps:bodyPr spcFirstLastPara="1" wrap="square" lIns="91425" tIns="91425" rIns="91425" bIns="91425" anchor="ctr" anchorCtr="0">
                          <a:noAutofit/>
                        </wps:bodyPr>
                      </wps:wsp>
                      <wps:wsp>
                        <wps:cNvPr id="83" name="Flowchart: Process 83"/>
                        <wps:cNvSpPr/>
                        <wps:spPr>
                          <a:xfrm>
                            <a:off x="5195775" y="2647950"/>
                            <a:ext cx="1428750" cy="9525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Portico</w:t>
                              </w:r>
                            </w:p>
                            <w:p w:rsidR="007B746B" w:rsidRDefault="007B746B">
                              <w:pPr>
                                <w:spacing w:line="240" w:lineRule="auto"/>
                                <w:jc w:val="center"/>
                                <w:textDirection w:val="btLr"/>
                              </w:pPr>
                              <w:r>
                                <w:rPr>
                                  <w:rFonts w:ascii="Arial" w:eastAsia="Arial" w:hAnsi="Arial" w:cs="Arial"/>
                                  <w:color w:val="000000"/>
                                  <w:sz w:val="28"/>
                                </w:rPr>
                                <w:t>Gateway</w:t>
                              </w:r>
                            </w:p>
                          </w:txbxContent>
                        </wps:txbx>
                        <wps:bodyPr spcFirstLastPara="1" wrap="square" lIns="91425" tIns="91425" rIns="91425" bIns="91425" anchor="ctr" anchorCtr="0">
                          <a:noAutofit/>
                        </wps:bodyPr>
                      </wps:wsp>
                      <wps:wsp>
                        <wps:cNvPr id="86" name="Flowchart: Process 86"/>
                        <wps:cNvSpPr/>
                        <wps:spPr>
                          <a:xfrm>
                            <a:off x="7391400" y="990600"/>
                            <a:ext cx="1428750" cy="9525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Exchange</w:t>
                              </w:r>
                            </w:p>
                            <w:p w:rsidR="007B746B" w:rsidRDefault="007B746B">
                              <w:pPr>
                                <w:spacing w:line="240" w:lineRule="auto"/>
                                <w:jc w:val="center"/>
                                <w:textDirection w:val="btLr"/>
                              </w:pPr>
                              <w:r>
                                <w:rPr>
                                  <w:rFonts w:ascii="Arial" w:eastAsia="Arial" w:hAnsi="Arial" w:cs="Arial"/>
                                  <w:color w:val="000000"/>
                                  <w:sz w:val="28"/>
                                </w:rPr>
                                <w:t>Host</w:t>
                              </w:r>
                            </w:p>
                          </w:txbxContent>
                        </wps:txbx>
                        <wps:bodyPr spcFirstLastPara="1" wrap="square" lIns="91425" tIns="91425" rIns="91425" bIns="91425" anchor="ctr" anchorCtr="0">
                          <a:noAutofit/>
                        </wps:bodyPr>
                      </wps:wsp>
                      <wps:wsp>
                        <wps:cNvPr id="87" name="Flowchart: Process 87"/>
                        <wps:cNvSpPr/>
                        <wps:spPr>
                          <a:xfrm>
                            <a:off x="7391400" y="4305300"/>
                            <a:ext cx="1428750" cy="952500"/>
                          </a:xfrm>
                          <a:prstGeom prst="flowChartProcess">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Chockstone</w:t>
                              </w:r>
                            </w:p>
                            <w:p w:rsidR="007B746B" w:rsidRDefault="007B746B">
                              <w:pPr>
                                <w:spacing w:line="240" w:lineRule="auto"/>
                                <w:jc w:val="center"/>
                                <w:textDirection w:val="btLr"/>
                              </w:pPr>
                              <w:r>
                                <w:rPr>
                                  <w:rFonts w:ascii="Arial" w:eastAsia="Arial" w:hAnsi="Arial" w:cs="Arial"/>
                                  <w:color w:val="000000"/>
                                  <w:sz w:val="28"/>
                                </w:rPr>
                                <w:t>Host</w:t>
                              </w:r>
                            </w:p>
                          </w:txbxContent>
                        </wps:txbx>
                        <wps:bodyPr spcFirstLastPara="1" wrap="square" lIns="91425" tIns="91425" rIns="91425" bIns="91425" anchor="ctr" anchorCtr="0">
                          <a:noAutofit/>
                        </wps:bodyPr>
                      </wps:wsp>
                      <wps:wsp>
                        <wps:cNvPr id="90" name="Elbow Connector 90"/>
                        <wps:cNvCnPr/>
                        <wps:spPr>
                          <a:xfrm>
                            <a:off x="1657350" y="3124200"/>
                            <a:ext cx="847800" cy="600"/>
                          </a:xfrm>
                          <a:prstGeom prst="bentConnector3">
                            <a:avLst>
                              <a:gd name="adj1" fmla="val 49996"/>
                            </a:avLst>
                          </a:prstGeom>
                          <a:noFill/>
                          <a:ln w="9525" cap="flat" cmpd="sng">
                            <a:solidFill>
                              <a:srgbClr val="000000"/>
                            </a:solidFill>
                            <a:prstDash val="solid"/>
                            <a:round/>
                            <a:headEnd type="triangle" w="med" len="med"/>
                            <a:tailEnd type="triangle" w="med" len="med"/>
                          </a:ln>
                        </wps:spPr>
                        <wps:bodyPr/>
                      </wps:wsp>
                      <wps:wsp>
                        <wps:cNvPr id="92" name="Text Box 92"/>
                        <wps:cNvSpPr txBox="1"/>
                        <wps:spPr>
                          <a:xfrm>
                            <a:off x="1540800" y="3152775"/>
                            <a:ext cx="1080900" cy="619200"/>
                          </a:xfrm>
                          <a:prstGeom prst="rect">
                            <a:avLst/>
                          </a:prstGeom>
                          <a:noFill/>
                          <a:ln>
                            <a:noFill/>
                          </a:ln>
                        </wps:spPr>
                        <wps:txbx>
                          <w:txbxContent>
                            <w:p w:rsidR="007B746B" w:rsidRDefault="007B746B">
                              <w:pPr>
                                <w:spacing w:line="240" w:lineRule="auto"/>
                                <w:jc w:val="center"/>
                                <w:textDirection w:val="btLr"/>
                              </w:pPr>
                              <w:r>
                                <w:rPr>
                                  <w:rFonts w:ascii="Arial" w:eastAsia="Arial" w:hAnsi="Arial" w:cs="Arial"/>
                                  <w:color w:val="000000"/>
                                  <w:sz w:val="20"/>
                                </w:rPr>
                                <w:t>&lt;Result&gt;</w:t>
                              </w:r>
                            </w:p>
                            <w:p w:rsidR="007B746B" w:rsidRDefault="007B746B">
                              <w:pPr>
                                <w:spacing w:line="240" w:lineRule="auto"/>
                                <w:jc w:val="center"/>
                                <w:textDirection w:val="btLr"/>
                              </w:pPr>
                              <w:r>
                                <w:rPr>
                                  <w:rFonts w:ascii="Arial" w:eastAsia="Arial" w:hAnsi="Arial" w:cs="Arial"/>
                                  <w:color w:val="000000"/>
                                  <w:sz w:val="20"/>
                                </w:rPr>
                                <w:t>&lt;ResultText&gt;</w:t>
                              </w:r>
                            </w:p>
                          </w:txbxContent>
                        </wps:txbx>
                        <wps:bodyPr spcFirstLastPara="1" wrap="square" lIns="91425" tIns="91425" rIns="91425" bIns="91425" anchor="t" anchorCtr="0">
                          <a:noAutofit/>
                        </wps:bodyPr>
                      </wps:wsp>
                      <wps:wsp>
                        <wps:cNvPr id="98" name="Elbow Connector 98"/>
                        <wps:cNvCnPr/>
                        <wps:spPr>
                          <a:xfrm>
                            <a:off x="3933825" y="3124200"/>
                            <a:ext cx="1262100" cy="600"/>
                          </a:xfrm>
                          <a:prstGeom prst="bentConnector3">
                            <a:avLst>
                              <a:gd name="adj1" fmla="val 49994"/>
                            </a:avLst>
                          </a:prstGeom>
                          <a:noFill/>
                          <a:ln w="9525" cap="flat" cmpd="sng">
                            <a:solidFill>
                              <a:srgbClr val="000000"/>
                            </a:solidFill>
                            <a:prstDash val="solid"/>
                            <a:round/>
                            <a:headEnd type="triangle" w="med" len="med"/>
                            <a:tailEnd type="triangle" w="med" len="med"/>
                          </a:ln>
                        </wps:spPr>
                        <wps:bodyPr/>
                      </wps:wsp>
                      <wps:wsp>
                        <wps:cNvPr id="99" name="Text Box 99"/>
                        <wps:cNvSpPr txBox="1"/>
                        <wps:spPr>
                          <a:xfrm>
                            <a:off x="3850575" y="3152775"/>
                            <a:ext cx="1428600" cy="619200"/>
                          </a:xfrm>
                          <a:prstGeom prst="rect">
                            <a:avLst/>
                          </a:prstGeom>
                          <a:noFill/>
                          <a:ln>
                            <a:noFill/>
                          </a:ln>
                        </wps:spPr>
                        <wps:txbx>
                          <w:txbxContent>
                            <w:p w:rsidR="007B746B" w:rsidRDefault="007B746B">
                              <w:pPr>
                                <w:spacing w:line="240" w:lineRule="auto"/>
                                <w:jc w:val="center"/>
                                <w:textDirection w:val="btLr"/>
                              </w:pPr>
                              <w:r>
                                <w:rPr>
                                  <w:rFonts w:ascii="Arial" w:eastAsia="Arial" w:hAnsi="Arial" w:cs="Arial"/>
                                  <w:color w:val="000000"/>
                                  <w:sz w:val="20"/>
                                </w:rPr>
                                <w:t>&lt;GatewayRspCode&gt;</w:t>
                              </w:r>
                            </w:p>
                            <w:p w:rsidR="007B746B" w:rsidRDefault="007B746B">
                              <w:pPr>
                                <w:spacing w:line="240" w:lineRule="auto"/>
                                <w:jc w:val="center"/>
                                <w:textDirection w:val="btLr"/>
                              </w:pPr>
                              <w:r>
                                <w:rPr>
                                  <w:rFonts w:ascii="Arial" w:eastAsia="Arial" w:hAnsi="Arial" w:cs="Arial"/>
                                  <w:color w:val="000000"/>
                                  <w:sz w:val="20"/>
                                </w:rPr>
                                <w:t>&lt;GatewayRspText&gt;</w:t>
                              </w:r>
                            </w:p>
                          </w:txbxContent>
                        </wps:txbx>
                        <wps:bodyPr spcFirstLastPara="1" wrap="square" lIns="91425" tIns="91425" rIns="91425" bIns="91425" anchor="t" anchorCtr="0">
                          <a:noAutofit/>
                        </wps:bodyPr>
                      </wps:wsp>
                      <wps:wsp>
                        <wps:cNvPr id="100" name="Flowchart: Decision 100"/>
                        <wps:cNvSpPr/>
                        <wps:spPr>
                          <a:xfrm>
                            <a:off x="7391400" y="2647950"/>
                            <a:ext cx="1428750" cy="952500"/>
                          </a:xfrm>
                          <a:prstGeom prst="flowChartDecision">
                            <a:avLst/>
                          </a:prstGeom>
                          <a:solidFill>
                            <a:srgbClr val="CFE2F3"/>
                          </a:solidFill>
                          <a:ln w="9525" cap="flat" cmpd="sng">
                            <a:solidFill>
                              <a:srgbClr val="000000"/>
                            </a:solidFill>
                            <a:prstDash val="solid"/>
                            <a:round/>
                            <a:headEnd type="none" w="sm" len="sm"/>
                            <a:tailEnd type="none" w="sm" len="sm"/>
                          </a:ln>
                        </wps:spPr>
                        <wps:txbx>
                          <w:txbxContent>
                            <w:p w:rsidR="007B746B" w:rsidRDefault="007B746B">
                              <w:pPr>
                                <w:spacing w:line="240" w:lineRule="auto"/>
                                <w:jc w:val="center"/>
                                <w:textDirection w:val="btLr"/>
                              </w:pPr>
                              <w:r>
                                <w:rPr>
                                  <w:rFonts w:ascii="Arial" w:eastAsia="Arial" w:hAnsi="Arial" w:cs="Arial"/>
                                  <w:color w:val="000000"/>
                                  <w:sz w:val="28"/>
                                </w:rPr>
                                <w:t>Gift Card?</w:t>
                              </w:r>
                            </w:p>
                          </w:txbxContent>
                        </wps:txbx>
                        <wps:bodyPr spcFirstLastPara="1" wrap="square" lIns="91425" tIns="91425" rIns="91425" bIns="91425" anchor="ctr" anchorCtr="0">
                          <a:noAutofit/>
                        </wps:bodyPr>
                      </wps:wsp>
                      <wps:wsp>
                        <wps:cNvPr id="101" name="Elbow Connector 101"/>
                        <wps:cNvCnPr/>
                        <wps:spPr>
                          <a:xfrm>
                            <a:off x="6624525" y="3124200"/>
                            <a:ext cx="766800" cy="600"/>
                          </a:xfrm>
                          <a:prstGeom prst="bentConnector3">
                            <a:avLst>
                              <a:gd name="adj1" fmla="val 50005"/>
                            </a:avLst>
                          </a:prstGeom>
                          <a:noFill/>
                          <a:ln w="9525" cap="flat" cmpd="sng">
                            <a:solidFill>
                              <a:srgbClr val="000000"/>
                            </a:solidFill>
                            <a:prstDash val="solid"/>
                            <a:round/>
                            <a:headEnd type="triangle" w="med" len="med"/>
                            <a:tailEnd type="triangle" w="med" len="med"/>
                          </a:ln>
                        </wps:spPr>
                        <wps:bodyPr/>
                      </wps:wsp>
                      <wps:wsp>
                        <wps:cNvPr id="102" name="Text Box 102"/>
                        <wps:cNvSpPr txBox="1"/>
                        <wps:spPr>
                          <a:xfrm>
                            <a:off x="8105775" y="2028750"/>
                            <a:ext cx="1209300" cy="619200"/>
                          </a:xfrm>
                          <a:prstGeom prst="rect">
                            <a:avLst/>
                          </a:prstGeom>
                          <a:noFill/>
                          <a:ln>
                            <a:noFill/>
                          </a:ln>
                        </wps:spPr>
                        <wps:txbx>
                          <w:txbxContent>
                            <w:p w:rsidR="007B746B" w:rsidRDefault="007B746B">
                              <w:pPr>
                                <w:spacing w:line="240" w:lineRule="auto"/>
                                <w:textDirection w:val="btLr"/>
                              </w:pPr>
                              <w:r>
                                <w:rPr>
                                  <w:rFonts w:ascii="Arial" w:eastAsia="Arial" w:hAnsi="Arial" w:cs="Arial"/>
                                  <w:color w:val="000000"/>
                                  <w:sz w:val="20"/>
                                </w:rPr>
                                <w:t>&lt;ResponseCode&gt;</w:t>
                              </w:r>
                            </w:p>
                            <w:p w:rsidR="007B746B" w:rsidRDefault="007B746B">
                              <w:pPr>
                                <w:spacing w:line="240" w:lineRule="auto"/>
                                <w:textDirection w:val="btLr"/>
                              </w:pPr>
                              <w:r>
                                <w:rPr>
                                  <w:rFonts w:ascii="Arial" w:eastAsia="Arial" w:hAnsi="Arial" w:cs="Arial"/>
                                  <w:color w:val="000000"/>
                                  <w:sz w:val="20"/>
                                </w:rPr>
                                <w:t>&lt;ResponseText&gt;</w:t>
                              </w:r>
                            </w:p>
                          </w:txbxContent>
                        </wps:txbx>
                        <wps:bodyPr spcFirstLastPara="1" wrap="square" lIns="91425" tIns="91425" rIns="91425" bIns="91425" anchor="t" anchorCtr="0">
                          <a:noAutofit/>
                        </wps:bodyPr>
                      </wps:wsp>
                      <wps:wsp>
                        <wps:cNvPr id="103" name="Text Box 103"/>
                        <wps:cNvSpPr txBox="1"/>
                        <wps:spPr>
                          <a:xfrm>
                            <a:off x="7649175" y="3552825"/>
                            <a:ext cx="457200" cy="357300"/>
                          </a:xfrm>
                          <a:prstGeom prst="rect">
                            <a:avLst/>
                          </a:prstGeom>
                          <a:noFill/>
                          <a:ln>
                            <a:noFill/>
                          </a:ln>
                        </wps:spPr>
                        <wps:txbx>
                          <w:txbxContent>
                            <w:p w:rsidR="007B746B" w:rsidRDefault="007B746B">
                              <w:pPr>
                                <w:spacing w:line="240" w:lineRule="auto"/>
                                <w:jc w:val="right"/>
                                <w:textDirection w:val="btLr"/>
                              </w:pPr>
                              <w:r>
                                <w:rPr>
                                  <w:rFonts w:ascii="Arial" w:eastAsia="Arial" w:hAnsi="Arial" w:cs="Arial"/>
                                  <w:color w:val="000000"/>
                                  <w:sz w:val="20"/>
                                </w:rPr>
                                <w:t>Yes</w:t>
                              </w:r>
                            </w:p>
                          </w:txbxContent>
                        </wps:txbx>
                        <wps:bodyPr spcFirstLastPara="1" wrap="square" lIns="91425" tIns="91425" rIns="91425" bIns="91425" anchor="t" anchorCtr="0">
                          <a:noAutofit/>
                        </wps:bodyPr>
                      </wps:wsp>
                      <wps:wsp>
                        <wps:cNvPr id="104" name="Text Box 104"/>
                        <wps:cNvSpPr txBox="1"/>
                        <wps:spPr>
                          <a:xfrm>
                            <a:off x="7649175" y="2347800"/>
                            <a:ext cx="457200" cy="357300"/>
                          </a:xfrm>
                          <a:prstGeom prst="rect">
                            <a:avLst/>
                          </a:prstGeom>
                          <a:noFill/>
                          <a:ln>
                            <a:noFill/>
                          </a:ln>
                        </wps:spPr>
                        <wps:txbx>
                          <w:txbxContent>
                            <w:p w:rsidR="007B746B" w:rsidRDefault="007B746B">
                              <w:pPr>
                                <w:spacing w:line="240" w:lineRule="auto"/>
                                <w:jc w:val="right"/>
                                <w:textDirection w:val="btLr"/>
                              </w:pPr>
                              <w:r>
                                <w:rPr>
                                  <w:rFonts w:ascii="Arial" w:eastAsia="Arial" w:hAnsi="Arial" w:cs="Arial"/>
                                  <w:color w:val="000000"/>
                                  <w:sz w:val="20"/>
                                </w:rPr>
                                <w:t>No</w:t>
                              </w:r>
                            </w:p>
                          </w:txbxContent>
                        </wps:txbx>
                        <wps:bodyPr spcFirstLastPara="1" wrap="square" lIns="91425" tIns="91425" rIns="91425" bIns="91425" anchor="t" anchorCtr="0">
                          <a:noAutofit/>
                        </wps:bodyPr>
                      </wps:wsp>
                      <wps:wsp>
                        <wps:cNvPr id="105" name="Text Box 105"/>
                        <wps:cNvSpPr txBox="1"/>
                        <wps:spPr>
                          <a:xfrm>
                            <a:off x="8105775" y="3686250"/>
                            <a:ext cx="1209300" cy="619200"/>
                          </a:xfrm>
                          <a:prstGeom prst="rect">
                            <a:avLst/>
                          </a:prstGeom>
                          <a:noFill/>
                          <a:ln>
                            <a:noFill/>
                          </a:ln>
                        </wps:spPr>
                        <wps:txbx>
                          <w:txbxContent>
                            <w:p w:rsidR="007B746B" w:rsidRDefault="007B746B">
                              <w:pPr>
                                <w:spacing w:line="240" w:lineRule="auto"/>
                                <w:textDirection w:val="btLr"/>
                              </w:pPr>
                              <w:r>
                                <w:rPr>
                                  <w:rFonts w:ascii="Arial" w:eastAsia="Arial" w:hAnsi="Arial" w:cs="Arial"/>
                                  <w:color w:val="000000"/>
                                  <w:sz w:val="20"/>
                                </w:rPr>
                                <w:t>&lt;ResponseCode&gt;</w:t>
                              </w:r>
                            </w:p>
                            <w:p w:rsidR="007B746B" w:rsidRDefault="007B746B">
                              <w:pPr>
                                <w:spacing w:line="240" w:lineRule="auto"/>
                                <w:textDirection w:val="btLr"/>
                              </w:pPr>
                              <w:r>
                                <w:rPr>
                                  <w:rFonts w:ascii="Arial" w:eastAsia="Arial" w:hAnsi="Arial" w:cs="Arial"/>
                                  <w:color w:val="000000"/>
                                  <w:sz w:val="20"/>
                                </w:rPr>
                                <w:t>&lt;ResponseText&gt;</w:t>
                              </w:r>
                            </w:p>
                          </w:txbxContent>
                        </wps:txbx>
                        <wps:bodyPr spcFirstLastPara="1" wrap="square" lIns="91425" tIns="91425" rIns="91425" bIns="91425" anchor="t" anchorCtr="0">
                          <a:noAutofit/>
                        </wps:bodyPr>
                      </wps:wsp>
                      <wps:wsp>
                        <wps:cNvPr id="106" name="Straight Arrow Connector 106"/>
                        <wps:cNvCnPr/>
                        <wps:spPr>
                          <a:xfrm rot="10800000">
                            <a:off x="8105775" y="1943250"/>
                            <a:ext cx="0" cy="704700"/>
                          </a:xfrm>
                          <a:prstGeom prst="straightConnector1">
                            <a:avLst/>
                          </a:prstGeom>
                          <a:noFill/>
                          <a:ln w="9525" cap="flat" cmpd="sng">
                            <a:solidFill>
                              <a:srgbClr val="000000"/>
                            </a:solidFill>
                            <a:prstDash val="solid"/>
                            <a:round/>
                            <a:headEnd type="triangle" w="med" len="med"/>
                            <a:tailEnd type="triangle" w="med" len="med"/>
                          </a:ln>
                        </wps:spPr>
                        <wps:bodyPr/>
                      </wps:wsp>
                      <wps:wsp>
                        <wps:cNvPr id="107" name="Straight Arrow Connector 107"/>
                        <wps:cNvCnPr/>
                        <wps:spPr>
                          <a:xfrm>
                            <a:off x="8105775" y="3600450"/>
                            <a:ext cx="0" cy="705000"/>
                          </a:xfrm>
                          <a:prstGeom prst="straightConnector1">
                            <a:avLst/>
                          </a:prstGeom>
                          <a:noFill/>
                          <a:ln w="9525" cap="flat" cmpd="sng">
                            <a:solidFill>
                              <a:srgbClr val="000000"/>
                            </a:solidFill>
                            <a:prstDash val="solid"/>
                            <a:round/>
                            <a:headEnd type="triangle" w="med" len="med"/>
                            <a:tailEnd type="triangle" w="med" len="med"/>
                          </a:ln>
                        </wps:spPr>
                        <wps:bodyPr/>
                      </wps:wsp>
                    </wpg:wgp>
                  </a:graphicData>
                </a:graphic>
              </wp:inline>
            </w:drawing>
          </mc:Choice>
          <mc:Fallback>
            <w:pict>
              <v:group id="Group 77" o:spid="_x0000_s1093" style="width:468pt;height:220.3pt;mso-position-horizontal-relative:char;mso-position-vertical-relative:line" coordorigin="2286,9906" coordsize="90864,42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">
                <v:shape id="Flowchart: Process 79" o:spid="_x0000_s1094" type="#_x0000_t109" style="position:absolute;left:2286;top:26479;width:14287;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DsYA&#10;AADbAAAADwAAAGRycy9kb3ducmV2LnhtbESPQWvCQBSE7wX/w/IKXkrdKGhr6iqiFDxoadVDj6/Z&#10;ZxLMvo3ZV43/3hUKPQ4z8w0zmbWuUmdqQunZQL+XgCLOvC05N7DfvT+/ggqCbLHyTAauFGA27TxM&#10;MLX+wl903kquIoRDigYKkTrVOmQFOQw9XxNH7+AbhxJlk2vb4CXCXaUHSTLSDkuOCwXWtCgoO25/&#10;nYFlkGN7Ws+vw/Lje/00+NkcPvdiTPexnb+BEmrlP/zXXlkDL2O4f4k/QE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ODsYAAADbAAAADwAAAAAAAAAAAAAAAACYAgAAZHJz&#10;L2Rvd25yZXYueG1sUEsFBgAAAAAEAAQA9QAAAIsDA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POS</w:t>
                        </w:r>
                      </w:p>
                    </w:txbxContent>
                  </v:textbox>
                </v:shape>
                <v:shape id="Flowchart: Process 80" o:spid="_x0000_s1095" type="#_x0000_t109" style="position:absolute;left:25050;top:26479;width:14288;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5XtMIA&#10;AADbAAAADwAAAGRycy9kb3ducmV2LnhtbERPS2vCQBC+F/wPywheitlUaJHoKmIRPNjSqgePY3by&#10;wOxszE41/vvuodDjx/eeL3vXqBt1ofZs4CVJQRHn3tZcGjgeNuMpqCDIFhvPZOBBAZaLwdMcM+vv&#10;/E23vZQqhnDI0EAl0mZah7wihyHxLXHkCt85lAi7UtsO7zHcNXqSpm/aYc2xocKW1hXll/2PM/Ae&#10;5NJfd6vHa/152j1Pzh/F11GMGQ371QyUUC//4j/31hqYxvXxS/wB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ble0wgAAANsAAAAPAAAAAAAAAAAAAAAAAJgCAABkcnMvZG93&#10;bnJldi54bWxQSwUGAAAAAAQABAD1AAAAhwM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HPA</w:t>
                        </w:r>
                      </w:p>
                    </w:txbxContent>
                  </v:textbox>
                </v:shape>
                <v:shape id="Flowchart: Process 83" o:spid="_x0000_s1096" type="#_x0000_t109" style="position:absolute;left:51957;top:26479;width:14288;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zJw8YA&#10;AADbAAAADwAAAGRycy9kb3ducmV2LnhtbESPQWvCQBSE7wX/w/KEXqRuqrRIdBVpKfSgoqmHHp/Z&#10;ZxLMvk2zrxr/vVsQehxm5htmtuhcrc7UhsqzgedhAoo497biwsD+6+NpAioIssXaMxm4UoDFvPcw&#10;w9T6C+/onEmhIoRDigZKkSbVOuQlOQxD3xBH7+hbhxJlW2jb4iXCXa1HSfKqHVYcF0ps6K2k/JT9&#10;OgPvQU7dz2p5fak236vB6LA+bvdizGO/W05BCXXyH763P62ByRj+vsQfo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zJw8YAAADbAAAADwAAAAAAAAAAAAAAAACYAgAAZHJz&#10;L2Rvd25yZXYueG1sUEsFBgAAAAAEAAQA9QAAAIsDA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Portico</w:t>
                        </w:r>
                      </w:p>
                      <w:p w:rsidR="007B746B" w:rsidRDefault="007B746B">
                        <w:pPr>
                          <w:spacing w:line="240" w:lineRule="auto"/>
                          <w:jc w:val="center"/>
                          <w:textDirection w:val="btLr"/>
                        </w:pPr>
                        <w:r>
                          <w:rPr>
                            <w:rFonts w:ascii="Arial" w:eastAsia="Arial" w:hAnsi="Arial" w:cs="Arial"/>
                            <w:color w:val="000000"/>
                            <w:sz w:val="28"/>
                          </w:rPr>
                          <w:t>Gateway</w:t>
                        </w:r>
                      </w:p>
                    </w:txbxContent>
                  </v:textbox>
                </v:shape>
                <v:shape id="Flowchart: Process 86" o:spid="_x0000_s1097" type="#_x0000_t109" style="position:absolute;left:73914;top:9906;width:14287;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tqW8UA&#10;AADbAAAADwAAAGRycy9kb3ducmV2LnhtbESPQWvCQBSE74L/YXlCL6IbhYpEVxGl0IOVVj14fGaf&#10;STD7Ns2+avz3XaHQ4zAz3zDzZesqdaMmlJ4NjIYJKOLM25JzA8fD22AKKgiyxcozGXhQgOWi25lj&#10;av2dv+i2l1xFCIcUDRQidap1yApyGIa+Jo7exTcOJcom17bBe4S7So+TZKIdlhwXCqxpXVB23f84&#10;A5sg1/Z7u3q8lrvTtj8+f1w+j2LMS69dzUAJtfIf/mu/WwPTCTy/xB+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y2pbxQAAANsAAAAPAAAAAAAAAAAAAAAAAJgCAABkcnMv&#10;ZG93bnJldi54bWxQSwUGAAAAAAQABAD1AAAAigM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Exchange</w:t>
                        </w:r>
                      </w:p>
                      <w:p w:rsidR="007B746B" w:rsidRDefault="007B746B">
                        <w:pPr>
                          <w:spacing w:line="240" w:lineRule="auto"/>
                          <w:jc w:val="center"/>
                          <w:textDirection w:val="btLr"/>
                        </w:pPr>
                        <w:r>
                          <w:rPr>
                            <w:rFonts w:ascii="Arial" w:eastAsia="Arial" w:hAnsi="Arial" w:cs="Arial"/>
                            <w:color w:val="000000"/>
                            <w:sz w:val="28"/>
                          </w:rPr>
                          <w:t>Host</w:t>
                        </w:r>
                      </w:p>
                    </w:txbxContent>
                  </v:textbox>
                </v:shape>
                <v:shape id="Flowchart: Process 87" o:spid="_x0000_s1098" type="#_x0000_t109" style="position:absolute;left:73914;top:43053;width:14287;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fPwMYA&#10;AADbAAAADwAAAGRycy9kb3ducmV2LnhtbESPQWvCQBSE7wX/w/KEXqRuKthKdBVpKfSgoqmHHp/Z&#10;ZxLMvk2zrxr/vVsQehxm5htmtuhcrc7UhsqzgedhAoo497biwsD+6+NpAioIssXaMxm4UoDFvPcw&#10;w9T6C+/onEmhIoRDigZKkSbVOuQlOQxD3xBH7+hbhxJlW2jb4iXCXa1HSfKiHVYcF0ps6K2k/JT9&#10;OgPvQU7dz2p5HVeb79VgdFgft3sx5rHfLaeghDr5D9/bn9bA5BX+vsQfo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fPwMYAAADbAAAADwAAAAAAAAAAAAAAAACYAgAAZHJz&#10;L2Rvd25yZXYueG1sUEsFBgAAAAAEAAQA9QAAAIsDA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Chockstone</w:t>
                        </w:r>
                      </w:p>
                      <w:p w:rsidR="007B746B" w:rsidRDefault="007B746B">
                        <w:pPr>
                          <w:spacing w:line="240" w:lineRule="auto"/>
                          <w:jc w:val="center"/>
                          <w:textDirection w:val="btLr"/>
                        </w:pPr>
                        <w:r>
                          <w:rPr>
                            <w:rFonts w:ascii="Arial" w:eastAsia="Arial" w:hAnsi="Arial" w:cs="Arial"/>
                            <w:color w:val="000000"/>
                            <w:sz w:val="28"/>
                          </w:rPr>
                          <w:t>Host</w:t>
                        </w:r>
                      </w:p>
                    </w:txbxContent>
                  </v:textbox>
                </v:shape>
                <v:shape id="Elbow Connector 90" o:spid="_x0000_s1099" type="#_x0000_t34" style="position:absolute;left:16573;top:31242;width:8478;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RvyMIAAADbAAAADwAAAGRycy9kb3ducmV2LnhtbERPTWvCQBC9F/wPywheim7aQ2mjq4go&#10;eJImDcHjkB2TaHY2ZDcx+ffdQ6HHx/ve7EbTiIE6V1tW8LaKQBAXVtdcKsh+TstPEM4ja2wsk4KJ&#10;HOy2s5cNxto+OaEh9aUIIexiVFB538ZSuqIig25lW+LA3Wxn0AfYlVJ3+AzhppHvUfQhDdYcGips&#10;6VBR8Uh7o+D7nN9vSZYP/pBcHv1peJ2O116pxXzcr0F4Gv2/+M991gq+wvrwJfwAuf0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QRvyMIAAADbAAAADwAAAAAAAAAAAAAA&#10;AAChAgAAZHJzL2Rvd25yZXYueG1sUEsFBgAAAAAEAAQA+QAAAJADAAAAAA==&#10;" adj="10799">
                  <v:stroke startarrow="block" endarrow="block" joinstyle="round"/>
                </v:shape>
                <v:shape id="Text Box 92" o:spid="_x0000_s1100" type="#_x0000_t202" style="position:absolute;left:15408;top:31527;width:10809;height: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HoscA&#10;AADbAAAADwAAAGRycy9kb3ducmV2LnhtbESPQWsCMRSE7wX/Q3hCL6Vm60HqahQptIggpauU9vbY&#10;vN1ENy/bTdRtf30jFHocZr4ZZr7sXSPO1AXrWcHDKANBXHptuVaw3z3fP4IIEVlj45kUfFOA5WJw&#10;M8dc+wu/0bmItUglHHJUYGJscylDachhGPmWOHmV7xzGJLta6g4vqdw1cpxlE+nQclow2NKTofJY&#10;nJyC6fvHXfVpzU/98nqYVOtia782W6Vuh/1qBiJSH//Df/RaJ24M1y/pB8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wB6L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rFonts w:ascii="Arial" w:eastAsia="Arial" w:hAnsi="Arial" w:cs="Arial"/>
                            <w:color w:val="000000"/>
                            <w:sz w:val="20"/>
                          </w:rPr>
                          <w:t>&lt;Result&gt;</w:t>
                        </w:r>
                      </w:p>
                      <w:p w:rsidR="007B746B" w:rsidRDefault="007B746B">
                        <w:pPr>
                          <w:spacing w:line="240" w:lineRule="auto"/>
                          <w:jc w:val="center"/>
                          <w:textDirection w:val="btLr"/>
                        </w:pPr>
                        <w:r>
                          <w:rPr>
                            <w:rFonts w:ascii="Arial" w:eastAsia="Arial" w:hAnsi="Arial" w:cs="Arial"/>
                            <w:color w:val="000000"/>
                            <w:sz w:val="20"/>
                          </w:rPr>
                          <w:t>&lt;ResultText&gt;</w:t>
                        </w:r>
                      </w:p>
                    </w:txbxContent>
                  </v:textbox>
                </v:shape>
                <v:shape id="Elbow Connector 98" o:spid="_x0000_s1101" type="#_x0000_t34" style="position:absolute;left:39338;top:31242;width:12621;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JjzsIAAADbAAAADwAAAGRycy9kb3ducmV2LnhtbERPTWvCQBC9F/wPywheim7aQ2mjq4go&#10;eJImDcHjkB2TaHY2ZDcx+ffdQ6HHx/ve7EbTiIE6V1tW8LaKQBAXVtdcKsh+TstPEM4ja2wsk4KJ&#10;HOy2s5cNxto+OaEh9aUIIexiVFB538ZSuqIig25lW+LA3Wxn0AfYlVJ3+AzhppHvUfQhDdYcGips&#10;6VBR8Uh7o+D7nN9vSZYP/pBcHv1peJ2O116pxXzcr0F4Gv2/+M991gq+wtjwJfwAuf0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3JjzsIAAADbAAAADwAAAAAAAAAAAAAA&#10;AAChAgAAZHJzL2Rvd25yZXYueG1sUEsFBgAAAAAEAAQA+QAAAJADAAAAAA==&#10;" adj="10799">
                  <v:stroke startarrow="block" endarrow="block" joinstyle="round"/>
                </v:shape>
                <v:shape id="Text Box 99" o:spid="_x0000_s1102" type="#_x0000_t202" style="position:absolute;left:38505;top:31527;width:14286;height: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SV08cA&#10;AADbAAAADwAAAGRycy9kb3ducmV2LnhtbESPQWsCMRSE7wX/Q3iCl1Kz9iB1NYoUWqQgpauU9vbY&#10;vN1ENy/rJuq2v74pFHocZr4ZZrHqXSMu1AXrWcFknIEgLr22XCvY757uHkCEiKyx8UwKvijAajm4&#10;WWCu/ZXf6FLEWqQSDjkqMDG2uZShNOQwjH1LnLzKdw5jkl0tdYfXVO4aeZ9lU+nQclow2NKjofJY&#10;nJ2C2fvHbfVpzXf9/HqYVptia08vW6VGw349BxGpj//hP3qjEzeD3y/pB8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4UldPHAAAA2wAAAA8AAAAAAAAAAAAAAAAAmAIAAGRy&#10;cy9kb3ducmV2LnhtbFBLBQYAAAAABAAEAPUAAACMAwAAAAA=&#10;" filled="f" stroked="f">
                  <v:textbox inset="2.53958mm,2.53958mm,2.53958mm,2.53958mm">
                    <w:txbxContent>
                      <w:p w:rsidR="007B746B" w:rsidRDefault="007B746B">
                        <w:pPr>
                          <w:spacing w:line="240" w:lineRule="auto"/>
                          <w:jc w:val="center"/>
                          <w:textDirection w:val="btLr"/>
                        </w:pPr>
                        <w:r>
                          <w:rPr>
                            <w:rFonts w:ascii="Arial" w:eastAsia="Arial" w:hAnsi="Arial" w:cs="Arial"/>
                            <w:color w:val="000000"/>
                            <w:sz w:val="20"/>
                          </w:rPr>
                          <w:t>&lt;GatewayRspCode&gt;</w:t>
                        </w:r>
                      </w:p>
                      <w:p w:rsidR="007B746B" w:rsidRDefault="007B746B">
                        <w:pPr>
                          <w:spacing w:line="240" w:lineRule="auto"/>
                          <w:jc w:val="center"/>
                          <w:textDirection w:val="btLr"/>
                        </w:pPr>
                        <w:r>
                          <w:rPr>
                            <w:rFonts w:ascii="Arial" w:eastAsia="Arial" w:hAnsi="Arial" w:cs="Arial"/>
                            <w:color w:val="000000"/>
                            <w:sz w:val="20"/>
                          </w:rPr>
                          <w:t>&lt;GatewayRspText&gt;</w:t>
                        </w:r>
                      </w:p>
                    </w:txbxContent>
                  </v:textbox>
                </v:shape>
                <v:shape id="Flowchart: Decision 100" o:spid="_x0000_s1103" type="#_x0000_t110" style="position:absolute;left:73914;top:26479;width:14287;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b+FMcA&#10;AADcAAAADwAAAGRycy9kb3ducmV2LnhtbESPQWvCQBCF74X+h2UKXqRumoJIdJVSKy0tlFYFr0N2&#10;zAazsyG7mrS/vnMQepvhvXnvm8Vq8I26UBfrwAYeJhko4jLYmisD+93mfgYqJmSLTWAy8EMRVsvb&#10;mwUWNvT8TZdtqpSEcCzQgEupLbSOpSOPcRJaYtGOofOYZO0qbTvsJdw3Os+yqfZYszQ4bOnZUXna&#10;nr2Bl3w2Xn+1/cfYvfvfPJ5f15+PB2NGd8PTHFSiIf2br9dvVvAzwZdnZAK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u2/hTHAAAA3AAAAA8AAAAAAAAAAAAAAAAAmAIAAGRy&#10;cy9kb3ducmV2LnhtbFBLBQYAAAAABAAEAPUAAACMAwAAAAA=&#10;" fillcolor="#cfe2f3">
                  <v:stroke startarrowwidth="narrow" startarrowlength="short" endarrowwidth="narrow" endarrowlength="short" joinstyle="round"/>
                  <v:textbox inset="2.53958mm,2.53958mm,2.53958mm,2.53958mm">
                    <w:txbxContent>
                      <w:p w:rsidR="007B746B" w:rsidRDefault="007B746B">
                        <w:pPr>
                          <w:spacing w:line="240" w:lineRule="auto"/>
                          <w:jc w:val="center"/>
                          <w:textDirection w:val="btLr"/>
                        </w:pPr>
                        <w:r>
                          <w:rPr>
                            <w:rFonts w:ascii="Arial" w:eastAsia="Arial" w:hAnsi="Arial" w:cs="Arial"/>
                            <w:color w:val="000000"/>
                            <w:sz w:val="28"/>
                          </w:rPr>
                          <w:t>Gift Card?</w:t>
                        </w:r>
                      </w:p>
                    </w:txbxContent>
                  </v:textbox>
                </v:shape>
                <v:shape id="Elbow Connector 101" o:spid="_x0000_s1104" type="#_x0000_t34" style="position:absolute;left:66245;top:31242;width:7668;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1asIAAADcAAAADwAAAGRycy9kb3ducmV2LnhtbERP24rCMBB9F/Yfwiz4tqYq6NI1igqi&#10;T166+wFDM7bVZtI2Uatfb4QF3+ZwrjOZtaYUV2pcYVlBvxeBIE6tLjhT8Pe7+voG4TyyxtIyKbiT&#10;g9n0ozPBWNsbH+ia+EyEEHYxKsi9r2IpXZqTQdezFXHgjrYx6ANsMqkbvIVwU8pBFI2kwYJDQ44V&#10;LXNKz8nFKNivt8N1sTvXg4V8jE/zfZ3suFaq+9nOf0B4av1b/O/e6DA/6sPrmXCBn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1asIAAADcAAAADwAAAAAAAAAAAAAA&#10;AAChAgAAZHJzL2Rvd25yZXYueG1sUEsFBgAAAAAEAAQA+QAAAJADAAAAAA==&#10;" adj="10801">
                  <v:stroke startarrow="block" endarrow="block" joinstyle="round"/>
                </v:shape>
                <v:shape id="Text Box 102" o:spid="_x0000_s1105" type="#_x0000_t202" style="position:absolute;left:81057;top:20287;width:12093;height: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mozcYA&#10;AADcAAAADwAAAGRycy9kb3ducmV2LnhtbERPTWsCMRC9F/wPYQQvpWb1IHVrlFKoiCClq5T2Nmxm&#10;N2k3k3UTddtf3wiF3ubxPmex6l0jztQF61nBZJyBIC69tlwrOOyf7+5BhIissfFMCr4pwGo5uFlg&#10;rv2FX+lcxFqkEA45KjAxtrmUoTTkMIx9S5y4yncOY4JdLXWHlxTuGjnNspl0aDk1GGzpyVD5VZyc&#10;gvnb+231Yc1PvX75nFWbYmeP251So2H/+AAiUh//xX/ujU7zsylcn0kX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mozcYAAADcAAAADwAAAAAAAAAAAAAAAACYAgAAZHJz&#10;L2Rvd25yZXYueG1sUEsFBgAAAAAEAAQA9QAAAIsDAAAAAA==&#10;" filled="f" stroked="f">
                  <v:textbox inset="2.53958mm,2.53958mm,2.53958mm,2.53958mm">
                    <w:txbxContent>
                      <w:p w:rsidR="007B746B" w:rsidRDefault="007B746B">
                        <w:pPr>
                          <w:spacing w:line="240" w:lineRule="auto"/>
                          <w:textDirection w:val="btLr"/>
                        </w:pPr>
                        <w:r>
                          <w:rPr>
                            <w:rFonts w:ascii="Arial" w:eastAsia="Arial" w:hAnsi="Arial" w:cs="Arial"/>
                            <w:color w:val="000000"/>
                            <w:sz w:val="20"/>
                          </w:rPr>
                          <w:t>&lt;ResponseCode&gt;</w:t>
                        </w:r>
                      </w:p>
                      <w:p w:rsidR="007B746B" w:rsidRDefault="007B746B">
                        <w:pPr>
                          <w:spacing w:line="240" w:lineRule="auto"/>
                          <w:textDirection w:val="btLr"/>
                        </w:pPr>
                        <w:r>
                          <w:rPr>
                            <w:rFonts w:ascii="Arial" w:eastAsia="Arial" w:hAnsi="Arial" w:cs="Arial"/>
                            <w:color w:val="000000"/>
                            <w:sz w:val="20"/>
                          </w:rPr>
                          <w:t>&lt;ResponseText&gt;</w:t>
                        </w:r>
                      </w:p>
                    </w:txbxContent>
                  </v:textbox>
                </v:shape>
                <v:shape id="Text Box 103" o:spid="_x0000_s1106" type="#_x0000_t202" style="position:absolute;left:76491;top:35528;width:4572;height:3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UNVsYA&#10;AADcAAAADwAAAGRycy9kb3ducmV2LnhtbERP30vDMBB+F/wfwgm+iEs3Ycxu2ZDBxhgMsRPRt6O5&#10;NpnNpWviVv3rF0Hw7T6+nzdb9K4RJ+qC9axgOMhAEJdeW64VvO5X9xMQISJrbDyTgm8KsJhfX80w&#10;1/7ML3QqYi1SCIccFZgY21zKUBpyGAa+JU5c5TuHMcGulrrDcwp3jRxl2Vg6tJwaDLa0NFR+Fl9O&#10;wePb+131Yc1PvX4+jKtNsbPH7U6p25v+aQoiUh//xX/ujU7zswf4fSZdI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UNVsYAAADcAAAADwAAAAAAAAAAAAAAAACYAgAAZHJz&#10;L2Rvd25yZXYueG1sUEsFBgAAAAAEAAQA9QAAAIsDAAAAAA==&#10;" filled="f" stroked="f">
                  <v:textbox inset="2.53958mm,2.53958mm,2.53958mm,2.53958mm">
                    <w:txbxContent>
                      <w:p w:rsidR="007B746B" w:rsidRDefault="007B746B">
                        <w:pPr>
                          <w:spacing w:line="240" w:lineRule="auto"/>
                          <w:jc w:val="right"/>
                          <w:textDirection w:val="btLr"/>
                        </w:pPr>
                        <w:r>
                          <w:rPr>
                            <w:rFonts w:ascii="Arial" w:eastAsia="Arial" w:hAnsi="Arial" w:cs="Arial"/>
                            <w:color w:val="000000"/>
                            <w:sz w:val="20"/>
                          </w:rPr>
                          <w:t>Yes</w:t>
                        </w:r>
                      </w:p>
                    </w:txbxContent>
                  </v:textbox>
                </v:shape>
                <v:shape id="Text Box 104" o:spid="_x0000_s1107" type="#_x0000_t202" style="position:absolute;left:76491;top:23478;width:4572;height:3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yVIsYA&#10;AADcAAAADwAAAGRycy9kb3ducmV2LnhtbERP30vDMBB+F/wfwgm+iEs3ZMxu2ZDBxhgMsRPRt6O5&#10;NpnNpWviVv3rF0Hw7T6+nzdb9K4RJ+qC9axgOMhAEJdeW64VvO5X9xMQISJrbDyTgm8KsJhfX80w&#10;1/7ML3QqYi1SCIccFZgY21zKUBpyGAa+JU5c5TuHMcGulrrDcwp3jRxl2Vg6tJwaDLa0NFR+Fl9O&#10;wePb+131Yc1PvX4+jKtNsbPH7U6p25v+aQoiUh//xX/ujU7zswf4fSZdI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yVIsYAAADcAAAADwAAAAAAAAAAAAAAAACYAgAAZHJz&#10;L2Rvd25yZXYueG1sUEsFBgAAAAAEAAQA9QAAAIsDAAAAAA==&#10;" filled="f" stroked="f">
                  <v:textbox inset="2.53958mm,2.53958mm,2.53958mm,2.53958mm">
                    <w:txbxContent>
                      <w:p w:rsidR="007B746B" w:rsidRDefault="007B746B">
                        <w:pPr>
                          <w:spacing w:line="240" w:lineRule="auto"/>
                          <w:jc w:val="right"/>
                          <w:textDirection w:val="btLr"/>
                        </w:pPr>
                        <w:r>
                          <w:rPr>
                            <w:rFonts w:ascii="Arial" w:eastAsia="Arial" w:hAnsi="Arial" w:cs="Arial"/>
                            <w:color w:val="000000"/>
                            <w:sz w:val="20"/>
                          </w:rPr>
                          <w:t>No</w:t>
                        </w:r>
                      </w:p>
                    </w:txbxContent>
                  </v:textbox>
                </v:shape>
                <v:shape id="Text Box 105" o:spid="_x0000_s1108" type="#_x0000_t202" style="position:absolute;left:81057;top:36862;width:12093;height: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AwucYA&#10;AADcAAAADwAAAGRycy9kb3ducmV2LnhtbERP30vDMBB+F/wfwgm+iEs3cMxu2ZDBxhgMsRPRt6O5&#10;NpnNpWviVv3rF0Hw7T6+nzdb9K4RJ+qC9axgOMhAEJdeW64VvO5X9xMQISJrbDyTgm8KsJhfX80w&#10;1/7ML3QqYi1SCIccFZgY21zKUBpyGAa+JU5c5TuHMcGulrrDcwp3jRxl2Vg6tJwaDLa0NFR+Fl9O&#10;wePb+131Yc1PvX4+jKtNsbPH7U6p25v+aQoiUh//xX/ujU7zswf4fSZdI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AwucYAAADcAAAADwAAAAAAAAAAAAAAAACYAgAAZHJz&#10;L2Rvd25yZXYueG1sUEsFBgAAAAAEAAQA9QAAAIsDAAAAAA==&#10;" filled="f" stroked="f">
                  <v:textbox inset="2.53958mm,2.53958mm,2.53958mm,2.53958mm">
                    <w:txbxContent>
                      <w:p w:rsidR="007B746B" w:rsidRDefault="007B746B">
                        <w:pPr>
                          <w:spacing w:line="240" w:lineRule="auto"/>
                          <w:textDirection w:val="btLr"/>
                        </w:pPr>
                        <w:r>
                          <w:rPr>
                            <w:rFonts w:ascii="Arial" w:eastAsia="Arial" w:hAnsi="Arial" w:cs="Arial"/>
                            <w:color w:val="000000"/>
                            <w:sz w:val="20"/>
                          </w:rPr>
                          <w:t>&lt;ResponseCode&gt;</w:t>
                        </w:r>
                      </w:p>
                      <w:p w:rsidR="007B746B" w:rsidRDefault="007B746B">
                        <w:pPr>
                          <w:spacing w:line="240" w:lineRule="auto"/>
                          <w:textDirection w:val="btLr"/>
                        </w:pPr>
                        <w:r>
                          <w:rPr>
                            <w:rFonts w:ascii="Arial" w:eastAsia="Arial" w:hAnsi="Arial" w:cs="Arial"/>
                            <w:color w:val="000000"/>
                            <w:sz w:val="20"/>
                          </w:rPr>
                          <w:t>&lt;ResponseText&gt;</w:t>
                        </w:r>
                      </w:p>
                    </w:txbxContent>
                  </v:textbox>
                </v:shape>
                <v:shape id="Straight Arrow Connector 106" o:spid="_x0000_s1109" type="#_x0000_t32" style="position:absolute;left:81057;top:19432;width:0;height:7047;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ekasMAAADcAAAADwAAAGRycy9kb3ducmV2LnhtbERPS2sCMRC+F/wPYYTeamIP0q5GEcFi&#10;oXbxgXgcNuNmcTNZN1G3/74pFLzNx/ecyaxztbhRGyrPGoYDBYK48KbiUsN+t3x5AxEissHaM2n4&#10;oQCzae9pgpnxd97QbRtLkUI4ZKjBxthkUobCksMw8A1x4k6+dRgTbEtpWryncFfLV6VG0mHFqcFi&#10;QwtLxXl7dRq+rx/KLtc55fnxcNmtD+7z691p/dzv5mMQkbr4EP+7VybNVyP4eyZdI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npGrDAAAA3AAAAA8AAAAAAAAAAAAA&#10;AAAAoQIAAGRycy9kb3ducmV2LnhtbFBLBQYAAAAABAAEAPkAAACRAwAAAAA=&#10;">
                  <v:stroke startarrow="block" endarrow="block"/>
                </v:shape>
                <v:shape id="Straight Arrow Connector 107" o:spid="_x0000_s1110" type="#_x0000_t32" style="position:absolute;left:81057;top:36004;width:0;height:70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S5ucMAAADcAAAADwAAAGRycy9kb3ducmV2LnhtbERPTWvCQBC9F/wPyxS81Y0FbYmuUqSi&#10;UJLS2NyH7JgEs7Mhu5o0v94tFHqbx/uc9XYwjbhR52rLCuazCARxYXXNpYLv0/7pFYTzyBoby6Tg&#10;hxxsN5OHNcba9vxFt8yXIoSwi1FB5X0bS+mKigy6mW2JA3e2nUEfYFdK3WEfwk0jn6NoKQ3WHBoq&#10;bGlXUXHJrkbBmBzolOB5/HzP8vRjcZgv0jxXavo4vK1AeBr8v/jPfdRhfvQCv8+EC+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0ubnDAAAA3AAAAA8AAAAAAAAAAAAA&#10;AAAAoQIAAGRycy9kb3ducmV2LnhtbFBLBQYAAAAABAAEAPkAAACRAwAAAAA=&#10;">
                  <v:stroke startarrow="block" endarrow="block"/>
                </v:shape>
                <w10:anchorlock/>
              </v:group>
            </w:pict>
          </mc:Fallback>
        </mc:AlternateContent>
      </w:r>
    </w:p>
    <w:p w:rsidR="000B59EF" w:rsidRDefault="007B746B">
      <w:pPr>
        <w:pStyle w:val="Heading3"/>
      </w:pPr>
      <w:bookmarkStart w:id="446" w:name="_Toc40712480"/>
      <w:r>
        <w:t>5.5.1. HPA Error</w:t>
      </w:r>
      <w:bookmarkEnd w:id="446"/>
    </w:p>
    <w:p w:rsidR="000B59EF" w:rsidRDefault="007B746B">
      <w:pPr>
        <w:spacing w:before="120" w:after="200"/>
      </w:pPr>
      <w:r>
        <w:t>If HPA fails to process the request from the POS and does not send the request to Portico, or successfully processes the request from the POS but does not get a response from Portico, the following XML elements will be included in the response to the POS:</w:t>
      </w:r>
    </w:p>
    <w:tbl>
      <w:tblPr>
        <w:tblStyle w:val="afffffffffffff6"/>
        <w:tblW w:w="9405" w:type="dxa"/>
        <w:tblLayout w:type="fixed"/>
        <w:tblLook w:val="0600" w:firstRow="0" w:lastRow="0" w:firstColumn="0" w:lastColumn="0" w:noHBand="1" w:noVBand="1"/>
      </w:tblPr>
      <w:tblGrid>
        <w:gridCol w:w="1635"/>
        <w:gridCol w:w="7770"/>
      </w:tblGrid>
      <w:tr w:rsidR="000B59EF">
        <w:trPr>
          <w:trHeight w:val="480"/>
        </w:trPr>
        <w:tc>
          <w:tcPr>
            <w:tcW w:w="163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777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r>
      <w:tr w:rsidR="000B59EF">
        <w:trPr>
          <w:trHeight w:val="480"/>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&lt;Result&gt;</w:t>
            </w:r>
          </w:p>
        </w:tc>
        <w:tc>
          <w:tcPr>
            <w:tcW w:w="777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HPA error code (see </w:t>
            </w:r>
            <w:hyperlink w:anchor="_umi90oo4opxl">
              <w:r>
                <w:rPr>
                  <w:color w:val="1155CC"/>
                  <w:u w:val="single"/>
                </w:rPr>
                <w:t>HPA Result Codes</w:t>
              </w:r>
            </w:hyperlink>
            <w:r>
              <w:t>)</w:t>
            </w:r>
          </w:p>
        </w:tc>
      </w:tr>
      <w:tr w:rsidR="000B59EF">
        <w:trPr>
          <w:trHeight w:val="480"/>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&lt;ResultText&gt;</w:t>
            </w:r>
          </w:p>
        </w:tc>
        <w:tc>
          <w:tcPr>
            <w:tcW w:w="777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HPA error text (see </w:t>
            </w:r>
            <w:hyperlink w:anchor="_umi90oo4opxl">
              <w:r>
                <w:rPr>
                  <w:color w:val="1155CC"/>
                  <w:u w:val="single"/>
                </w:rPr>
                <w:t>HPA Result Codes</w:t>
              </w:r>
            </w:hyperlink>
            <w:r>
              <w:t>)</w:t>
            </w:r>
          </w:p>
        </w:tc>
      </w:tr>
    </w:tbl>
    <w:p w:rsidR="000B59EF" w:rsidRDefault="007B746B">
      <w:pPr>
        <w:pStyle w:val="Heading3"/>
      </w:pPr>
      <w:bookmarkStart w:id="447" w:name="_Toc40712481"/>
      <w:r>
        <w:lastRenderedPageBreak/>
        <w:t>5.5.2. Offline Decline</w:t>
      </w:r>
      <w:bookmarkEnd w:id="447"/>
    </w:p>
    <w:p w:rsidR="000B59EF" w:rsidRDefault="007B746B">
      <w:pPr>
        <w:spacing w:after="200"/>
      </w:pPr>
      <w:r>
        <w:t>If HPA successfully processes the request from the POS but the transaction is declined offline by the EMV card, the following XML elements will be included in the response to the POS:</w:t>
      </w:r>
    </w:p>
    <w:tbl>
      <w:tblPr>
        <w:tblStyle w:val="afffffffffffff7"/>
        <w:tblW w:w="9405" w:type="dxa"/>
        <w:tblLayout w:type="fixed"/>
        <w:tblLook w:val="0600" w:firstRow="0" w:lastRow="0" w:firstColumn="0" w:lastColumn="0" w:noHBand="1" w:noVBand="1"/>
      </w:tblPr>
      <w:tblGrid>
        <w:gridCol w:w="1935"/>
        <w:gridCol w:w="7470"/>
      </w:tblGrid>
      <w:tr w:rsidR="000B59EF">
        <w:trPr>
          <w:trHeight w:val="480"/>
        </w:trPr>
        <w:tc>
          <w:tcPr>
            <w:tcW w:w="193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747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r>
      <w:tr w:rsidR="000B59EF">
        <w:trPr>
          <w:trHeight w:val="480"/>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&lt;Result&gt;</w:t>
            </w:r>
          </w:p>
        </w:tc>
        <w:tc>
          <w:tcPr>
            <w:tcW w:w="747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r>
      <w:tr w:rsidR="000B59EF">
        <w:trPr>
          <w:trHeight w:val="480"/>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&lt;ResultText&gt;</w:t>
            </w:r>
          </w:p>
        </w:tc>
        <w:tc>
          <w:tcPr>
            <w:tcW w:w="747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Success</w:t>
            </w:r>
          </w:p>
        </w:tc>
      </w:tr>
      <w:tr w:rsidR="000B59EF">
        <w:trPr>
          <w:trHeight w:val="480"/>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&lt;ResponseCode&gt;</w:t>
            </w:r>
          </w:p>
        </w:tc>
        <w:tc>
          <w:tcPr>
            <w:tcW w:w="747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Offline response code (see </w:t>
            </w:r>
            <w:hyperlink w:anchor="_axik0o39dlan">
              <w:r>
                <w:rPr>
                  <w:color w:val="1155CC"/>
                  <w:u w:val="single"/>
                </w:rPr>
                <w:t>Offline Response Codes</w:t>
              </w:r>
            </w:hyperlink>
            <w:r>
              <w:t>)</w:t>
            </w:r>
          </w:p>
        </w:tc>
      </w:tr>
      <w:tr w:rsidR="000B59EF">
        <w:trPr>
          <w:trHeight w:val="480"/>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&lt;ResponseText&gt;</w:t>
            </w:r>
          </w:p>
        </w:tc>
        <w:tc>
          <w:tcPr>
            <w:tcW w:w="747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Offline response text (see </w:t>
            </w:r>
            <w:hyperlink w:anchor="_axik0o39dlan">
              <w:r>
                <w:rPr>
                  <w:color w:val="1155CC"/>
                  <w:u w:val="single"/>
                </w:rPr>
                <w:t>Offline Response Codes</w:t>
              </w:r>
            </w:hyperlink>
            <w:r>
              <w:t>)</w:t>
            </w:r>
          </w:p>
        </w:tc>
      </w:tr>
    </w:tbl>
    <w:p w:rsidR="000B59EF" w:rsidRDefault="007B746B">
      <w:pPr>
        <w:pStyle w:val="Heading3"/>
      </w:pPr>
      <w:bookmarkStart w:id="448" w:name="_Toc40712482"/>
      <w:r>
        <w:t>5.5.3. Gateway Error</w:t>
      </w:r>
      <w:bookmarkEnd w:id="448"/>
    </w:p>
    <w:p w:rsidR="000B59EF" w:rsidRDefault="007B746B">
      <w:pPr>
        <w:spacing w:after="200"/>
      </w:pPr>
      <w:r>
        <w:t>If HPA successfully processes the request from the POS and sends the transaction to Portico, but Portico fails to process the request from HPA and does not send the transaction to Exchange/Chockstone, or successfully processes the request from HPA but does not get a response from Exchange/Chockstone, the following XML elements will be included in the response to the POS:</w:t>
      </w:r>
    </w:p>
    <w:tbl>
      <w:tblPr>
        <w:tblStyle w:val="afffffffffffff8"/>
        <w:tblW w:w="9360" w:type="dxa"/>
        <w:tblLayout w:type="fixed"/>
        <w:tblLook w:val="0600" w:firstRow="0" w:lastRow="0" w:firstColumn="0" w:lastColumn="0" w:noHBand="1" w:noVBand="1"/>
      </w:tblPr>
      <w:tblGrid>
        <w:gridCol w:w="2235"/>
        <w:gridCol w:w="7125"/>
      </w:tblGrid>
      <w:tr w:rsidR="000B59EF">
        <w:trPr>
          <w:trHeight w:val="480"/>
        </w:trPr>
        <w:tc>
          <w:tcPr>
            <w:tcW w:w="223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71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&lt;Result&gt;</w:t>
            </w:r>
          </w:p>
        </w:tc>
        <w:tc>
          <w:tcPr>
            <w:tcW w:w="71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&lt;ResultText&gt;</w:t>
            </w:r>
          </w:p>
        </w:tc>
        <w:tc>
          <w:tcPr>
            <w:tcW w:w="71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Success</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&lt;GatewayRspCode&gt;</w:t>
            </w:r>
          </w:p>
        </w:tc>
        <w:tc>
          <w:tcPr>
            <w:tcW w:w="71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Portico error code (see </w:t>
            </w:r>
            <w:hyperlink w:anchor="_93gi95ou36cy">
              <w:r>
                <w:rPr>
                  <w:color w:val="1155CC"/>
                  <w:u w:val="single"/>
                </w:rPr>
                <w:t>Portico Gateway Response Codes</w:t>
              </w:r>
            </w:hyperlink>
            <w:r>
              <w:t>)</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&lt;GatewayRspMsg&gt;</w:t>
            </w:r>
          </w:p>
        </w:tc>
        <w:tc>
          <w:tcPr>
            <w:tcW w:w="71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Portico error text (see </w:t>
            </w:r>
            <w:hyperlink w:anchor="_93gi95ou36cy">
              <w:r>
                <w:rPr>
                  <w:color w:val="1155CC"/>
                  <w:u w:val="single"/>
                </w:rPr>
                <w:t>Portico Gateway Response Codes</w:t>
              </w:r>
            </w:hyperlink>
            <w:r>
              <w:t>)</w:t>
            </w:r>
          </w:p>
        </w:tc>
      </w:tr>
    </w:tbl>
    <w:p w:rsidR="000B59EF" w:rsidRDefault="007B746B">
      <w:pPr>
        <w:pStyle w:val="Heading3"/>
      </w:pPr>
      <w:bookmarkStart w:id="449" w:name="_Toc40712483"/>
      <w:r>
        <w:t>5.5.4. Store-and-Forward Response</w:t>
      </w:r>
      <w:bookmarkEnd w:id="449"/>
    </w:p>
    <w:p w:rsidR="000B59EF" w:rsidRDefault="007B746B">
      <w:pPr>
        <w:spacing w:after="200"/>
      </w:pPr>
      <w:r>
        <w:t>If HPA successfully processes the request from the POS and the transaction is approved as Store-and-Forward, the following XML elements will be included in the response to the POS:</w:t>
      </w:r>
    </w:p>
    <w:tbl>
      <w:tblPr>
        <w:tblStyle w:val="afffffffffffff9"/>
        <w:tblW w:w="9375" w:type="dxa"/>
        <w:tblLayout w:type="fixed"/>
        <w:tblLook w:val="0600" w:firstRow="0" w:lastRow="0" w:firstColumn="0" w:lastColumn="0" w:noHBand="1" w:noVBand="1"/>
      </w:tblPr>
      <w:tblGrid>
        <w:gridCol w:w="2235"/>
        <w:gridCol w:w="7140"/>
      </w:tblGrid>
      <w:tr w:rsidR="000B59EF">
        <w:trPr>
          <w:trHeight w:val="480"/>
        </w:trPr>
        <w:tc>
          <w:tcPr>
            <w:tcW w:w="223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71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&lt;Result&gt;</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&lt;ResultText&gt;</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Success</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&lt;ResponseCode&gt;</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00</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&lt;ResponseText&gt;</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APPROVAL</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&lt;StoreAndForward&gt;</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w:t>
            </w:r>
          </w:p>
        </w:tc>
      </w:tr>
    </w:tbl>
    <w:p w:rsidR="000B59EF" w:rsidRDefault="007B746B">
      <w:pPr>
        <w:pStyle w:val="Heading3"/>
      </w:pPr>
      <w:bookmarkStart w:id="450" w:name="_Toc40712484"/>
      <w:r>
        <w:t>5.5.5. Host Response</w:t>
      </w:r>
      <w:bookmarkEnd w:id="450"/>
    </w:p>
    <w:p w:rsidR="000B59EF" w:rsidRDefault="007B746B">
      <w:pPr>
        <w:spacing w:after="200"/>
      </w:pPr>
      <w:r>
        <w:t>If HPA successfully processes the request from the POS and sends the transaction to Portico, and Portico successfully process the request from HPA and sends the transaction to Exchange/Chockstone, and Exchange/Chockstone approves or declines the transaction, the following XML elements will be included in the response to the POS:</w:t>
      </w:r>
    </w:p>
    <w:tbl>
      <w:tblPr>
        <w:tblStyle w:val="afffffffffffffa"/>
        <w:tblW w:w="9375" w:type="dxa"/>
        <w:tblLayout w:type="fixed"/>
        <w:tblLook w:val="0600" w:firstRow="0" w:lastRow="0" w:firstColumn="0" w:lastColumn="0" w:noHBand="1" w:noVBand="1"/>
      </w:tblPr>
      <w:tblGrid>
        <w:gridCol w:w="2235"/>
        <w:gridCol w:w="7140"/>
      </w:tblGrid>
      <w:tr w:rsidR="000B59EF">
        <w:trPr>
          <w:trHeight w:val="480"/>
        </w:trPr>
        <w:tc>
          <w:tcPr>
            <w:tcW w:w="223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XML Element</w:t>
            </w:r>
          </w:p>
        </w:tc>
        <w:tc>
          <w:tcPr>
            <w:tcW w:w="71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&lt;Result&gt;</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&lt;ResultText&gt;</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Success</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&lt;GatewayRspCode&gt;</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&lt;GatewayRspMsg&gt;</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Success</w:t>
            </w:r>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&lt;ResponseCode&gt;</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rPr>
                <w:b/>
              </w:rPr>
              <w:t>For Credit/Debit/EBT</w:t>
            </w:r>
            <w:r>
              <w:t xml:space="preserve">: See </w:t>
            </w:r>
            <w:hyperlink w:anchor="_hpe3jllkisdz">
              <w:r>
                <w:rPr>
                  <w:color w:val="1155CC"/>
                  <w:u w:val="single"/>
                </w:rPr>
                <w:t>Exchange Host Response Codes</w:t>
              </w:r>
            </w:hyperlink>
          </w:p>
          <w:p w:rsidR="000B59EF" w:rsidRDefault="007B746B">
            <w:pPr>
              <w:widowControl w:val="0"/>
              <w:pBdr>
                <w:top w:val="nil"/>
                <w:left w:val="nil"/>
                <w:bottom w:val="nil"/>
                <w:right w:val="nil"/>
                <w:between w:val="nil"/>
              </w:pBdr>
            </w:pPr>
            <w:r>
              <w:rPr>
                <w:b/>
              </w:rPr>
              <w:t>For Heartland Gift</w:t>
            </w:r>
            <w:r>
              <w:t xml:space="preserve">: See </w:t>
            </w:r>
            <w:hyperlink w:anchor="_73a2rie80um8">
              <w:r>
                <w:rPr>
                  <w:color w:val="1155CC"/>
                  <w:u w:val="single"/>
                </w:rPr>
                <w:t>Chockstone Host Response Codes</w:t>
              </w:r>
            </w:hyperlink>
          </w:p>
        </w:tc>
      </w:tr>
      <w:tr w:rsidR="000B59EF">
        <w:trPr>
          <w:trHeight w:val="480"/>
        </w:trPr>
        <w:tc>
          <w:tcPr>
            <w:tcW w:w="22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&lt;ResponseText&gt;</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rPr>
                <w:b/>
              </w:rPr>
              <w:t>For Credit/Debit/EBT</w:t>
            </w:r>
            <w:r>
              <w:t xml:space="preserve">: See </w:t>
            </w:r>
            <w:hyperlink w:anchor="_hpe3jllkisdz">
              <w:r>
                <w:rPr>
                  <w:color w:val="1155CC"/>
                  <w:u w:val="single"/>
                </w:rPr>
                <w:t>Exchange Host Response Codes</w:t>
              </w:r>
            </w:hyperlink>
          </w:p>
          <w:p w:rsidR="000B59EF" w:rsidRDefault="007B746B">
            <w:pPr>
              <w:widowControl w:val="0"/>
            </w:pPr>
            <w:r>
              <w:rPr>
                <w:b/>
              </w:rPr>
              <w:t>For Heartland Gift</w:t>
            </w:r>
            <w:r>
              <w:t xml:space="preserve">: See </w:t>
            </w:r>
            <w:hyperlink w:anchor="_73a2rie80um8">
              <w:r>
                <w:rPr>
                  <w:color w:val="1155CC"/>
                  <w:u w:val="single"/>
                </w:rPr>
                <w:t>Chockstone Host Response Codes</w:t>
              </w:r>
            </w:hyperlink>
          </w:p>
        </w:tc>
      </w:tr>
    </w:tbl>
    <w:p w:rsidR="000B59EF" w:rsidRDefault="007B746B">
      <w:pPr>
        <w:pStyle w:val="Heading3"/>
      </w:pPr>
      <w:bookmarkStart w:id="451" w:name="_Toc40712485"/>
      <w:r>
        <w:t>5.5.6. HPA Result Codes</w:t>
      </w:r>
      <w:bookmarkEnd w:id="451"/>
    </w:p>
    <w:tbl>
      <w:tblPr>
        <w:tblStyle w:val="afffffffffffffb"/>
        <w:tblW w:w="93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50"/>
        <w:gridCol w:w="7440"/>
      </w:tblGrid>
      <w:tr w:rsidR="000B59EF">
        <w:tc>
          <w:tcPr>
            <w:tcW w:w="195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&lt;Result&gt;</w:t>
            </w:r>
          </w:p>
        </w:tc>
        <w:tc>
          <w:tcPr>
            <w:tcW w:w="74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&lt;ResultText&gt;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w:t>
            </w:r>
          </w:p>
        </w:tc>
        <w:tc>
          <w:tcPr>
            <w:tcW w:w="7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Success</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1001</w:t>
            </w:r>
          </w:p>
        </w:tc>
        <w:tc>
          <w:tcPr>
            <w:tcW w:w="7440" w:type="dxa"/>
            <w:tcMar>
              <w:top w:w="100" w:type="dxa"/>
              <w:left w:w="100" w:type="dxa"/>
              <w:bottom w:w="100" w:type="dxa"/>
              <w:right w:w="100" w:type="dxa"/>
            </w:tcMar>
          </w:tcPr>
          <w:p w:rsidR="000B59EF" w:rsidRDefault="007B746B">
            <w:pPr>
              <w:widowControl w:val="0"/>
            </w:pPr>
            <w:r>
              <w:t>TIMED OUT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1002</w:t>
            </w:r>
          </w:p>
        </w:tc>
        <w:tc>
          <w:tcPr>
            <w:tcW w:w="7440" w:type="dxa"/>
            <w:tcMar>
              <w:top w:w="100" w:type="dxa"/>
              <w:left w:w="100" w:type="dxa"/>
              <w:bottom w:w="100" w:type="dxa"/>
              <w:right w:w="100" w:type="dxa"/>
            </w:tcMar>
          </w:tcPr>
          <w:p w:rsidR="000B59EF" w:rsidRDefault="007B746B">
            <w:pPr>
              <w:widowControl w:val="0"/>
            </w:pPr>
            <w:r>
              <w:t>TRANSACTION CANCELED BY CLERK</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1003</w:t>
            </w:r>
          </w:p>
        </w:tc>
        <w:tc>
          <w:tcPr>
            <w:tcW w:w="7440" w:type="dxa"/>
            <w:tcMar>
              <w:top w:w="100" w:type="dxa"/>
              <w:left w:w="100" w:type="dxa"/>
              <w:bottom w:w="100" w:type="dxa"/>
              <w:right w:w="100" w:type="dxa"/>
            </w:tcMar>
          </w:tcPr>
          <w:p w:rsidR="000B59EF" w:rsidRDefault="007B746B">
            <w:pPr>
              <w:widowControl w:val="0"/>
            </w:pPr>
            <w:r>
              <w:t>TRANSACTION CANCELED BY CUSTOMER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1004</w:t>
            </w:r>
          </w:p>
        </w:tc>
        <w:tc>
          <w:tcPr>
            <w:tcW w:w="7440" w:type="dxa"/>
            <w:tcMar>
              <w:top w:w="100" w:type="dxa"/>
              <w:left w:w="100" w:type="dxa"/>
              <w:bottom w:w="100" w:type="dxa"/>
              <w:right w:w="100" w:type="dxa"/>
            </w:tcMar>
          </w:tcPr>
          <w:p w:rsidR="000B59EF" w:rsidRDefault="007B746B">
            <w:pPr>
              <w:widowControl w:val="0"/>
            </w:pPr>
            <w:r>
              <w:t>OPERATION NOT SUPPORTED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1201</w:t>
            </w:r>
          </w:p>
        </w:tc>
        <w:tc>
          <w:tcPr>
            <w:tcW w:w="7440" w:type="dxa"/>
            <w:tcMar>
              <w:top w:w="100" w:type="dxa"/>
              <w:left w:w="100" w:type="dxa"/>
              <w:bottom w:w="100" w:type="dxa"/>
              <w:right w:w="100" w:type="dxa"/>
            </w:tcMar>
          </w:tcPr>
          <w:p w:rsidR="000B59EF" w:rsidRDefault="007B746B">
            <w:pPr>
              <w:widowControl w:val="0"/>
            </w:pPr>
            <w:r>
              <w:t>UNABLE TO PARSE HEARTBEAT RESPONSE</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1202</w:t>
            </w:r>
          </w:p>
        </w:tc>
        <w:tc>
          <w:tcPr>
            <w:tcW w:w="7440" w:type="dxa"/>
            <w:tcMar>
              <w:top w:w="100" w:type="dxa"/>
              <w:left w:w="100" w:type="dxa"/>
              <w:bottom w:w="100" w:type="dxa"/>
              <w:right w:w="100" w:type="dxa"/>
            </w:tcMar>
          </w:tcPr>
          <w:p w:rsidR="000B59EF" w:rsidRDefault="007B746B">
            <w:pPr>
              <w:widowControl w:val="0"/>
            </w:pPr>
            <w:r>
              <w:t>HEARTBEAT SYSTEM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1203</w:t>
            </w:r>
          </w:p>
        </w:tc>
        <w:tc>
          <w:tcPr>
            <w:tcW w:w="7440" w:type="dxa"/>
            <w:tcMar>
              <w:top w:w="100" w:type="dxa"/>
              <w:left w:w="100" w:type="dxa"/>
              <w:bottom w:w="100" w:type="dxa"/>
              <w:right w:w="100" w:type="dxa"/>
            </w:tcMar>
          </w:tcPr>
          <w:p w:rsidR="000B59EF" w:rsidRDefault="007B746B">
            <w:pPr>
              <w:widowControl w:val="0"/>
            </w:pPr>
            <w:r>
              <w:t>HEARTBEAT SYSTEM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1204</w:t>
            </w:r>
          </w:p>
        </w:tc>
        <w:tc>
          <w:tcPr>
            <w:tcW w:w="7440" w:type="dxa"/>
            <w:tcMar>
              <w:top w:w="100" w:type="dxa"/>
              <w:left w:w="100" w:type="dxa"/>
              <w:bottom w:w="100" w:type="dxa"/>
              <w:right w:w="100" w:type="dxa"/>
            </w:tcMar>
          </w:tcPr>
          <w:p w:rsidR="000B59EF" w:rsidRDefault="007B746B">
            <w:pPr>
              <w:widowControl w:val="0"/>
            </w:pPr>
            <w:r>
              <w:t>HEARTBEAT NOT REQUIRED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1205</w:t>
            </w:r>
          </w:p>
        </w:tc>
        <w:tc>
          <w:tcPr>
            <w:tcW w:w="7440" w:type="dxa"/>
            <w:tcMar>
              <w:top w:w="100" w:type="dxa"/>
              <w:left w:w="100" w:type="dxa"/>
              <w:bottom w:w="100" w:type="dxa"/>
              <w:right w:w="100" w:type="dxa"/>
            </w:tcMar>
          </w:tcPr>
          <w:p w:rsidR="000B59EF" w:rsidRDefault="007B746B">
            <w:pPr>
              <w:widowControl w:val="0"/>
            </w:pPr>
            <w:r>
              <w:t>HEARTBEAT REQUEST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1206</w:t>
            </w:r>
          </w:p>
        </w:tc>
        <w:tc>
          <w:tcPr>
            <w:tcW w:w="7440" w:type="dxa"/>
            <w:tcMar>
              <w:top w:w="100" w:type="dxa"/>
              <w:left w:w="100" w:type="dxa"/>
              <w:bottom w:w="100" w:type="dxa"/>
              <w:right w:w="100" w:type="dxa"/>
            </w:tcMar>
          </w:tcPr>
          <w:p w:rsidR="000B59EF" w:rsidRDefault="007B746B">
            <w:pPr>
              <w:widowControl w:val="0"/>
            </w:pPr>
            <w:r>
              <w:t>HEARTBEAT COMM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1207</w:t>
            </w:r>
          </w:p>
        </w:tc>
        <w:tc>
          <w:tcPr>
            <w:tcW w:w="7440" w:type="dxa"/>
            <w:tcMar>
              <w:top w:w="100" w:type="dxa"/>
              <w:left w:w="100" w:type="dxa"/>
              <w:bottom w:w="100" w:type="dxa"/>
              <w:right w:w="100" w:type="dxa"/>
            </w:tcMar>
          </w:tcPr>
          <w:p w:rsidR="000B59EF" w:rsidRDefault="007B746B">
            <w:pPr>
              <w:widowControl w:val="0"/>
            </w:pPr>
            <w:r>
              <w:t>HEARTBEAT PARSE E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1208</w:t>
            </w:r>
          </w:p>
        </w:tc>
        <w:tc>
          <w:tcPr>
            <w:tcW w:w="7440" w:type="dxa"/>
            <w:tcMar>
              <w:top w:w="100" w:type="dxa"/>
              <w:left w:w="100" w:type="dxa"/>
              <w:bottom w:w="100" w:type="dxa"/>
              <w:right w:w="100" w:type="dxa"/>
            </w:tcMar>
          </w:tcPr>
          <w:p w:rsidR="000B59EF" w:rsidRDefault="007B746B">
            <w:pPr>
              <w:widowControl w:val="0"/>
            </w:pPr>
            <w:r>
              <w:t>HEARTBEAT SERVER REPORTED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1209</w:t>
            </w:r>
          </w:p>
        </w:tc>
        <w:tc>
          <w:tcPr>
            <w:tcW w:w="7440" w:type="dxa"/>
            <w:tcMar>
              <w:top w:w="100" w:type="dxa"/>
              <w:left w:w="100" w:type="dxa"/>
              <w:bottom w:w="100" w:type="dxa"/>
              <w:right w:w="100" w:type="dxa"/>
            </w:tcMar>
          </w:tcPr>
          <w:p w:rsidR="000B59EF" w:rsidRDefault="007B746B">
            <w:pPr>
              <w:widowControl w:val="0"/>
            </w:pPr>
            <w:r>
              <w:t>HEARTBEAT PARSE I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1210</w:t>
            </w:r>
          </w:p>
        </w:tc>
        <w:tc>
          <w:tcPr>
            <w:tcW w:w="7440" w:type="dxa"/>
            <w:tcMar>
              <w:top w:w="100" w:type="dxa"/>
              <w:left w:w="100" w:type="dxa"/>
              <w:bottom w:w="100" w:type="dxa"/>
              <w:right w:w="100" w:type="dxa"/>
            </w:tcMar>
          </w:tcPr>
          <w:p w:rsidR="000B59EF" w:rsidRDefault="007B746B">
            <w:pPr>
              <w:widowControl w:val="0"/>
            </w:pPr>
            <w:r>
              <w:t>HEARTBEAT DISPLAY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1211</w:t>
            </w:r>
          </w:p>
        </w:tc>
        <w:tc>
          <w:tcPr>
            <w:tcW w:w="7440" w:type="dxa"/>
            <w:tcMar>
              <w:top w:w="100" w:type="dxa"/>
              <w:left w:w="100" w:type="dxa"/>
              <w:bottom w:w="100" w:type="dxa"/>
              <w:right w:w="100" w:type="dxa"/>
            </w:tcMar>
          </w:tcPr>
          <w:p w:rsidR="000B59EF" w:rsidRDefault="007B746B">
            <w:pPr>
              <w:widowControl w:val="0"/>
            </w:pPr>
            <w:r>
              <w:t>HEARTBEAT MODEM DOWNLOAD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1212</w:t>
            </w:r>
          </w:p>
        </w:tc>
        <w:tc>
          <w:tcPr>
            <w:tcW w:w="7440" w:type="dxa"/>
            <w:tcMar>
              <w:top w:w="100" w:type="dxa"/>
              <w:left w:w="100" w:type="dxa"/>
              <w:bottom w:w="100" w:type="dxa"/>
              <w:right w:w="100" w:type="dxa"/>
            </w:tcMar>
          </w:tcPr>
          <w:p w:rsidR="000B59EF" w:rsidRDefault="007B746B">
            <w:pPr>
              <w:widowControl w:val="0"/>
            </w:pPr>
            <w:r>
              <w:t>HEARTBEAT TCP DOWNLOAD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1301</w:t>
            </w:r>
          </w:p>
        </w:tc>
        <w:tc>
          <w:tcPr>
            <w:tcW w:w="7440" w:type="dxa"/>
            <w:tcMar>
              <w:top w:w="100" w:type="dxa"/>
              <w:left w:w="100" w:type="dxa"/>
              <w:bottom w:w="100" w:type="dxa"/>
              <w:right w:w="100" w:type="dxa"/>
            </w:tcMar>
          </w:tcPr>
          <w:p w:rsidR="000B59EF" w:rsidRDefault="007B746B">
            <w:pPr>
              <w:widowControl w:val="0"/>
            </w:pPr>
            <w:r>
              <w:t>CANNOT DOWNLOAD DUE TO BATCH OPEN</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1302</w:t>
            </w:r>
          </w:p>
        </w:tc>
        <w:tc>
          <w:tcPr>
            <w:tcW w:w="7440" w:type="dxa"/>
            <w:tcMar>
              <w:top w:w="100" w:type="dxa"/>
              <w:left w:w="100" w:type="dxa"/>
              <w:bottom w:w="100" w:type="dxa"/>
              <w:right w:w="100" w:type="dxa"/>
            </w:tcMar>
          </w:tcPr>
          <w:p w:rsidR="000B59EF" w:rsidRDefault="007B746B">
            <w:pPr>
              <w:widowControl w:val="0"/>
            </w:pPr>
            <w:r>
              <w:t>EMV PDL DOWNLOAD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1401</w:t>
            </w:r>
          </w:p>
        </w:tc>
        <w:tc>
          <w:tcPr>
            <w:tcW w:w="7440" w:type="dxa"/>
            <w:tcMar>
              <w:top w:w="100" w:type="dxa"/>
              <w:left w:w="100" w:type="dxa"/>
              <w:bottom w:w="100" w:type="dxa"/>
              <w:right w:w="100" w:type="dxa"/>
            </w:tcMar>
          </w:tcPr>
          <w:p w:rsidR="000B59EF" w:rsidRDefault="007B746B">
            <w:pPr>
              <w:widowControl w:val="0"/>
            </w:pPr>
            <w:r>
              <w:t>CANNOT GENERATE BATCH REPORT FOR EMPTY BATCH</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1402</w:t>
            </w:r>
          </w:p>
        </w:tc>
        <w:tc>
          <w:tcPr>
            <w:tcW w:w="7440" w:type="dxa"/>
            <w:tcMar>
              <w:top w:w="100" w:type="dxa"/>
              <w:left w:w="100" w:type="dxa"/>
              <w:bottom w:w="100" w:type="dxa"/>
              <w:right w:w="100" w:type="dxa"/>
            </w:tcMar>
          </w:tcPr>
          <w:p w:rsidR="000B59EF" w:rsidRDefault="007B746B">
            <w:pPr>
              <w:widowControl w:val="0"/>
            </w:pPr>
            <w:r>
              <w:t>CANNOT GENERATE EMV PARAMETER REPORT AS EMV IS DISABLED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1404</w:t>
            </w:r>
          </w:p>
        </w:tc>
        <w:tc>
          <w:tcPr>
            <w:tcW w:w="7440" w:type="dxa"/>
            <w:tcMar>
              <w:top w:w="100" w:type="dxa"/>
              <w:left w:w="100" w:type="dxa"/>
              <w:bottom w:w="100" w:type="dxa"/>
              <w:right w:w="100" w:type="dxa"/>
            </w:tcMar>
          </w:tcPr>
          <w:p w:rsidR="000B59EF" w:rsidRDefault="007B746B">
            <w:pPr>
              <w:widowControl w:val="0"/>
            </w:pPr>
            <w:r>
              <w:t>GENERIC BATCH REPORT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1405</w:t>
            </w:r>
          </w:p>
        </w:tc>
        <w:tc>
          <w:tcPr>
            <w:tcW w:w="7440" w:type="dxa"/>
            <w:tcMar>
              <w:top w:w="100" w:type="dxa"/>
              <w:left w:w="100" w:type="dxa"/>
              <w:bottom w:w="100" w:type="dxa"/>
              <w:right w:w="100" w:type="dxa"/>
            </w:tcMar>
          </w:tcPr>
          <w:p w:rsidR="000B59EF" w:rsidRDefault="007B746B">
            <w:pPr>
              <w:widowControl w:val="0"/>
            </w:pPr>
            <w:r>
              <w:t>LAST EOD REPORT NOT PRESENT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1406</w:t>
            </w:r>
          </w:p>
        </w:tc>
        <w:tc>
          <w:tcPr>
            <w:tcW w:w="7440" w:type="dxa"/>
            <w:tcMar>
              <w:top w:w="100" w:type="dxa"/>
              <w:left w:w="100" w:type="dxa"/>
              <w:bottom w:w="100" w:type="dxa"/>
              <w:right w:w="100" w:type="dxa"/>
            </w:tcMar>
          </w:tcPr>
          <w:p w:rsidR="000B59EF" w:rsidRDefault="007B746B">
            <w:pPr>
              <w:widowControl w:val="0"/>
            </w:pPr>
            <w:r>
              <w:t>LAST RESPONSE NOT PRESENT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1501</w:t>
            </w:r>
          </w:p>
        </w:tc>
        <w:tc>
          <w:tcPr>
            <w:tcW w:w="7440" w:type="dxa"/>
            <w:tcMar>
              <w:top w:w="100" w:type="dxa"/>
              <w:left w:w="100" w:type="dxa"/>
              <w:bottom w:w="100" w:type="dxa"/>
              <w:right w:w="100" w:type="dxa"/>
            </w:tcMar>
          </w:tcPr>
          <w:p w:rsidR="000B59EF" w:rsidRDefault="007B746B">
            <w:pPr>
              <w:widowControl w:val="0"/>
            </w:pPr>
            <w:r>
              <w:t>CANNOT PROCESS IN LANE CLOSE STATE</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1502</w:t>
            </w:r>
          </w:p>
        </w:tc>
        <w:tc>
          <w:tcPr>
            <w:tcW w:w="7440" w:type="dxa"/>
            <w:tcMar>
              <w:top w:w="100" w:type="dxa"/>
              <w:left w:w="100" w:type="dxa"/>
              <w:bottom w:w="100" w:type="dxa"/>
              <w:right w:w="100" w:type="dxa"/>
            </w:tcMar>
          </w:tcPr>
          <w:p w:rsidR="000B59EF" w:rsidRDefault="007B746B">
            <w:pPr>
              <w:widowControl w:val="0"/>
            </w:pPr>
            <w:r>
              <w:t>CANNOT PROCESS IN LANE OPEN STATE</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1503</w:t>
            </w:r>
          </w:p>
        </w:tc>
        <w:tc>
          <w:tcPr>
            <w:tcW w:w="7440" w:type="dxa"/>
            <w:tcMar>
              <w:top w:w="100" w:type="dxa"/>
              <w:left w:w="100" w:type="dxa"/>
              <w:bottom w:w="100" w:type="dxa"/>
              <w:right w:w="100" w:type="dxa"/>
            </w:tcMar>
          </w:tcPr>
          <w:p w:rsidR="000B59EF" w:rsidRDefault="007B746B">
            <w:pPr>
              <w:widowControl w:val="0"/>
            </w:pPr>
            <w:r>
              <w:t>INVALID XML REQUEST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1504</w:t>
            </w:r>
          </w:p>
        </w:tc>
        <w:tc>
          <w:tcPr>
            <w:tcW w:w="7440" w:type="dxa"/>
            <w:tcMar>
              <w:top w:w="100" w:type="dxa"/>
              <w:left w:w="100" w:type="dxa"/>
              <w:bottom w:w="100" w:type="dxa"/>
              <w:right w:w="100" w:type="dxa"/>
            </w:tcMar>
          </w:tcPr>
          <w:p w:rsidR="000B59EF" w:rsidRDefault="007B746B">
            <w:pPr>
              <w:widowControl w:val="0"/>
            </w:pPr>
            <w:r>
              <w:t>TRANSACTION NOT SUPPORTED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1505</w:t>
            </w:r>
          </w:p>
        </w:tc>
        <w:tc>
          <w:tcPr>
            <w:tcW w:w="7440" w:type="dxa"/>
            <w:tcMar>
              <w:top w:w="100" w:type="dxa"/>
              <w:left w:w="100" w:type="dxa"/>
              <w:bottom w:w="100" w:type="dxa"/>
              <w:right w:w="100" w:type="dxa"/>
            </w:tcMar>
          </w:tcPr>
          <w:p w:rsidR="000B59EF" w:rsidRDefault="007B746B">
            <w:pPr>
              <w:widowControl w:val="0"/>
            </w:pPr>
            <w:r>
              <w:t>INVALID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1506</w:t>
            </w:r>
          </w:p>
        </w:tc>
        <w:tc>
          <w:tcPr>
            <w:tcW w:w="7440" w:type="dxa"/>
            <w:tcMar>
              <w:top w:w="100" w:type="dxa"/>
              <w:left w:w="100" w:type="dxa"/>
              <w:bottom w:w="100" w:type="dxa"/>
              <w:right w:w="100" w:type="dxa"/>
            </w:tcMar>
          </w:tcPr>
          <w:p w:rsidR="000B59EF" w:rsidRDefault="007B746B">
            <w:pPr>
              <w:widowControl w:val="0"/>
            </w:pPr>
            <w:r>
              <w:t>RESET REJECTED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1507</w:t>
            </w:r>
          </w:p>
        </w:tc>
        <w:tc>
          <w:tcPr>
            <w:tcW w:w="7440" w:type="dxa"/>
            <w:tcMar>
              <w:top w:w="100" w:type="dxa"/>
              <w:left w:w="100" w:type="dxa"/>
              <w:bottom w:w="100" w:type="dxa"/>
              <w:right w:w="100" w:type="dxa"/>
            </w:tcMar>
          </w:tcPr>
          <w:p w:rsidR="000B59EF" w:rsidRDefault="007B746B">
            <w:pPr>
              <w:widowControl w:val="0"/>
            </w:pPr>
            <w:r>
              <w:t>SIP DEVICE BUSY</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1508</w:t>
            </w:r>
          </w:p>
        </w:tc>
        <w:tc>
          <w:tcPr>
            <w:tcW w:w="7440" w:type="dxa"/>
            <w:tcMar>
              <w:top w:w="100" w:type="dxa"/>
              <w:left w:w="100" w:type="dxa"/>
              <w:bottom w:w="100" w:type="dxa"/>
              <w:right w:w="100" w:type="dxa"/>
            </w:tcMar>
          </w:tcPr>
          <w:p w:rsidR="000B59EF" w:rsidRDefault="007B746B">
            <w:pPr>
              <w:widowControl w:val="0"/>
            </w:pPr>
            <w:r>
              <w:t>TOTAL AMOUNT OUT OF BOUNDS</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1509</w:t>
            </w:r>
          </w:p>
        </w:tc>
        <w:tc>
          <w:tcPr>
            <w:tcW w:w="7440" w:type="dxa"/>
            <w:tcMar>
              <w:top w:w="100" w:type="dxa"/>
              <w:left w:w="100" w:type="dxa"/>
              <w:bottom w:w="100" w:type="dxa"/>
              <w:right w:w="100" w:type="dxa"/>
            </w:tcMar>
          </w:tcPr>
          <w:p w:rsidR="000B59EF" w:rsidRDefault="007B746B">
            <w:pPr>
              <w:widowControl w:val="0"/>
            </w:pPr>
            <w:r>
              <w:t>TOTAL AMOUNT DOES NOT ADD UP</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1510</w:t>
            </w:r>
          </w:p>
        </w:tc>
        <w:tc>
          <w:tcPr>
            <w:tcW w:w="7440" w:type="dxa"/>
            <w:tcMar>
              <w:top w:w="100" w:type="dxa"/>
              <w:left w:w="100" w:type="dxa"/>
              <w:bottom w:w="100" w:type="dxa"/>
              <w:right w:w="100" w:type="dxa"/>
            </w:tcMar>
          </w:tcPr>
          <w:p w:rsidR="000B59EF" w:rsidRDefault="007B746B">
            <w:pPr>
              <w:widowControl w:val="0"/>
            </w:pPr>
            <w:r>
              <w:t>ECRID MISSING IN REQUEST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1511</w:t>
            </w:r>
          </w:p>
        </w:tc>
        <w:tc>
          <w:tcPr>
            <w:tcW w:w="7440" w:type="dxa"/>
            <w:tcMar>
              <w:top w:w="100" w:type="dxa"/>
              <w:left w:w="100" w:type="dxa"/>
              <w:bottom w:w="100" w:type="dxa"/>
              <w:right w:w="100" w:type="dxa"/>
            </w:tcMar>
          </w:tcPr>
          <w:p w:rsidR="000B59EF" w:rsidRDefault="007B746B">
            <w:pPr>
              <w:widowControl w:val="0"/>
            </w:pPr>
            <w:r>
              <w:t>REQUEST TYPE MISSING</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1512</w:t>
            </w:r>
          </w:p>
        </w:tc>
        <w:tc>
          <w:tcPr>
            <w:tcW w:w="7440" w:type="dxa"/>
            <w:tcMar>
              <w:top w:w="100" w:type="dxa"/>
              <w:left w:w="100" w:type="dxa"/>
              <w:bottom w:w="100" w:type="dxa"/>
              <w:right w:w="100" w:type="dxa"/>
            </w:tcMar>
          </w:tcPr>
          <w:p w:rsidR="000B59EF" w:rsidRDefault="007B746B">
            <w:pPr>
              <w:widowControl w:val="0"/>
            </w:pPr>
            <w:r>
              <w:t>REQUESTID MISSING IN REQUEST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1513</w:t>
            </w:r>
          </w:p>
        </w:tc>
        <w:tc>
          <w:tcPr>
            <w:tcW w:w="7440" w:type="dxa"/>
            <w:tcMar>
              <w:top w:w="100" w:type="dxa"/>
              <w:left w:w="100" w:type="dxa"/>
              <w:bottom w:w="100" w:type="dxa"/>
              <w:right w:w="100" w:type="dxa"/>
            </w:tcMar>
          </w:tcPr>
          <w:p w:rsidR="000B59EF" w:rsidRDefault="007B746B">
            <w:pPr>
              <w:widowControl w:val="0"/>
            </w:pPr>
            <w:r>
              <w:t>INVALID FORM TEXT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1514</w:t>
            </w:r>
          </w:p>
        </w:tc>
        <w:tc>
          <w:tcPr>
            <w:tcW w:w="7440" w:type="dxa"/>
            <w:tcMar>
              <w:top w:w="100" w:type="dxa"/>
              <w:left w:w="100" w:type="dxa"/>
              <w:bottom w:w="100" w:type="dxa"/>
              <w:right w:w="100" w:type="dxa"/>
            </w:tcMar>
          </w:tcPr>
          <w:p w:rsidR="000B59EF" w:rsidRDefault="007B746B">
            <w:pPr>
              <w:widowControl w:val="0"/>
            </w:pPr>
            <w:r>
              <w:t>HPA CONFIGURATION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1515</w:t>
            </w:r>
          </w:p>
        </w:tc>
        <w:tc>
          <w:tcPr>
            <w:tcW w:w="7440" w:type="dxa"/>
            <w:tcMar>
              <w:top w:w="100" w:type="dxa"/>
              <w:left w:w="100" w:type="dxa"/>
              <w:bottom w:w="100" w:type="dxa"/>
              <w:right w:w="100" w:type="dxa"/>
            </w:tcMar>
          </w:tcPr>
          <w:p w:rsidR="000B59EF" w:rsidRDefault="007B746B">
            <w:pPr>
              <w:widowControl w:val="0"/>
            </w:pPr>
            <w:r>
              <w:t>INVALID INPUT FORMAT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1516</w:t>
            </w:r>
          </w:p>
        </w:tc>
        <w:tc>
          <w:tcPr>
            <w:tcW w:w="7440" w:type="dxa"/>
            <w:tcMar>
              <w:top w:w="100" w:type="dxa"/>
              <w:left w:w="100" w:type="dxa"/>
              <w:bottom w:w="100" w:type="dxa"/>
              <w:right w:w="100" w:type="dxa"/>
            </w:tcMar>
          </w:tcPr>
          <w:p w:rsidR="000B59EF" w:rsidRDefault="007B746B">
            <w:pPr>
              <w:widowControl w:val="0"/>
            </w:pPr>
            <w:r>
              <w:t>INVALID TRANSACTION ID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1517</w:t>
            </w:r>
          </w:p>
        </w:tc>
        <w:tc>
          <w:tcPr>
            <w:tcW w:w="7440" w:type="dxa"/>
            <w:tcMar>
              <w:top w:w="100" w:type="dxa"/>
              <w:left w:w="100" w:type="dxa"/>
              <w:bottom w:w="100" w:type="dxa"/>
              <w:right w:w="100" w:type="dxa"/>
            </w:tcMar>
          </w:tcPr>
          <w:p w:rsidR="000B59EF" w:rsidRDefault="007B746B">
            <w:pPr>
              <w:widowControl w:val="0"/>
            </w:pPr>
            <w:r>
              <w:t>BASE AMOUNT LESS THAN MINIMUM BASE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1518</w:t>
            </w:r>
          </w:p>
        </w:tc>
        <w:tc>
          <w:tcPr>
            <w:tcW w:w="7440" w:type="dxa"/>
            <w:tcMar>
              <w:top w:w="100" w:type="dxa"/>
              <w:left w:w="100" w:type="dxa"/>
              <w:bottom w:w="100" w:type="dxa"/>
              <w:right w:w="100" w:type="dxa"/>
            </w:tcMar>
          </w:tcPr>
          <w:p w:rsidR="000B59EF" w:rsidRDefault="007B746B">
            <w:pPr>
              <w:widowControl w:val="0"/>
            </w:pPr>
            <w:r>
              <w:t>BASE AMOUNT GREATER THAN MAXIMUM BASE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1519</w:t>
            </w:r>
          </w:p>
        </w:tc>
        <w:tc>
          <w:tcPr>
            <w:tcW w:w="7440" w:type="dxa"/>
            <w:tcMar>
              <w:top w:w="100" w:type="dxa"/>
              <w:left w:w="100" w:type="dxa"/>
              <w:bottom w:w="100" w:type="dxa"/>
              <w:right w:w="100" w:type="dxa"/>
            </w:tcMar>
          </w:tcPr>
          <w:p w:rsidR="000B59EF" w:rsidRDefault="007B746B">
            <w:pPr>
              <w:widowControl w:val="0"/>
            </w:pPr>
            <w:r>
              <w:t>TAX AMOUNT LESS THAN MINIMUM TAX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1520</w:t>
            </w:r>
          </w:p>
        </w:tc>
        <w:tc>
          <w:tcPr>
            <w:tcW w:w="7440" w:type="dxa"/>
            <w:tcMar>
              <w:top w:w="100" w:type="dxa"/>
              <w:left w:w="100" w:type="dxa"/>
              <w:bottom w:w="100" w:type="dxa"/>
              <w:right w:w="100" w:type="dxa"/>
            </w:tcMar>
          </w:tcPr>
          <w:p w:rsidR="000B59EF" w:rsidRDefault="007B746B">
            <w:pPr>
              <w:widowControl w:val="0"/>
            </w:pPr>
            <w:r>
              <w:t>TAX AMOUNT GREATER THAN MAXIMUM TAX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1521</w:t>
            </w:r>
          </w:p>
        </w:tc>
        <w:tc>
          <w:tcPr>
            <w:tcW w:w="7440" w:type="dxa"/>
            <w:tcMar>
              <w:top w:w="100" w:type="dxa"/>
              <w:left w:w="100" w:type="dxa"/>
              <w:bottom w:w="100" w:type="dxa"/>
              <w:right w:w="100" w:type="dxa"/>
            </w:tcMar>
          </w:tcPr>
          <w:p w:rsidR="000B59EF" w:rsidRDefault="007B746B">
            <w:pPr>
              <w:widowControl w:val="0"/>
            </w:pPr>
            <w:r>
              <w:t>TIP AMOUNT LESS THAN MINIMUM TIP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1522</w:t>
            </w:r>
          </w:p>
        </w:tc>
        <w:tc>
          <w:tcPr>
            <w:tcW w:w="7440" w:type="dxa"/>
            <w:tcMar>
              <w:top w:w="100" w:type="dxa"/>
              <w:left w:w="100" w:type="dxa"/>
              <w:bottom w:w="100" w:type="dxa"/>
              <w:right w:w="100" w:type="dxa"/>
            </w:tcMar>
          </w:tcPr>
          <w:p w:rsidR="000B59EF" w:rsidRDefault="007B746B">
            <w:pPr>
              <w:widowControl w:val="0"/>
            </w:pPr>
            <w:r>
              <w:t>TIP AMOUNT GREATER THAN MAXIMUM TIP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1523</w:t>
            </w:r>
          </w:p>
        </w:tc>
        <w:tc>
          <w:tcPr>
            <w:tcW w:w="7440" w:type="dxa"/>
            <w:tcMar>
              <w:top w:w="100" w:type="dxa"/>
              <w:left w:w="100" w:type="dxa"/>
              <w:bottom w:w="100" w:type="dxa"/>
              <w:right w:w="100" w:type="dxa"/>
            </w:tcMar>
          </w:tcPr>
          <w:p w:rsidR="000B59EF" w:rsidRDefault="007B746B">
            <w:pPr>
              <w:widowControl w:val="0"/>
            </w:pPr>
            <w:r>
              <w:t>TOTAL AMOUNT LESS THAN MINIMUM TOTAL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1524</w:t>
            </w:r>
          </w:p>
        </w:tc>
        <w:tc>
          <w:tcPr>
            <w:tcW w:w="7440" w:type="dxa"/>
            <w:tcMar>
              <w:top w:w="100" w:type="dxa"/>
              <w:left w:w="100" w:type="dxa"/>
              <w:bottom w:w="100" w:type="dxa"/>
              <w:right w:w="100" w:type="dxa"/>
            </w:tcMar>
          </w:tcPr>
          <w:p w:rsidR="000B59EF" w:rsidRDefault="007B746B">
            <w:pPr>
              <w:widowControl w:val="0"/>
            </w:pPr>
            <w:r>
              <w:t>TOTAL AMOUNT GREATER THAN MAXIMUM TOTAL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1525</w:t>
            </w:r>
          </w:p>
        </w:tc>
        <w:tc>
          <w:tcPr>
            <w:tcW w:w="7440" w:type="dxa"/>
            <w:tcMar>
              <w:top w:w="100" w:type="dxa"/>
              <w:left w:w="100" w:type="dxa"/>
              <w:bottom w:w="100" w:type="dxa"/>
              <w:right w:w="100" w:type="dxa"/>
            </w:tcMar>
          </w:tcPr>
          <w:p w:rsidR="000B59EF" w:rsidRDefault="007B746B">
            <w:pPr>
              <w:widowControl w:val="0"/>
            </w:pPr>
            <w:r>
              <w:t>EBT AMOUNT MISSING IN REQUEST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1526</w:t>
            </w:r>
          </w:p>
        </w:tc>
        <w:tc>
          <w:tcPr>
            <w:tcW w:w="7440" w:type="dxa"/>
            <w:tcMar>
              <w:top w:w="100" w:type="dxa"/>
              <w:left w:w="100" w:type="dxa"/>
              <w:bottom w:w="100" w:type="dxa"/>
              <w:right w:w="100" w:type="dxa"/>
            </w:tcMar>
          </w:tcPr>
          <w:p w:rsidR="000B59EF" w:rsidRDefault="007B746B">
            <w:pPr>
              <w:widowControl w:val="0"/>
            </w:pPr>
            <w:r>
              <w:t>EBT AMOUNT GREATER THAN MAXIMUM EBT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1527</w:t>
            </w:r>
          </w:p>
        </w:tc>
        <w:tc>
          <w:tcPr>
            <w:tcW w:w="7440" w:type="dxa"/>
            <w:tcMar>
              <w:top w:w="100" w:type="dxa"/>
              <w:left w:w="100" w:type="dxa"/>
              <w:bottom w:w="100" w:type="dxa"/>
              <w:right w:w="100" w:type="dxa"/>
            </w:tcMar>
          </w:tcPr>
          <w:p w:rsidR="000B59EF" w:rsidRDefault="007B746B">
            <w:pPr>
              <w:widowControl w:val="0"/>
            </w:pPr>
            <w:r>
              <w:t>TOTAL AMOUNT MUST INCLUDE TIP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1528</w:t>
            </w:r>
          </w:p>
        </w:tc>
        <w:tc>
          <w:tcPr>
            <w:tcW w:w="7440" w:type="dxa"/>
            <w:tcMar>
              <w:top w:w="100" w:type="dxa"/>
              <w:left w:w="100" w:type="dxa"/>
              <w:bottom w:w="100" w:type="dxa"/>
              <w:right w:w="100" w:type="dxa"/>
            </w:tcMar>
          </w:tcPr>
          <w:p w:rsidR="000B59EF" w:rsidRDefault="007B746B">
            <w:pPr>
              <w:widowControl w:val="0"/>
            </w:pPr>
            <w:r>
              <w:t>ADDITIONAL AMOUNT LESS THAN MINIMUM ADDITIONAL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1529</w:t>
            </w:r>
          </w:p>
        </w:tc>
        <w:tc>
          <w:tcPr>
            <w:tcW w:w="7440" w:type="dxa"/>
            <w:tcMar>
              <w:top w:w="100" w:type="dxa"/>
              <w:left w:w="100" w:type="dxa"/>
              <w:bottom w:w="100" w:type="dxa"/>
              <w:right w:w="100" w:type="dxa"/>
            </w:tcMar>
          </w:tcPr>
          <w:p w:rsidR="000B59EF" w:rsidRDefault="007B746B">
            <w:pPr>
              <w:widowControl w:val="0"/>
            </w:pPr>
            <w:r>
              <w:t>TIP AMOUNT EXCEEDS TOTAL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1530</w:t>
            </w:r>
          </w:p>
        </w:tc>
        <w:tc>
          <w:tcPr>
            <w:tcW w:w="7440" w:type="dxa"/>
            <w:tcMar>
              <w:top w:w="100" w:type="dxa"/>
              <w:left w:w="100" w:type="dxa"/>
              <w:bottom w:w="100" w:type="dxa"/>
              <w:right w:w="100" w:type="dxa"/>
            </w:tcMar>
          </w:tcPr>
          <w:p w:rsidR="000B59EF" w:rsidRDefault="007B746B">
            <w:pPr>
              <w:widowControl w:val="0"/>
            </w:pPr>
            <w:r>
              <w:t>CARD MUST BE REMOVED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2101</w:t>
            </w:r>
          </w:p>
        </w:tc>
        <w:tc>
          <w:tcPr>
            <w:tcW w:w="7440" w:type="dxa"/>
            <w:tcMar>
              <w:top w:w="100" w:type="dxa"/>
              <w:left w:w="100" w:type="dxa"/>
              <w:bottom w:w="100" w:type="dxa"/>
              <w:right w:w="100" w:type="dxa"/>
            </w:tcMar>
          </w:tcPr>
          <w:p w:rsidR="000B59EF" w:rsidRDefault="007B746B">
            <w:pPr>
              <w:widowControl w:val="0"/>
            </w:pPr>
            <w:r>
              <w:t>INTERNAL ERROR AT DISPLAY</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2102</w:t>
            </w:r>
          </w:p>
        </w:tc>
        <w:tc>
          <w:tcPr>
            <w:tcW w:w="7440" w:type="dxa"/>
            <w:tcMar>
              <w:top w:w="100" w:type="dxa"/>
              <w:left w:w="100" w:type="dxa"/>
              <w:bottom w:w="100" w:type="dxa"/>
              <w:right w:w="100" w:type="dxa"/>
            </w:tcMar>
          </w:tcPr>
          <w:p w:rsidR="000B59EF" w:rsidRDefault="007B746B">
            <w:pPr>
              <w:widowControl w:val="0"/>
            </w:pPr>
            <w:r>
              <w:t>ERROR AT PIN ENTRY</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2201</w:t>
            </w:r>
          </w:p>
        </w:tc>
        <w:tc>
          <w:tcPr>
            <w:tcW w:w="7440" w:type="dxa"/>
            <w:tcMar>
              <w:top w:w="100" w:type="dxa"/>
              <w:left w:w="100" w:type="dxa"/>
              <w:bottom w:w="100" w:type="dxa"/>
              <w:right w:w="100" w:type="dxa"/>
            </w:tcMar>
          </w:tcPr>
          <w:p w:rsidR="000B59EF" w:rsidRDefault="007B746B">
            <w:pPr>
              <w:widowControl w:val="0"/>
            </w:pPr>
            <w:r>
              <w:t>CARD BLOCKED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2202</w:t>
            </w:r>
          </w:p>
        </w:tc>
        <w:tc>
          <w:tcPr>
            <w:tcW w:w="7440" w:type="dxa"/>
            <w:tcMar>
              <w:top w:w="100" w:type="dxa"/>
              <w:left w:w="100" w:type="dxa"/>
              <w:bottom w:w="100" w:type="dxa"/>
              <w:right w:w="100" w:type="dxa"/>
            </w:tcMar>
          </w:tcPr>
          <w:p w:rsidR="000B59EF" w:rsidRDefault="007B746B">
            <w:pPr>
              <w:widowControl w:val="0"/>
            </w:pPr>
            <w:r>
              <w:t>CARD REMOVED TOO SOON</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2203</w:t>
            </w:r>
          </w:p>
        </w:tc>
        <w:tc>
          <w:tcPr>
            <w:tcW w:w="7440" w:type="dxa"/>
            <w:tcMar>
              <w:top w:w="100" w:type="dxa"/>
              <w:left w:w="100" w:type="dxa"/>
              <w:bottom w:w="100" w:type="dxa"/>
              <w:right w:w="100" w:type="dxa"/>
            </w:tcMar>
          </w:tcPr>
          <w:p w:rsidR="000B59EF" w:rsidRDefault="007B746B">
            <w:pPr>
              <w:widowControl w:val="0"/>
            </w:pPr>
            <w:r>
              <w:t>CARD NOT ALLOWED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2204</w:t>
            </w:r>
          </w:p>
        </w:tc>
        <w:tc>
          <w:tcPr>
            <w:tcW w:w="7440" w:type="dxa"/>
            <w:tcMar>
              <w:top w:w="100" w:type="dxa"/>
              <w:left w:w="100" w:type="dxa"/>
              <w:bottom w:w="100" w:type="dxa"/>
              <w:right w:w="100" w:type="dxa"/>
            </w:tcMar>
          </w:tcPr>
          <w:p w:rsidR="000B59EF" w:rsidRDefault="007B746B">
            <w:pPr>
              <w:widowControl w:val="0"/>
            </w:pPr>
            <w:r>
              <w:t>INVALID CARD CATEGORY</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2205</w:t>
            </w:r>
          </w:p>
        </w:tc>
        <w:tc>
          <w:tcPr>
            <w:tcW w:w="7440" w:type="dxa"/>
            <w:tcMar>
              <w:top w:w="100" w:type="dxa"/>
              <w:left w:w="100" w:type="dxa"/>
              <w:bottom w:w="100" w:type="dxa"/>
              <w:right w:w="100" w:type="dxa"/>
            </w:tcMar>
          </w:tcPr>
          <w:p w:rsidR="000B59EF" w:rsidRDefault="007B746B">
            <w:pPr>
              <w:widowControl w:val="0"/>
            </w:pPr>
            <w:r>
              <w:t>EMV IS DISABLED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2401</w:t>
            </w:r>
          </w:p>
        </w:tc>
        <w:tc>
          <w:tcPr>
            <w:tcW w:w="7440" w:type="dxa"/>
            <w:tcMar>
              <w:top w:w="100" w:type="dxa"/>
              <w:left w:w="100" w:type="dxa"/>
              <w:bottom w:w="100" w:type="dxa"/>
              <w:right w:w="100" w:type="dxa"/>
            </w:tcMar>
          </w:tcPr>
          <w:p w:rsidR="000B59EF" w:rsidRDefault="007B746B">
            <w:pPr>
              <w:widowControl w:val="0"/>
            </w:pPr>
            <w:r>
              <w:t>SIP TO POS COMMUNICATION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2402</w:t>
            </w:r>
          </w:p>
        </w:tc>
        <w:tc>
          <w:tcPr>
            <w:tcW w:w="7440" w:type="dxa"/>
            <w:tcMar>
              <w:top w:w="100" w:type="dxa"/>
              <w:left w:w="100" w:type="dxa"/>
              <w:bottom w:w="100" w:type="dxa"/>
              <w:right w:w="100" w:type="dxa"/>
            </w:tcMar>
          </w:tcPr>
          <w:p w:rsidR="000B59EF" w:rsidRDefault="007B746B">
            <w:pPr>
              <w:widowControl w:val="0"/>
            </w:pPr>
            <w:r>
              <w:t>SIP TO HOST COMMUNICATION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2411</w:t>
            </w:r>
          </w:p>
        </w:tc>
        <w:tc>
          <w:tcPr>
            <w:tcW w:w="7440" w:type="dxa"/>
            <w:tcMar>
              <w:top w:w="100" w:type="dxa"/>
              <w:left w:w="100" w:type="dxa"/>
              <w:bottom w:w="100" w:type="dxa"/>
              <w:right w:w="100" w:type="dxa"/>
            </w:tcMar>
          </w:tcPr>
          <w:p w:rsidR="000B59EF" w:rsidRDefault="007B746B">
            <w:pPr>
              <w:widowControl w:val="0"/>
            </w:pPr>
            <w:r>
              <w:t>ERROR REPORTED BY PORTICO</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2403</w:t>
            </w:r>
          </w:p>
        </w:tc>
        <w:tc>
          <w:tcPr>
            <w:tcW w:w="7440" w:type="dxa"/>
            <w:tcMar>
              <w:top w:w="100" w:type="dxa"/>
              <w:left w:w="100" w:type="dxa"/>
              <w:bottom w:w="100" w:type="dxa"/>
              <w:right w:w="100" w:type="dxa"/>
            </w:tcMar>
          </w:tcPr>
          <w:p w:rsidR="000B59EF" w:rsidRDefault="007B746B">
            <w:pPr>
              <w:widowControl w:val="0"/>
            </w:pPr>
            <w:r>
              <w:t>ERROR BUILDING HOST XML REQUEST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2404</w:t>
            </w:r>
          </w:p>
        </w:tc>
        <w:tc>
          <w:tcPr>
            <w:tcW w:w="7440" w:type="dxa"/>
            <w:tcMar>
              <w:top w:w="100" w:type="dxa"/>
              <w:left w:w="100" w:type="dxa"/>
              <w:bottom w:w="100" w:type="dxa"/>
              <w:right w:w="100" w:type="dxa"/>
            </w:tcMar>
          </w:tcPr>
          <w:p w:rsidR="000B59EF" w:rsidRDefault="007B746B">
            <w:pPr>
              <w:widowControl w:val="0"/>
            </w:pPr>
            <w:r>
              <w:t>CANNOT RECOGNIZE HOST RESPONSE</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2405</w:t>
            </w:r>
          </w:p>
        </w:tc>
        <w:tc>
          <w:tcPr>
            <w:tcW w:w="7440" w:type="dxa"/>
            <w:tcMar>
              <w:top w:w="100" w:type="dxa"/>
              <w:left w:w="100" w:type="dxa"/>
              <w:bottom w:w="100" w:type="dxa"/>
              <w:right w:w="100" w:type="dxa"/>
            </w:tcMar>
          </w:tcPr>
          <w:p w:rsidR="000B59EF" w:rsidRDefault="007B746B">
            <w:pPr>
              <w:widowControl w:val="0"/>
            </w:pPr>
            <w:r>
              <w:t>SIP TO HOST COMMUNICATION ERROR</w:t>
            </w:r>
          </w:p>
          <w:p w:rsidR="000B59EF" w:rsidRDefault="007B746B">
            <w:pPr>
              <w:widowControl w:val="0"/>
              <w:rPr>
                <w:sz w:val="18"/>
                <w:szCs w:val="18"/>
              </w:rPr>
            </w:pPr>
            <w:r>
              <w:rPr>
                <w:sz w:val="18"/>
                <w:szCs w:val="18"/>
              </w:rPr>
              <w:t>NOTE: Used when connect fails</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2406</w:t>
            </w:r>
          </w:p>
        </w:tc>
        <w:tc>
          <w:tcPr>
            <w:tcW w:w="7440" w:type="dxa"/>
            <w:tcMar>
              <w:top w:w="100" w:type="dxa"/>
              <w:left w:w="100" w:type="dxa"/>
              <w:bottom w:w="100" w:type="dxa"/>
              <w:right w:w="100" w:type="dxa"/>
            </w:tcMar>
          </w:tcPr>
          <w:p w:rsidR="000B59EF" w:rsidRDefault="007B746B">
            <w:pPr>
              <w:widowControl w:val="0"/>
            </w:pPr>
            <w:r>
              <w:t>SIP TO HOST COMMUNICATION ERROR</w:t>
            </w:r>
          </w:p>
          <w:p w:rsidR="000B59EF" w:rsidRDefault="007B746B">
            <w:pPr>
              <w:widowControl w:val="0"/>
              <w:rPr>
                <w:sz w:val="18"/>
                <w:szCs w:val="18"/>
              </w:rPr>
            </w:pPr>
            <w:r>
              <w:rPr>
                <w:sz w:val="18"/>
                <w:szCs w:val="18"/>
              </w:rPr>
              <w:t>NOTE: Used when sending fails</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2407</w:t>
            </w:r>
          </w:p>
        </w:tc>
        <w:tc>
          <w:tcPr>
            <w:tcW w:w="7440" w:type="dxa"/>
            <w:tcMar>
              <w:top w:w="100" w:type="dxa"/>
              <w:left w:w="100" w:type="dxa"/>
              <w:bottom w:w="100" w:type="dxa"/>
              <w:right w:w="100" w:type="dxa"/>
            </w:tcMar>
          </w:tcPr>
          <w:p w:rsidR="000B59EF" w:rsidRDefault="007B746B">
            <w:pPr>
              <w:widowControl w:val="0"/>
            </w:pPr>
            <w:r>
              <w:t>SIP TO HOST COMMUNICATION ERROR</w:t>
            </w:r>
          </w:p>
          <w:p w:rsidR="000B59EF" w:rsidRDefault="007B746B">
            <w:pPr>
              <w:widowControl w:val="0"/>
              <w:rPr>
                <w:sz w:val="18"/>
                <w:szCs w:val="18"/>
              </w:rPr>
            </w:pPr>
            <w:r>
              <w:rPr>
                <w:sz w:val="18"/>
                <w:szCs w:val="18"/>
              </w:rPr>
              <w:t>NOTE: Used when there is no response</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2412</w:t>
            </w:r>
          </w:p>
        </w:tc>
        <w:tc>
          <w:tcPr>
            <w:tcW w:w="7440" w:type="dxa"/>
            <w:tcMar>
              <w:top w:w="100" w:type="dxa"/>
              <w:left w:w="100" w:type="dxa"/>
              <w:bottom w:w="100" w:type="dxa"/>
              <w:right w:w="100" w:type="dxa"/>
            </w:tcMar>
          </w:tcPr>
          <w:p w:rsidR="000B59EF" w:rsidRDefault="007B746B">
            <w:pPr>
              <w:widowControl w:val="0"/>
            </w:pPr>
            <w:r>
              <w:t>PORTICO RESPONSE EXCEEDS RESPONSE BUFFER SIZE</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2441</w:t>
            </w:r>
          </w:p>
        </w:tc>
        <w:tc>
          <w:tcPr>
            <w:tcW w:w="7440" w:type="dxa"/>
            <w:tcMar>
              <w:top w:w="100" w:type="dxa"/>
              <w:left w:w="100" w:type="dxa"/>
              <w:bottom w:w="100" w:type="dxa"/>
              <w:right w:w="100" w:type="dxa"/>
            </w:tcMar>
          </w:tcPr>
          <w:p w:rsidR="000B59EF" w:rsidRDefault="007B746B">
            <w:pPr>
              <w:widowControl w:val="0"/>
            </w:pPr>
            <w:r>
              <w:t>SIP TO HOST COMMUNICATION TIME OUT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2471</w:t>
            </w:r>
          </w:p>
        </w:tc>
        <w:tc>
          <w:tcPr>
            <w:tcW w:w="7440" w:type="dxa"/>
            <w:tcMar>
              <w:top w:w="100" w:type="dxa"/>
              <w:left w:w="100" w:type="dxa"/>
              <w:bottom w:w="100" w:type="dxa"/>
              <w:right w:w="100" w:type="dxa"/>
            </w:tcMar>
          </w:tcPr>
          <w:p w:rsidR="000B59EF" w:rsidRDefault="007B746B">
            <w:pPr>
              <w:widowControl w:val="0"/>
            </w:pPr>
            <w:r>
              <w:t>SIP TO HOST COMMUNICATION TIME OUT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2501</w:t>
            </w:r>
          </w:p>
        </w:tc>
        <w:tc>
          <w:tcPr>
            <w:tcW w:w="7440" w:type="dxa"/>
            <w:tcMar>
              <w:top w:w="100" w:type="dxa"/>
              <w:left w:w="100" w:type="dxa"/>
              <w:bottom w:w="100" w:type="dxa"/>
              <w:right w:w="100" w:type="dxa"/>
            </w:tcMar>
          </w:tcPr>
          <w:p w:rsidR="000B59EF" w:rsidRDefault="007B746B">
            <w:pPr>
              <w:widowControl w:val="0"/>
            </w:pPr>
            <w:r>
              <w:t>BATCH IS EMPTY</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2502</w:t>
            </w:r>
          </w:p>
        </w:tc>
        <w:tc>
          <w:tcPr>
            <w:tcW w:w="7440" w:type="dxa"/>
            <w:tcMar>
              <w:top w:w="100" w:type="dxa"/>
              <w:left w:w="100" w:type="dxa"/>
              <w:bottom w:w="100" w:type="dxa"/>
              <w:right w:w="100" w:type="dxa"/>
            </w:tcMar>
          </w:tcPr>
          <w:p w:rsidR="000B59EF" w:rsidRDefault="007B746B">
            <w:pPr>
              <w:widowControl w:val="0"/>
            </w:pPr>
            <w:r>
              <w:t>BATCH IS FULL</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2503</w:t>
            </w:r>
          </w:p>
        </w:tc>
        <w:tc>
          <w:tcPr>
            <w:tcW w:w="7440" w:type="dxa"/>
            <w:tcMar>
              <w:top w:w="100" w:type="dxa"/>
              <w:left w:w="100" w:type="dxa"/>
              <w:bottom w:w="100" w:type="dxa"/>
              <w:right w:w="100" w:type="dxa"/>
            </w:tcMar>
          </w:tcPr>
          <w:p w:rsidR="000B59EF" w:rsidRDefault="007B746B">
            <w:pPr>
              <w:widowControl w:val="0"/>
            </w:pPr>
            <w:r>
              <w:t>SETTLEMENT FAIL</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2504</w:t>
            </w:r>
          </w:p>
        </w:tc>
        <w:tc>
          <w:tcPr>
            <w:tcW w:w="7440" w:type="dxa"/>
            <w:tcMar>
              <w:top w:w="100" w:type="dxa"/>
              <w:left w:w="100" w:type="dxa"/>
              <w:bottom w:w="100" w:type="dxa"/>
              <w:right w:w="100" w:type="dxa"/>
            </w:tcMar>
          </w:tcPr>
          <w:p w:rsidR="000B59EF" w:rsidRDefault="007B746B">
            <w:pPr>
              <w:widowControl w:val="0"/>
            </w:pPr>
            <w:r>
              <w:t>UNABLE TO PROCESS REQUEST AS SETTLEMENT STARTED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2505</w:t>
            </w:r>
          </w:p>
        </w:tc>
        <w:tc>
          <w:tcPr>
            <w:tcW w:w="7440" w:type="dxa"/>
            <w:tcMar>
              <w:top w:w="100" w:type="dxa"/>
              <w:left w:w="100" w:type="dxa"/>
              <w:bottom w:w="100" w:type="dxa"/>
              <w:right w:w="100" w:type="dxa"/>
            </w:tcMar>
          </w:tcPr>
          <w:p w:rsidR="000B59EF" w:rsidRDefault="007B746B">
            <w:pPr>
              <w:widowControl w:val="0"/>
            </w:pPr>
            <w:r>
              <w:t>UNABLE TO REPORT BATCH,  REPORT EXCEEDS LIMIT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2507</w:t>
            </w:r>
          </w:p>
        </w:tc>
        <w:tc>
          <w:tcPr>
            <w:tcW w:w="7440" w:type="dxa"/>
            <w:tcMar>
              <w:top w:w="100" w:type="dxa"/>
              <w:left w:w="100" w:type="dxa"/>
              <w:bottom w:w="100" w:type="dxa"/>
              <w:right w:w="100" w:type="dxa"/>
            </w:tcMar>
          </w:tcPr>
          <w:p w:rsidR="000B59EF" w:rsidRDefault="007B746B">
            <w:pPr>
              <w:widowControl w:val="0"/>
            </w:pPr>
            <w:r>
              <w:t>BATCH CLOSE IS DISABLED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2701</w:t>
            </w:r>
          </w:p>
        </w:tc>
        <w:tc>
          <w:tcPr>
            <w:tcW w:w="7440" w:type="dxa"/>
            <w:tcMar>
              <w:top w:w="100" w:type="dxa"/>
              <w:left w:w="100" w:type="dxa"/>
              <w:bottom w:w="100" w:type="dxa"/>
              <w:right w:w="100" w:type="dxa"/>
            </w:tcMar>
          </w:tcPr>
          <w:p w:rsidR="000B59EF" w:rsidRDefault="007B746B">
            <w:pPr>
              <w:widowControl w:val="0"/>
            </w:pPr>
            <w:r>
              <w:t>SAF COUNT EXCEEDED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2702</w:t>
            </w:r>
          </w:p>
        </w:tc>
        <w:tc>
          <w:tcPr>
            <w:tcW w:w="7440" w:type="dxa"/>
            <w:tcMar>
              <w:top w:w="100" w:type="dxa"/>
              <w:left w:w="100" w:type="dxa"/>
              <w:bottom w:w="100" w:type="dxa"/>
              <w:right w:w="100" w:type="dxa"/>
            </w:tcMar>
          </w:tcPr>
          <w:p w:rsidR="000B59EF" w:rsidRDefault="007B746B">
            <w:pPr>
              <w:widowControl w:val="0"/>
            </w:pPr>
            <w:r>
              <w:t>SAF AMOUNT EXCEEDED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2703</w:t>
            </w:r>
          </w:p>
        </w:tc>
        <w:tc>
          <w:tcPr>
            <w:tcW w:w="7440" w:type="dxa"/>
            <w:tcMar>
              <w:top w:w="100" w:type="dxa"/>
              <w:left w:w="100" w:type="dxa"/>
              <w:bottom w:w="100" w:type="dxa"/>
              <w:right w:w="100" w:type="dxa"/>
            </w:tcMar>
          </w:tcPr>
          <w:p w:rsidR="000B59EF" w:rsidRDefault="007B746B">
            <w:pPr>
              <w:widowControl w:val="0"/>
            </w:pPr>
            <w:r>
              <w:t>NO SAF TRANSACTIONS TO SEND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2704</w:t>
            </w:r>
          </w:p>
        </w:tc>
        <w:tc>
          <w:tcPr>
            <w:tcW w:w="7440" w:type="dxa"/>
            <w:tcMar>
              <w:top w:w="100" w:type="dxa"/>
              <w:left w:w="100" w:type="dxa"/>
              <w:bottom w:w="100" w:type="dxa"/>
              <w:right w:w="100" w:type="dxa"/>
            </w:tcMar>
          </w:tcPr>
          <w:p w:rsidR="000B59EF" w:rsidRDefault="007B746B">
            <w:pPr>
              <w:widowControl w:val="0"/>
            </w:pPr>
            <w:r>
              <w:t>MUST BATCH AUTH PENDING SAFS</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2705</w:t>
            </w:r>
          </w:p>
        </w:tc>
        <w:tc>
          <w:tcPr>
            <w:tcW w:w="7440" w:type="dxa"/>
            <w:tcMar>
              <w:top w:w="100" w:type="dxa"/>
              <w:left w:w="100" w:type="dxa"/>
              <w:bottom w:w="100" w:type="dxa"/>
              <w:right w:w="100" w:type="dxa"/>
            </w:tcMar>
          </w:tcPr>
          <w:p w:rsidR="000B59EF" w:rsidRDefault="007B746B">
            <w:pPr>
              <w:widowControl w:val="0"/>
            </w:pPr>
            <w:r>
              <w:t>BATCH AUTH FAILED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2706</w:t>
            </w:r>
          </w:p>
        </w:tc>
        <w:tc>
          <w:tcPr>
            <w:tcW w:w="7440" w:type="dxa"/>
            <w:tcMar>
              <w:top w:w="100" w:type="dxa"/>
              <w:left w:w="100" w:type="dxa"/>
              <w:bottom w:w="100" w:type="dxa"/>
              <w:right w:w="100" w:type="dxa"/>
            </w:tcMar>
          </w:tcPr>
          <w:p w:rsidR="000B59EF" w:rsidRDefault="007B746B">
            <w:pPr>
              <w:widowControl w:val="0"/>
            </w:pPr>
            <w:r>
              <w:t>GATEWAY SYSTEM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2707</w:t>
            </w:r>
          </w:p>
        </w:tc>
        <w:tc>
          <w:tcPr>
            <w:tcW w:w="7440" w:type="dxa"/>
            <w:tcMar>
              <w:top w:w="100" w:type="dxa"/>
              <w:left w:w="100" w:type="dxa"/>
              <w:bottom w:w="100" w:type="dxa"/>
              <w:right w:w="100" w:type="dxa"/>
            </w:tcMar>
          </w:tcPr>
          <w:p w:rsidR="000B59EF" w:rsidRDefault="007B746B">
            <w:pPr>
              <w:widowControl w:val="0"/>
            </w:pPr>
            <w:r>
              <w:t>AUTH HAS BEEN VOIDED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2901</w:t>
            </w:r>
          </w:p>
        </w:tc>
        <w:tc>
          <w:tcPr>
            <w:tcW w:w="7440" w:type="dxa"/>
            <w:tcMar>
              <w:top w:w="100" w:type="dxa"/>
              <w:left w:w="100" w:type="dxa"/>
              <w:bottom w:w="100" w:type="dxa"/>
              <w:right w:w="100" w:type="dxa"/>
            </w:tcMar>
          </w:tcPr>
          <w:p w:rsidR="000B59EF" w:rsidRDefault="007B746B">
            <w:pPr>
              <w:widowControl w:val="0"/>
            </w:pPr>
            <w:r>
              <w:t>ENCRYPTION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2902</w:t>
            </w:r>
          </w:p>
        </w:tc>
        <w:tc>
          <w:tcPr>
            <w:tcW w:w="7440" w:type="dxa"/>
            <w:tcMar>
              <w:top w:w="100" w:type="dxa"/>
              <w:left w:w="100" w:type="dxa"/>
              <w:bottom w:w="100" w:type="dxa"/>
              <w:right w:w="100" w:type="dxa"/>
            </w:tcMar>
          </w:tcPr>
          <w:p w:rsidR="000B59EF" w:rsidRDefault="007B746B">
            <w:pPr>
              <w:widowControl w:val="0"/>
            </w:pPr>
            <w:r>
              <w:t>TRANSACTION NOT ALLOWED IN SAF ALWAYS MODE</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2931</w:t>
            </w:r>
          </w:p>
        </w:tc>
        <w:tc>
          <w:tcPr>
            <w:tcW w:w="7440" w:type="dxa"/>
            <w:tcMar>
              <w:top w:w="100" w:type="dxa"/>
              <w:left w:w="100" w:type="dxa"/>
              <w:bottom w:w="100" w:type="dxa"/>
              <w:right w:w="100" w:type="dxa"/>
            </w:tcMar>
          </w:tcPr>
          <w:p w:rsidR="000B59EF" w:rsidRDefault="007B746B">
            <w:pPr>
              <w:widowControl w:val="0"/>
            </w:pPr>
            <w:r>
              <w:t>VOID NOT FOUND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2932</w:t>
            </w:r>
          </w:p>
        </w:tc>
        <w:tc>
          <w:tcPr>
            <w:tcW w:w="7440" w:type="dxa"/>
            <w:tcMar>
              <w:top w:w="100" w:type="dxa"/>
              <w:left w:w="100" w:type="dxa"/>
              <w:bottom w:w="100" w:type="dxa"/>
              <w:right w:w="100" w:type="dxa"/>
            </w:tcMar>
          </w:tcPr>
          <w:p w:rsidR="000B59EF" w:rsidRDefault="007B746B">
            <w:pPr>
              <w:widowControl w:val="0"/>
            </w:pPr>
            <w:r>
              <w:t>ALREADY VOIDED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2933</w:t>
            </w:r>
          </w:p>
        </w:tc>
        <w:tc>
          <w:tcPr>
            <w:tcW w:w="7440" w:type="dxa"/>
            <w:tcMar>
              <w:top w:w="100" w:type="dxa"/>
              <w:left w:w="100" w:type="dxa"/>
              <w:bottom w:w="100" w:type="dxa"/>
              <w:right w:w="100" w:type="dxa"/>
            </w:tcMar>
          </w:tcPr>
          <w:p w:rsidR="000B59EF" w:rsidRDefault="007B746B">
            <w:pPr>
              <w:widowControl w:val="0"/>
            </w:pPr>
            <w:r>
              <w:t>UNABLE TO VOID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2941</w:t>
            </w:r>
          </w:p>
        </w:tc>
        <w:tc>
          <w:tcPr>
            <w:tcW w:w="7440" w:type="dxa"/>
            <w:tcMar>
              <w:top w:w="100" w:type="dxa"/>
              <w:left w:w="100" w:type="dxa"/>
              <w:bottom w:w="100" w:type="dxa"/>
              <w:right w:w="100" w:type="dxa"/>
            </w:tcMar>
          </w:tcPr>
          <w:p w:rsidR="000B59EF" w:rsidRDefault="007B746B">
            <w:pPr>
              <w:widowControl w:val="0"/>
            </w:pPr>
            <w:r>
              <w:t>INVALID CREDIT BALANCE INQUIRY</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2951</w:t>
            </w:r>
          </w:p>
        </w:tc>
        <w:tc>
          <w:tcPr>
            <w:tcW w:w="7440" w:type="dxa"/>
            <w:tcMar>
              <w:top w:w="100" w:type="dxa"/>
              <w:left w:w="100" w:type="dxa"/>
              <w:bottom w:w="100" w:type="dxa"/>
              <w:right w:w="100" w:type="dxa"/>
            </w:tcMar>
          </w:tcPr>
          <w:p w:rsidR="000B59EF" w:rsidRDefault="007B746B">
            <w:pPr>
              <w:widowControl w:val="0"/>
            </w:pPr>
            <w:r>
              <w:t>APPROVAL CODE MUST BE SIX DIGITS</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2942</w:t>
            </w:r>
          </w:p>
        </w:tc>
        <w:tc>
          <w:tcPr>
            <w:tcW w:w="7440" w:type="dxa"/>
            <w:tcMar>
              <w:top w:w="100" w:type="dxa"/>
              <w:left w:w="100" w:type="dxa"/>
              <w:bottom w:w="100" w:type="dxa"/>
              <w:right w:w="100" w:type="dxa"/>
            </w:tcMar>
          </w:tcPr>
          <w:p w:rsidR="000B59EF" w:rsidRDefault="007B746B">
            <w:pPr>
              <w:widowControl w:val="0"/>
            </w:pPr>
            <w:r>
              <w:t>BALANCE INQUIRY NOT SUPPORTED FOR CREDIT CARD GROUP</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2943</w:t>
            </w:r>
          </w:p>
        </w:tc>
        <w:tc>
          <w:tcPr>
            <w:tcW w:w="7440" w:type="dxa"/>
            <w:tcMar>
              <w:top w:w="100" w:type="dxa"/>
              <w:left w:w="100" w:type="dxa"/>
              <w:bottom w:w="100" w:type="dxa"/>
              <w:right w:w="100" w:type="dxa"/>
            </w:tcMar>
          </w:tcPr>
          <w:p w:rsidR="000B59EF" w:rsidRDefault="007B746B">
            <w:pPr>
              <w:widowControl w:val="0"/>
            </w:pPr>
            <w:r>
              <w:t>BALANCE INQUIRY NOT SUPPORTED FOR DEBIT CARD GROUP</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2944</w:t>
            </w:r>
          </w:p>
        </w:tc>
        <w:tc>
          <w:tcPr>
            <w:tcW w:w="7440" w:type="dxa"/>
            <w:tcMar>
              <w:top w:w="100" w:type="dxa"/>
              <w:left w:w="100" w:type="dxa"/>
              <w:bottom w:w="100" w:type="dxa"/>
              <w:right w:w="100" w:type="dxa"/>
            </w:tcMar>
          </w:tcPr>
          <w:p w:rsidR="000B59EF" w:rsidRDefault="007B746B">
            <w:pPr>
              <w:widowControl w:val="0"/>
            </w:pPr>
            <w:r>
              <w:t>AUTH ALREADY COMPLETED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2961</w:t>
            </w:r>
          </w:p>
        </w:tc>
        <w:tc>
          <w:tcPr>
            <w:tcW w:w="7440" w:type="dxa"/>
            <w:tcMar>
              <w:top w:w="100" w:type="dxa"/>
              <w:left w:w="100" w:type="dxa"/>
              <w:bottom w:w="100" w:type="dxa"/>
              <w:right w:w="100" w:type="dxa"/>
            </w:tcMar>
          </w:tcPr>
          <w:p w:rsidR="000B59EF" w:rsidRDefault="007B746B">
            <w:pPr>
              <w:widowControl w:val="0"/>
            </w:pPr>
            <w:r>
              <w:t>UNABLE TO ADJUST TIP</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2962</w:t>
            </w:r>
          </w:p>
        </w:tc>
        <w:tc>
          <w:tcPr>
            <w:tcW w:w="7440" w:type="dxa"/>
            <w:tcMar>
              <w:top w:w="100" w:type="dxa"/>
              <w:left w:w="100" w:type="dxa"/>
              <w:bottom w:w="100" w:type="dxa"/>
              <w:right w:w="100" w:type="dxa"/>
            </w:tcMar>
          </w:tcPr>
          <w:p w:rsidR="000B59EF" w:rsidRDefault="007B746B">
            <w:pPr>
              <w:widowControl w:val="0"/>
            </w:pPr>
            <w:r>
              <w:t>TIP CANNOT BE ADJUSTED FOR THIS TRANSACTION</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2963</w:t>
            </w:r>
          </w:p>
        </w:tc>
        <w:tc>
          <w:tcPr>
            <w:tcW w:w="7440" w:type="dxa"/>
            <w:tcMar>
              <w:top w:w="100" w:type="dxa"/>
              <w:left w:w="100" w:type="dxa"/>
              <w:bottom w:w="100" w:type="dxa"/>
              <w:right w:w="100" w:type="dxa"/>
            </w:tcMar>
          </w:tcPr>
          <w:p w:rsidR="000B59EF" w:rsidRDefault="007B746B">
            <w:pPr>
              <w:widowControl w:val="0"/>
            </w:pPr>
            <w:r>
              <w:t>UNABLE TO ADJUST TIP AS TRANSACTION ALREADY VOIDED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2952</w:t>
            </w:r>
          </w:p>
        </w:tc>
        <w:tc>
          <w:tcPr>
            <w:tcW w:w="7440" w:type="dxa"/>
            <w:tcMar>
              <w:top w:w="100" w:type="dxa"/>
              <w:left w:w="100" w:type="dxa"/>
              <w:bottom w:w="100" w:type="dxa"/>
              <w:right w:w="100" w:type="dxa"/>
            </w:tcMar>
          </w:tcPr>
          <w:p w:rsidR="000B59EF" w:rsidRDefault="007B746B">
            <w:pPr>
              <w:widowControl w:val="0"/>
            </w:pPr>
            <w:r>
              <w:t>FILE CREATE FAILED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2953</w:t>
            </w:r>
          </w:p>
        </w:tc>
        <w:tc>
          <w:tcPr>
            <w:tcW w:w="7440" w:type="dxa"/>
            <w:tcMar>
              <w:top w:w="100" w:type="dxa"/>
              <w:left w:w="100" w:type="dxa"/>
              <w:bottom w:w="100" w:type="dxa"/>
              <w:right w:w="100" w:type="dxa"/>
            </w:tcMar>
          </w:tcPr>
          <w:p w:rsidR="000B59EF" w:rsidRDefault="007B746B">
            <w:pPr>
              <w:widowControl w:val="0"/>
            </w:pPr>
            <w:r>
              <w:t>XML TAG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2954</w:t>
            </w:r>
          </w:p>
        </w:tc>
        <w:tc>
          <w:tcPr>
            <w:tcW w:w="7440" w:type="dxa"/>
            <w:tcMar>
              <w:top w:w="100" w:type="dxa"/>
              <w:left w:w="100" w:type="dxa"/>
              <w:bottom w:w="100" w:type="dxa"/>
              <w:right w:w="100" w:type="dxa"/>
            </w:tcMar>
          </w:tcPr>
          <w:p w:rsidR="000B59EF" w:rsidRDefault="007B746B">
            <w:pPr>
              <w:widowControl w:val="0"/>
            </w:pPr>
            <w:r>
              <w:t>FILE SIZE TOO LARGE</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2955</w:t>
            </w:r>
          </w:p>
        </w:tc>
        <w:tc>
          <w:tcPr>
            <w:tcW w:w="7440" w:type="dxa"/>
            <w:tcMar>
              <w:top w:w="100" w:type="dxa"/>
              <w:left w:w="100" w:type="dxa"/>
              <w:bottom w:w="100" w:type="dxa"/>
              <w:right w:w="100" w:type="dxa"/>
            </w:tcMar>
          </w:tcPr>
          <w:p w:rsidR="000B59EF" w:rsidRDefault="007B746B">
            <w:pPr>
              <w:widowControl w:val="0"/>
            </w:pPr>
            <w:r>
              <w:t>INVALID FILE NAME</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2956</w:t>
            </w:r>
          </w:p>
        </w:tc>
        <w:tc>
          <w:tcPr>
            <w:tcW w:w="7440" w:type="dxa"/>
            <w:tcMar>
              <w:top w:w="100" w:type="dxa"/>
              <w:left w:w="100" w:type="dxa"/>
              <w:bottom w:w="100" w:type="dxa"/>
              <w:right w:w="100" w:type="dxa"/>
            </w:tcMar>
          </w:tcPr>
          <w:p w:rsidR="000B59EF" w:rsidRDefault="007B746B">
            <w:pPr>
              <w:widowControl w:val="0"/>
            </w:pPr>
            <w:r>
              <w:t>FILE NAME MISSING</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2957</w:t>
            </w:r>
          </w:p>
        </w:tc>
        <w:tc>
          <w:tcPr>
            <w:tcW w:w="7440" w:type="dxa"/>
            <w:tcMar>
              <w:top w:w="100" w:type="dxa"/>
              <w:left w:w="100" w:type="dxa"/>
              <w:bottom w:w="100" w:type="dxa"/>
              <w:right w:w="100" w:type="dxa"/>
            </w:tcMar>
          </w:tcPr>
          <w:p w:rsidR="000B59EF" w:rsidRDefault="007B746B">
            <w:pPr>
              <w:widowControl w:val="0"/>
            </w:pPr>
            <w:r>
              <w:t>PACKET SIZE TOO LARGE</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2958</w:t>
            </w:r>
          </w:p>
        </w:tc>
        <w:tc>
          <w:tcPr>
            <w:tcW w:w="7440" w:type="dxa"/>
            <w:tcMar>
              <w:top w:w="100" w:type="dxa"/>
              <w:left w:w="100" w:type="dxa"/>
              <w:bottom w:w="100" w:type="dxa"/>
              <w:right w:w="100" w:type="dxa"/>
            </w:tcMar>
          </w:tcPr>
          <w:p w:rsidR="000B59EF" w:rsidRDefault="007B746B">
            <w:pPr>
              <w:widowControl w:val="0"/>
            </w:pPr>
            <w:r>
              <w:t>TRANSACTION CANCELED BY CLERK</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2964</w:t>
            </w:r>
          </w:p>
        </w:tc>
        <w:tc>
          <w:tcPr>
            <w:tcW w:w="7440" w:type="dxa"/>
            <w:tcMar>
              <w:top w:w="100" w:type="dxa"/>
              <w:left w:w="100" w:type="dxa"/>
              <w:bottom w:w="100" w:type="dxa"/>
              <w:right w:w="100" w:type="dxa"/>
            </w:tcMar>
          </w:tcPr>
          <w:p w:rsidR="000B59EF" w:rsidRDefault="007B746B">
            <w:pPr>
              <w:widowControl w:val="0"/>
            </w:pPr>
            <w:r>
              <w:t>DUPLICATE TRANSACTION</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2965</w:t>
            </w:r>
          </w:p>
        </w:tc>
        <w:tc>
          <w:tcPr>
            <w:tcW w:w="7440" w:type="dxa"/>
            <w:tcMar>
              <w:top w:w="100" w:type="dxa"/>
              <w:left w:w="100" w:type="dxa"/>
              <w:bottom w:w="100" w:type="dxa"/>
              <w:right w:w="100" w:type="dxa"/>
            </w:tcMar>
          </w:tcPr>
          <w:p w:rsidR="000B59EF" w:rsidRDefault="007B746B">
            <w:pPr>
              <w:widowControl w:val="0"/>
            </w:pPr>
            <w:r>
              <w:t>TRANSACTION CANCELLED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2967</w:t>
            </w:r>
          </w:p>
        </w:tc>
        <w:tc>
          <w:tcPr>
            <w:tcW w:w="7440" w:type="dxa"/>
            <w:tcMar>
              <w:top w:w="100" w:type="dxa"/>
              <w:left w:w="100" w:type="dxa"/>
              <w:bottom w:w="100" w:type="dxa"/>
              <w:right w:w="100" w:type="dxa"/>
            </w:tcMar>
          </w:tcPr>
          <w:p w:rsidR="000B59EF" w:rsidRDefault="007B746B">
            <w:pPr>
              <w:widowControl w:val="0"/>
            </w:pPr>
            <w:r>
              <w:t xml:space="preserve"> UNABLE TO ADJUST TIP AS ORIGINAL TRANSACTION HAS A REFUND AGAINST IT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2968</w:t>
            </w:r>
          </w:p>
        </w:tc>
        <w:tc>
          <w:tcPr>
            <w:tcW w:w="7440" w:type="dxa"/>
            <w:tcMar>
              <w:top w:w="100" w:type="dxa"/>
              <w:left w:w="100" w:type="dxa"/>
              <w:bottom w:w="100" w:type="dxa"/>
              <w:right w:w="100" w:type="dxa"/>
            </w:tcMar>
          </w:tcPr>
          <w:p w:rsidR="000B59EF" w:rsidRDefault="007B746B">
            <w:pPr>
              <w:widowControl w:val="0"/>
            </w:pPr>
            <w:r>
              <w:t>UNABLE TO VOID AS ORIGINAL TRANSACTION HAS A REFUND AGAINST IT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2969</w:t>
            </w:r>
          </w:p>
        </w:tc>
        <w:tc>
          <w:tcPr>
            <w:tcW w:w="7440" w:type="dxa"/>
            <w:tcMar>
              <w:top w:w="100" w:type="dxa"/>
              <w:left w:w="100" w:type="dxa"/>
              <w:bottom w:w="100" w:type="dxa"/>
              <w:right w:w="100" w:type="dxa"/>
            </w:tcMar>
          </w:tcPr>
          <w:p w:rsidR="000B59EF" w:rsidRDefault="007B746B">
            <w:pPr>
              <w:widowControl w:val="0"/>
            </w:pPr>
            <w:r>
              <w:t>UNABLE TO REFUND AS ORIGINAL TRANSACTION ALREADY VOIDED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2970</w:t>
            </w:r>
          </w:p>
        </w:tc>
        <w:tc>
          <w:tcPr>
            <w:tcW w:w="7440" w:type="dxa"/>
            <w:tcMar>
              <w:top w:w="100" w:type="dxa"/>
              <w:left w:w="100" w:type="dxa"/>
              <w:bottom w:w="100" w:type="dxa"/>
              <w:right w:w="100" w:type="dxa"/>
            </w:tcMar>
          </w:tcPr>
          <w:p w:rsidR="000B59EF" w:rsidRDefault="007B746B">
            <w:pPr>
              <w:widowControl w:val="0"/>
            </w:pPr>
            <w:r>
              <w:t>UNABLE TO REFUND AS ORIGINAL TRANSACTION IS INVALID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2971</w:t>
            </w:r>
          </w:p>
        </w:tc>
        <w:tc>
          <w:tcPr>
            <w:tcW w:w="7440" w:type="dxa"/>
            <w:tcMar>
              <w:top w:w="100" w:type="dxa"/>
              <w:left w:w="100" w:type="dxa"/>
              <w:bottom w:w="100" w:type="dxa"/>
              <w:right w:w="100" w:type="dxa"/>
            </w:tcMar>
          </w:tcPr>
          <w:p w:rsidR="000B59EF" w:rsidRDefault="007B746B">
            <w:pPr>
              <w:widowControl w:val="0"/>
            </w:pPr>
            <w:r>
              <w:t>UNABLE TO REFUND AS AMOUNT TO BE REFUNDED EXCEEDS THE ORIGINAL AMOUNT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2972</w:t>
            </w:r>
          </w:p>
        </w:tc>
        <w:tc>
          <w:tcPr>
            <w:tcW w:w="7440" w:type="dxa"/>
            <w:tcMar>
              <w:top w:w="100" w:type="dxa"/>
              <w:left w:w="100" w:type="dxa"/>
              <w:bottom w:w="100" w:type="dxa"/>
              <w:right w:w="100" w:type="dxa"/>
            </w:tcMar>
          </w:tcPr>
          <w:p w:rsidR="000B59EF" w:rsidRDefault="007B746B">
            <w:pPr>
              <w:widowControl w:val="0"/>
            </w:pPr>
            <w:r>
              <w:t>UNABLE TO ADJUST TRANSACTION AS ORIGINAL TRANSACTION HAS A REFUND AGAINST IT</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2973</w:t>
            </w:r>
          </w:p>
        </w:tc>
        <w:tc>
          <w:tcPr>
            <w:tcW w:w="7440" w:type="dxa"/>
            <w:tcMar>
              <w:top w:w="100" w:type="dxa"/>
              <w:left w:w="100" w:type="dxa"/>
              <w:bottom w:w="100" w:type="dxa"/>
              <w:right w:w="100" w:type="dxa"/>
            </w:tcMar>
          </w:tcPr>
          <w:p w:rsidR="000B59EF" w:rsidRDefault="007B746B">
            <w:pPr>
              <w:widowControl w:val="0"/>
            </w:pPr>
            <w:r>
              <w:t>UNABLE TO ADJUST TRANSACTION AS ORIGINAL TRANSACTION ALREADY VOIDED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2974</w:t>
            </w:r>
          </w:p>
        </w:tc>
        <w:tc>
          <w:tcPr>
            <w:tcW w:w="7440" w:type="dxa"/>
            <w:tcMar>
              <w:top w:w="100" w:type="dxa"/>
              <w:left w:w="100" w:type="dxa"/>
              <w:bottom w:w="100" w:type="dxa"/>
              <w:right w:w="100" w:type="dxa"/>
            </w:tcMar>
          </w:tcPr>
          <w:p w:rsidR="000B59EF" w:rsidRDefault="007B746B">
            <w:pPr>
              <w:widowControl w:val="0"/>
            </w:pPr>
            <w:r>
              <w:t>UNABLE TO ADJUST TRANSACTION AS ORIGINAL TRANSACTION IS INVALID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3101</w:t>
            </w:r>
          </w:p>
        </w:tc>
        <w:tc>
          <w:tcPr>
            <w:tcW w:w="7440" w:type="dxa"/>
            <w:tcMar>
              <w:top w:w="100" w:type="dxa"/>
              <w:left w:w="100" w:type="dxa"/>
              <w:bottom w:w="100" w:type="dxa"/>
              <w:right w:w="100" w:type="dxa"/>
            </w:tcMar>
          </w:tcPr>
          <w:p w:rsidR="000B59EF" w:rsidRDefault="007B746B">
            <w:pPr>
              <w:widowControl w:val="0"/>
            </w:pPr>
            <w:r>
              <w:t>SYSTEM ERROR: BATCH CORRUPTED</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3107</w:t>
            </w:r>
          </w:p>
        </w:tc>
        <w:tc>
          <w:tcPr>
            <w:tcW w:w="7440" w:type="dxa"/>
            <w:tcMar>
              <w:top w:w="100" w:type="dxa"/>
              <w:left w:w="100" w:type="dxa"/>
              <w:bottom w:w="100" w:type="dxa"/>
              <w:right w:w="100" w:type="dxa"/>
            </w:tcMar>
          </w:tcPr>
          <w:p w:rsidR="000B59EF" w:rsidRDefault="007B746B">
            <w:pPr>
              <w:widowControl w:val="0"/>
            </w:pPr>
            <w:r>
              <w:t>APPLICATION ERROR</w:t>
            </w:r>
          </w:p>
        </w:tc>
      </w:tr>
      <w:tr w:rsidR="000B59EF">
        <w:tc>
          <w:tcPr>
            <w:tcW w:w="1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3110</w:t>
            </w:r>
          </w:p>
        </w:tc>
        <w:tc>
          <w:tcPr>
            <w:tcW w:w="7440" w:type="dxa"/>
            <w:tcMar>
              <w:top w:w="100" w:type="dxa"/>
              <w:left w:w="100" w:type="dxa"/>
              <w:bottom w:w="100" w:type="dxa"/>
              <w:right w:w="100" w:type="dxa"/>
            </w:tcMar>
          </w:tcPr>
          <w:p w:rsidR="000B59EF" w:rsidRDefault="007B746B">
            <w:pPr>
              <w:widowControl w:val="0"/>
            </w:pPr>
            <w:r>
              <w:t>ERROR PROCESSING SIGNATURE</w:t>
            </w:r>
          </w:p>
        </w:tc>
      </w:tr>
    </w:tbl>
    <w:p w:rsidR="000B59EF" w:rsidRDefault="007B746B">
      <w:pPr>
        <w:pStyle w:val="Heading3"/>
      </w:pPr>
      <w:bookmarkStart w:id="452" w:name="_Toc40712486"/>
      <w:r>
        <w:t>5.5.7. Offline Response Codes</w:t>
      </w:r>
      <w:bookmarkEnd w:id="452"/>
    </w:p>
    <w:tbl>
      <w:tblPr>
        <w:tblStyle w:val="afffffffffffffc"/>
        <w:tblW w:w="9390" w:type="dxa"/>
        <w:tblLayout w:type="fixed"/>
        <w:tblLook w:val="0600" w:firstRow="0" w:lastRow="0" w:firstColumn="0" w:lastColumn="0" w:noHBand="1" w:noVBand="1"/>
      </w:tblPr>
      <w:tblGrid>
        <w:gridCol w:w="1935"/>
        <w:gridCol w:w="2265"/>
        <w:gridCol w:w="5190"/>
      </w:tblGrid>
      <w:tr w:rsidR="000B59EF">
        <w:trPr>
          <w:trHeight w:val="480"/>
        </w:trPr>
        <w:tc>
          <w:tcPr>
            <w:tcW w:w="193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b/>
                <w:color w:val="FFFFFF"/>
              </w:rPr>
            </w:pPr>
            <w:r>
              <w:rPr>
                <w:b/>
                <w:color w:val="FFFFFF"/>
              </w:rPr>
              <w:t>&lt;ResponseCode&gt;</w:t>
            </w:r>
          </w:p>
        </w:tc>
        <w:tc>
          <w:tcPr>
            <w:tcW w:w="226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&lt;ResponseText&gt;</w:t>
            </w:r>
          </w:p>
        </w:tc>
        <w:tc>
          <w:tcPr>
            <w:tcW w:w="51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Notes</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Z1</w:t>
            </w:r>
          </w:p>
        </w:tc>
        <w:tc>
          <w:tcPr>
            <w:tcW w:w="22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DECLINED BY CARD</w:t>
            </w:r>
          </w:p>
        </w:tc>
        <w:tc>
          <w:tcPr>
            <w:tcW w:w="519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EMV Offline Declined (before attempt to go online)</w:t>
            </w:r>
          </w:p>
        </w:tc>
      </w:tr>
    </w:tbl>
    <w:p w:rsidR="000B59EF" w:rsidRDefault="007B746B">
      <w:pPr>
        <w:pStyle w:val="Heading3"/>
      </w:pPr>
      <w:bookmarkStart w:id="453" w:name="_Toc40712487"/>
      <w:r>
        <w:t>5.5.8. Portico Gateway Response Codes</w:t>
      </w:r>
      <w:bookmarkEnd w:id="453"/>
    </w:p>
    <w:tbl>
      <w:tblPr>
        <w:tblStyle w:val="afffffffffffffd"/>
        <w:tblW w:w="9405" w:type="dxa"/>
        <w:tblLayout w:type="fixed"/>
        <w:tblLook w:val="0600" w:firstRow="0" w:lastRow="0" w:firstColumn="0" w:lastColumn="0" w:noHBand="1" w:noVBand="1"/>
      </w:tblPr>
      <w:tblGrid>
        <w:gridCol w:w="2055"/>
        <w:gridCol w:w="2700"/>
        <w:gridCol w:w="4650"/>
      </w:tblGrid>
      <w:tr w:rsidR="000B59EF">
        <w:tc>
          <w:tcPr>
            <w:tcW w:w="205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&lt;GatewayRspCode&gt;</w:t>
            </w:r>
          </w:p>
        </w:tc>
        <w:tc>
          <w:tcPr>
            <w:tcW w:w="270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&lt;GatewayRspMsg&gt;</w:t>
            </w:r>
          </w:p>
        </w:tc>
        <w:tc>
          <w:tcPr>
            <w:tcW w:w="465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Notes</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-21</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UNAUTHORIZED</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-2</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AUTHENTICATION ERROR</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Verify and correct credentials.</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PORTICO ERROR</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SUCCESS</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GATEWAY SYSTEM ERROR</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2</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DUPLICATE TRANSACTION</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3</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TRANSACTION</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4</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DUPLICATE TRANSACTION</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5</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 CURRENT BATCH</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6</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RETURN AMOUNT</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can occur if a credit return request is against a specific original transaction and the return amount is greater than the original transactions settle amount, or the return amount is zero</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7</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REPORT PARMS</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8</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BAD TRACK DATA</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9</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TRANS NOT IN BATCH</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10</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EMPTY REPORT</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11</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NON CPC TRANS</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12</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CPC DATA</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13</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EDIT DATA</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14</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CARD NUMBER</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15</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BATCH CLOSE ACTIVE</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16</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SHIP DATE</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Transaction rejected because the ship date and month are invalid. Try again in a few seconds and resubmit</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17</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ENCRYPTION</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18</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E3 MSR FAILURE</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The message returned with this code is the parsed error message from the MSR data stream</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19</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REVERSAL AMOUNT</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can occur if a reversal request includes a new settlement amount that is not less than the current total authorization amount. The total authorization amount is the original authorization plus any incremental authorization minus any previous reversal amounts</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20</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DATABASE OP TIME-OUT</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may occur when Portico is trying to communicate to the database for large amounts of data. If this is due to a search, it can be corrected by adding more specific criteria</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23</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TOKENIZATION ERROR</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An error was returned from the tokenization service when looking up a supplied token. This typically means that the provided token is bad, but it can also be returned when the data on the tokenization service has expired, been removed, or is no longer valid</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24</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TOKENS NOT SUPPORTED</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typically means that a token was supplied in the request but tokenization is not yet supported for the requested service type (see the section on tokenization for a list of supported services). This can also occur when tokenization is disabled for the entire system</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25</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TOKENS REJECTED</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This error is returned if the merchant provides a </w:t>
            </w:r>
            <w:r>
              <w:lastRenderedPageBreak/>
              <w:t>token (TokenData.TokenValue) and requests a token (TokenRequest) in CardData. In this case, the transaction is rejected because a token cannot be presented and requested in the same request</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26</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BAD TOKEN ATTRIBUTES</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error is returned if there is an error setting the token attribute.  When possible the tokenization service error/return code is returned in the message text</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27</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TOKEN NOT FOUND</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error is returned if the requested token was not found. This error can occur during TokenToPan (Lookup) or ManageTokens-Set (Update) requests</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30</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COMM FAILURE</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can occur when Portico does not receive a response from the back end systems and Portico is not sure if the transaction was successful or not</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31</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REVERSAL FAILURE</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occurs when Portico attempts a reversal for the POS, but the reversal fails. In this case, the POS is responsible for issuing the reversal</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32</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MISSING KTB</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can occur when a POS is attempting to send encrypted data, but the expected KTB value was corrupted or not received</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33</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MISSING KSN</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can occur when a POS is attempting to send encrypted data, but the expected KSN value was corrupted or not received</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34</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DATA RECVD</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error is returned from a CreditAuth or CreditSale if both GatewayTxnId and a CardData subfield are received</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35</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DEVICE SETTING ERROR</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error is returned from SendReceipt if the "AllowEmail" setting is not set to true for the device being used</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36</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ORIGINAL TRANS</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This error is returned from a CreditAuth or CreditSale if the original transaction referenced </w:t>
            </w:r>
            <w:r>
              <w:lastRenderedPageBreak/>
              <w:t>by GatewayTxnId cannot be found. This is typically because the original does not meet the criteria for the sale or authorization by GatewayTxnID.  This error can also be returned if the original transaction is found, but the card number has been written over with nulls after 30 days</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37</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MISSING ELEMENT</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error is returned if a required (or conditional) element is missing from the transaction</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38</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AUTH AMT</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This error is returned from a CreditAuth or CreditSale by GatewayTxnId when the requested amount is over the threshold set for the transaction type, which is some percentage of the original amount (default = 100%)</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39</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EMV TLV DATA</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Transaction rejected because EMV TLV data was invalid</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40</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REF TLV DATA</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Transaction rejected because the referenced transaction has invalid EMV TLV data</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41</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FRAUD DETECTED</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Transaction declined because possible fraud was detected</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50</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PROCESSOR SYS ERROR</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20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51</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PROCESSOR CONFIG ERROR</w:t>
            </w:r>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bl>
    <w:p w:rsidR="000B59EF" w:rsidRDefault="007B746B">
      <w:pPr>
        <w:pStyle w:val="Heading3"/>
      </w:pPr>
      <w:bookmarkStart w:id="454" w:name="_Toc40712488"/>
      <w:r>
        <w:t>5.5.9. Exchange Host Response Codes</w:t>
      </w:r>
      <w:bookmarkEnd w:id="454"/>
    </w:p>
    <w:tbl>
      <w:tblPr>
        <w:tblStyle w:val="afffffffffffffe"/>
        <w:tblW w:w="9420" w:type="dxa"/>
        <w:tblLayout w:type="fixed"/>
        <w:tblLook w:val="0600" w:firstRow="0" w:lastRow="0" w:firstColumn="0" w:lastColumn="0" w:noHBand="1" w:noVBand="1"/>
      </w:tblPr>
      <w:tblGrid>
        <w:gridCol w:w="1935"/>
        <w:gridCol w:w="2205"/>
        <w:gridCol w:w="5280"/>
      </w:tblGrid>
      <w:tr w:rsidR="000B59EF">
        <w:tc>
          <w:tcPr>
            <w:tcW w:w="193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&lt;ResponseCode&gt;</w:t>
            </w:r>
          </w:p>
        </w:tc>
        <w:tc>
          <w:tcPr>
            <w:tcW w:w="220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&lt;ResponseText&gt;</w:t>
            </w:r>
          </w:p>
        </w:tc>
        <w:tc>
          <w:tcPr>
            <w:tcW w:w="528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Notes</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00</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APPROVAL</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02</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CALL</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 original no match. Often returned when the cardholder has exceeded daily credit limits/# of uses. Usually the Issuer wants to make sure the cardholder is still in possession of the card</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03</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TERM ID ERROR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Terminal ID error</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04</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HOLD-CALL</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Retain card. Usually returned when the Issuer would like the merchant to take possession of the card due to potential fraud. Can also be returned if the transaction declines due to an AVS/CVV setting. The response text in this case is “DO NOT HONOR DUE TO AVS/CVV SETTINGS”</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05</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DECLINE</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Do not honor. Normally occurs when cardholder has exceeded their allowable credit line</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06</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ERROR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Merchant closed no match</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07</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HOLD-CALL</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10</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PARTIAL APPROVAL</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12</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TRANS</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13</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AMOUNT ERROR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Occurs when the POS submits an amount field equal to $0.00. Re-enter transaction</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14</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CARD NO. ERROR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Card number error. Issuer cannot find the account. Re-enter transaction</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15</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 SUCH ISSUER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Returned when the first six digits of the card number are not recognized by the Issuer. Reenter transaction</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19</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RE ENTER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Reenter transaction. Bad swipe</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41</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HOLD-CALL</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Lost card</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43</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HOLD-CALL</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Stolen card</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44</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HOLD-CALL</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Pick up card</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51</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DECLINE</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Insufficient funds</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52</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 CHECK ACCOUNT</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Occurs when the debit/check card being attempted is not linked to a Checking Account</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53</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 SAVE ACCOUNT</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Occurs when the debit/check card being used is not tied to a Savings Account</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54</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EXPIRED CARD</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Card is expired. This response can also be returned in a Card Not Present environment if the cardholder tries to provide a valid expiration date, but the Issuer knows it is </w:t>
            </w:r>
            <w:r>
              <w:lastRenderedPageBreak/>
              <w:t>expired (indicates potential fraud)</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55</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WRONG PIN</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Occurs in PIN-based Debit when the consumer enters the wrong 4-digit PIN</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56</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CARD</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57</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SERV NOT ALLOWED</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Service not allowed. Can be an incorrect MID or SIP device number, or attempt to process an unsupported card</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58</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SERV NOT ALLOWED</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Service not allowed. Occurs when the POS attempts a transaction type that they are not set up for based on their MCC. (i.e., a merchant set up with a Direct Marketing MCC trying to perform a Debit transaction)</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61</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DECLINE</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Occurs in PIN-based debit when the cardholder has exceeded their withdrawal limit when performing cashback</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62</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DECLINE</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Occurs on swiped transactions when the Service Code encoded on the mag stripe does not equal the one stored at the Issuer (potential fraudulent card)</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63</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SEC VIOLATION</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65</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DECLINE</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Activity Limit. Occurs when the cardholder has exceeded the number of times the card can be used in a specific time period. (i.e., 10x in a 48 hr. span)</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75</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PIN EXCEEDED</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Occurs when the number of attempts to enter the PIN has been exceeded</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76</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 ACTION TAKEN</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Occurs when the reversal data in the POS transaction does not match the Issuer data</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77</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 ACTION TAKEN</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Duplicate reversal or duplicate transaction</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78</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 ACCOUNT</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Account suspended, cancelled, or inactive</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80</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DATE ERROR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82</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CASHBACK NO APP</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85</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CARD OK</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86</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CANT VERIFY PIN</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91</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 REPLY</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Time out</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96</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SYSTEM ERROR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EB</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CHECK DIGIT ERR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EC</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CID FORMAT ERROR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Format error</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FR</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FRAUD</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Transaction declined because possible fraud was detected by Heartland</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N7</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CVV2 MISMATCH</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Incorrect number of CVV2/CID digits sent</w:t>
            </w:r>
          </w:p>
        </w:tc>
      </w:tr>
    </w:tbl>
    <w:p w:rsidR="000B59EF" w:rsidRDefault="007B746B">
      <w:pPr>
        <w:pStyle w:val="Heading3"/>
      </w:pPr>
      <w:bookmarkStart w:id="455" w:name="_Toc40712489"/>
      <w:r>
        <w:t>5.5.10. Chockstone Host Response Codes</w:t>
      </w:r>
      <w:bookmarkEnd w:id="455"/>
    </w:p>
    <w:tbl>
      <w:tblPr>
        <w:tblStyle w:val="affffffffffffff"/>
        <w:tblW w:w="9420" w:type="dxa"/>
        <w:tblLayout w:type="fixed"/>
        <w:tblLook w:val="0600" w:firstRow="0" w:lastRow="0" w:firstColumn="0" w:lastColumn="0" w:noHBand="1" w:noVBand="1"/>
      </w:tblPr>
      <w:tblGrid>
        <w:gridCol w:w="1935"/>
        <w:gridCol w:w="2205"/>
        <w:gridCol w:w="5280"/>
      </w:tblGrid>
      <w:tr w:rsidR="000B59EF">
        <w:tc>
          <w:tcPr>
            <w:tcW w:w="193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&lt;ResponseCode&gt;</w:t>
            </w:r>
          </w:p>
        </w:tc>
        <w:tc>
          <w:tcPr>
            <w:tcW w:w="220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&lt;ResponseText&gt;</w:t>
            </w:r>
          </w:p>
        </w:tc>
        <w:tc>
          <w:tcPr>
            <w:tcW w:w="528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Notes</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OK</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Transaction successful </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System error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 unsuccessful because of an internal system error. Retry transaction. If the error persists, contact Heartland support.</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System unavailable</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Gift card system is temporarily unavailable. Retry transaction.</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Invalid card</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 unsuccessful because the card is not a valid gift card.</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Deactivated card</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Do not honor. Normally occurs when cardholder has exceeded their allowable credit line</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5</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Insufficient funds</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Merchant closed no match</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Card already active</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GiftCardActivate transaction unsuccessful because the gift card is already active.</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7</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Duplicate transaction</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 unsuccessful because a transaction with identical parameters was completed less than 3 minutes ago.</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8</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Inactive card</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 unsuccessful because the gift card is not active.</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9</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Invalid amount</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Transaction unsuccessful because an invalid amount was specified.</w:t>
            </w: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10</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Cannot void</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0B59EF">
            <w:pPr>
              <w:widowControl w:val="0"/>
            </w:pP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11</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Unknown error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0B59EF">
            <w:pPr>
              <w:widowControl w:val="0"/>
            </w:pP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12</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Do not honor</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0B59EF">
            <w:pPr>
              <w:widowControl w:val="0"/>
            </w:pPr>
          </w:p>
        </w:tc>
      </w:tr>
      <w:tr w:rsidR="000B59EF">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13</w:t>
            </w:r>
          </w:p>
        </w:tc>
        <w:tc>
          <w:tcPr>
            <w:tcW w:w="220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Partial approval</w:t>
            </w:r>
          </w:p>
        </w:tc>
        <w:tc>
          <w:tcPr>
            <w:tcW w:w="5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0B59EF">
            <w:pPr>
              <w:widowControl w:val="0"/>
            </w:pPr>
          </w:p>
        </w:tc>
      </w:tr>
    </w:tbl>
    <w:p w:rsidR="000B59EF" w:rsidRDefault="007B746B">
      <w:pPr>
        <w:pStyle w:val="Heading2"/>
      </w:pPr>
      <w:bookmarkStart w:id="456" w:name="_Toc40712490"/>
      <w:r>
        <w:t>5.6. SIP Response to POS Communication Failure</w:t>
      </w:r>
      <w:bookmarkEnd w:id="456"/>
    </w:p>
    <w:p w:rsidR="000B59EF" w:rsidRDefault="007B746B">
      <w:pPr>
        <w:spacing w:after="200"/>
      </w:pPr>
      <w:r>
        <w:t>In the event that the POS sends a financial transaction to the SIP device, but the POS does not receive a response from the SIP device, the POS may re-send the message to the SIP device.</w:t>
      </w:r>
    </w:p>
    <w:p w:rsidR="000B59EF" w:rsidRDefault="007B746B">
      <w:pPr>
        <w:spacing w:after="200"/>
      </w:pPr>
      <w:r>
        <w:t>HPA will store the last response it attempted to send to the POS for the following financial transactions:</w:t>
      </w:r>
    </w:p>
    <w:p w:rsidR="000B59EF" w:rsidRDefault="007B746B" w:rsidP="00C91FD2">
      <w:pPr>
        <w:numPr>
          <w:ilvl w:val="0"/>
          <w:numId w:val="111"/>
        </w:numPr>
      </w:pPr>
      <w:r>
        <w:t>Sale</w:t>
      </w:r>
    </w:p>
    <w:p w:rsidR="000B59EF" w:rsidRDefault="007B746B" w:rsidP="00C91FD2">
      <w:pPr>
        <w:numPr>
          <w:ilvl w:val="0"/>
          <w:numId w:val="111"/>
        </w:numPr>
      </w:pPr>
      <w:r>
        <w:t>CardVerify</w:t>
      </w:r>
    </w:p>
    <w:p w:rsidR="000B59EF" w:rsidRDefault="007B746B" w:rsidP="00C91FD2">
      <w:pPr>
        <w:numPr>
          <w:ilvl w:val="0"/>
          <w:numId w:val="111"/>
        </w:numPr>
      </w:pPr>
      <w:r>
        <w:t>Refund</w:t>
      </w:r>
    </w:p>
    <w:p w:rsidR="000B59EF" w:rsidRDefault="007B746B" w:rsidP="00C91FD2">
      <w:pPr>
        <w:numPr>
          <w:ilvl w:val="0"/>
          <w:numId w:val="111"/>
        </w:numPr>
      </w:pPr>
      <w:r>
        <w:t>Void</w:t>
      </w:r>
    </w:p>
    <w:p w:rsidR="000B59EF" w:rsidRDefault="007B746B" w:rsidP="00C91FD2">
      <w:pPr>
        <w:numPr>
          <w:ilvl w:val="0"/>
          <w:numId w:val="111"/>
        </w:numPr>
      </w:pPr>
      <w:r>
        <w:t>VoiceAuth</w:t>
      </w:r>
    </w:p>
    <w:p w:rsidR="000B59EF" w:rsidRDefault="007B746B" w:rsidP="00C91FD2">
      <w:pPr>
        <w:numPr>
          <w:ilvl w:val="0"/>
          <w:numId w:val="111"/>
        </w:numPr>
      </w:pPr>
      <w:r>
        <w:t>BalanceInquiry</w:t>
      </w:r>
    </w:p>
    <w:p w:rsidR="000B59EF" w:rsidRDefault="007B746B" w:rsidP="00C91FD2">
      <w:pPr>
        <w:numPr>
          <w:ilvl w:val="0"/>
          <w:numId w:val="111"/>
        </w:numPr>
      </w:pPr>
      <w:r>
        <w:t>AddValue</w:t>
      </w:r>
    </w:p>
    <w:p w:rsidR="000B59EF" w:rsidRDefault="007B746B" w:rsidP="00C91FD2">
      <w:pPr>
        <w:numPr>
          <w:ilvl w:val="0"/>
          <w:numId w:val="111"/>
        </w:numPr>
      </w:pPr>
      <w:r>
        <w:t>GetCardData</w:t>
      </w:r>
    </w:p>
    <w:p w:rsidR="000B59EF" w:rsidRDefault="007B746B" w:rsidP="00C91FD2">
      <w:pPr>
        <w:numPr>
          <w:ilvl w:val="0"/>
          <w:numId w:val="111"/>
        </w:numPr>
      </w:pPr>
      <w:r>
        <w:t>CreditAuth</w:t>
      </w:r>
    </w:p>
    <w:p w:rsidR="000B59EF" w:rsidRDefault="007B746B" w:rsidP="00C91FD2">
      <w:pPr>
        <w:numPr>
          <w:ilvl w:val="0"/>
          <w:numId w:val="111"/>
        </w:numPr>
      </w:pPr>
      <w:r>
        <w:t>TipAdjust</w:t>
      </w:r>
    </w:p>
    <w:p w:rsidR="000B59EF" w:rsidRDefault="007B746B">
      <w:pPr>
        <w:spacing w:before="200" w:after="200"/>
      </w:pPr>
      <w:r>
        <w:rPr>
          <w:b/>
        </w:rPr>
        <w:t>NOTE</w:t>
      </w:r>
      <w:r>
        <w:t>: The response will be stored until another financial transaction command or the EOD command is sent to the SIP device.</w:t>
      </w:r>
    </w:p>
    <w:p w:rsidR="000B59EF" w:rsidRDefault="007B746B">
      <w:pPr>
        <w:spacing w:after="200"/>
      </w:pPr>
      <w:r>
        <w:t>If HPA has a response stored, and the POS sends a transaction to the SIP device where the &lt;ECRId&gt;, &lt;Request&gt; and &lt;RequestId&gt; element values match those in the stored response, HPA will simply return the stored response to the POS.</w:t>
      </w:r>
    </w:p>
    <w:p w:rsidR="000B59EF" w:rsidRDefault="007B746B">
      <w:pPr>
        <w:spacing w:after="200"/>
      </w:pPr>
      <w:r>
        <w:rPr>
          <w:b/>
        </w:rPr>
        <w:t>NOTE</w:t>
      </w:r>
      <w:r>
        <w:t>: In this case, HPA will include a &lt;StoredResponse&gt;1&lt;/StoredResponse&gt; flag in the response to indicate that it is returning a stored response.</w:t>
      </w:r>
    </w:p>
    <w:p w:rsidR="000B59EF" w:rsidRDefault="007B746B">
      <w:pPr>
        <w:spacing w:after="200"/>
      </w:pPr>
      <w:r>
        <w:t>If HPA has a response stored, but the POS sends a transaction to the SIP device where the &lt;ECRId&gt;, &lt;Request&gt;, and &lt;RequestId&gt; element values do not match those in the stored response, or if HPA does not have a response stored at all, HPA will treat it as a new transaction and submit it to Portico for authorization.</w:t>
      </w:r>
    </w:p>
    <w:p w:rsidR="000B59EF" w:rsidRDefault="007B746B">
      <w:pPr>
        <w:pStyle w:val="Heading3"/>
      </w:pPr>
      <w:bookmarkStart w:id="457" w:name="_Toc40712491"/>
      <w:r>
        <w:lastRenderedPageBreak/>
        <w:t>5.6.1. Request Example</w:t>
      </w:r>
      <w:bookmarkEnd w:id="457"/>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Sale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13986</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&lt;ConfirmAmount&gt;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&lt;/ConfirmAmount&gt;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&lt;BaseAmount&gt;</w:t>
      </w:r>
      <w:r>
        <w:rPr>
          <w:rFonts w:ascii="Courier New" w:eastAsia="Courier New" w:hAnsi="Courier New" w:cs="Courier New"/>
          <w:color w:val="333333"/>
          <w:sz w:val="20"/>
          <w:szCs w:val="20"/>
        </w:rPr>
        <w:t>587</w:t>
      </w:r>
      <w:r>
        <w:rPr>
          <w:rFonts w:ascii="Courier New" w:eastAsia="Courier New" w:hAnsi="Courier New" w:cs="Courier New"/>
          <w:color w:val="0000FF"/>
          <w:sz w:val="20"/>
          <w:szCs w:val="20"/>
        </w:rPr>
        <w:t>&lt;/BaseAmount&gt;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t>48</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&lt;EBTAmount&gt;</w:t>
      </w:r>
      <w:r>
        <w:rPr>
          <w:rFonts w:ascii="Courier New" w:eastAsia="Courier New" w:hAnsi="Courier New" w:cs="Courier New"/>
          <w:color w:val="333333"/>
          <w:sz w:val="20"/>
          <w:szCs w:val="20"/>
        </w:rPr>
        <w:t>635</w:t>
      </w:r>
      <w:r>
        <w:rPr>
          <w:rFonts w:ascii="Courier New" w:eastAsia="Courier New" w:hAnsi="Courier New" w:cs="Courier New"/>
          <w:color w:val="0000FF"/>
          <w:sz w:val="20"/>
          <w:szCs w:val="20"/>
        </w:rPr>
        <w:t>&lt;/EBTAmount&gt;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635</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0B59EF">
      <w:pPr>
        <w:spacing w:line="274" w:lineRule="auto"/>
        <w:rPr>
          <w:rFonts w:ascii="Courier New" w:eastAsia="Courier New" w:hAnsi="Courier New" w:cs="Courier New"/>
          <w:color w:val="0000FF"/>
          <w:sz w:val="20"/>
          <w:szCs w:val="20"/>
        </w:rPr>
      </w:pPr>
    </w:p>
    <w:p w:rsidR="000B59EF" w:rsidRDefault="007B746B">
      <w:r>
        <w:t>SIP Response To POS Communication Failure—POS Resends Request</w:t>
      </w:r>
    </w:p>
    <w:p w:rsidR="000B59EF" w:rsidRDefault="000B59EF"/>
    <w:p w:rsidR="000B59EF" w:rsidRDefault="007B746B">
      <w:pPr>
        <w:spacing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Sale</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t>13986</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t>Credit</w:t>
      </w:r>
      <w:r>
        <w:rPr>
          <w:rFonts w:ascii="Courier New" w:eastAsia="Courier New" w:hAnsi="Courier New" w:cs="Courier New"/>
          <w:color w:val="0000FF"/>
          <w:sz w:val="20"/>
          <w:szCs w:val="20"/>
        </w:rPr>
        <w:t>&lt;/CardGroup&gt;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&lt;ConfirmAmount&gt;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&lt;/ConfirmAmount&gt;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&lt;BaseAmount&gt;</w:t>
      </w:r>
      <w:r>
        <w:rPr>
          <w:rFonts w:ascii="Courier New" w:eastAsia="Courier New" w:hAnsi="Courier New" w:cs="Courier New"/>
          <w:color w:val="333333"/>
          <w:sz w:val="20"/>
          <w:szCs w:val="20"/>
        </w:rPr>
        <w:t>587</w:t>
      </w:r>
      <w:r>
        <w:rPr>
          <w:rFonts w:ascii="Courier New" w:eastAsia="Courier New" w:hAnsi="Courier New" w:cs="Courier New"/>
          <w:color w:val="0000FF"/>
          <w:sz w:val="20"/>
          <w:szCs w:val="20"/>
        </w:rPr>
        <w:t>&lt;/BaseAmount&gt;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&lt;/TipAmount&gt;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t>48</w:t>
      </w:r>
      <w:r>
        <w:rPr>
          <w:rFonts w:ascii="Courier New" w:eastAsia="Courier New" w:hAnsi="Courier New" w:cs="Courier New"/>
          <w:color w:val="0000FF"/>
          <w:sz w:val="20"/>
          <w:szCs w:val="20"/>
        </w:rPr>
        <w:t>&lt;/TaxAmount&gt;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&lt;EBTAmount&gt;</w:t>
      </w:r>
      <w:r>
        <w:rPr>
          <w:rFonts w:ascii="Courier New" w:eastAsia="Courier New" w:hAnsi="Courier New" w:cs="Courier New"/>
          <w:color w:val="333333"/>
          <w:sz w:val="20"/>
          <w:szCs w:val="20"/>
        </w:rPr>
        <w:t>635</w:t>
      </w:r>
      <w:r>
        <w:rPr>
          <w:rFonts w:ascii="Courier New" w:eastAsia="Courier New" w:hAnsi="Courier New" w:cs="Courier New"/>
          <w:color w:val="0000FF"/>
          <w:sz w:val="20"/>
          <w:szCs w:val="20"/>
        </w:rPr>
        <w:t>&lt;/EBTAmount&gt;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t>635</w:t>
      </w:r>
      <w:r>
        <w:rPr>
          <w:rFonts w:ascii="Courier New" w:eastAsia="Courier New" w:hAnsi="Courier New" w:cs="Courier New"/>
          <w:color w:val="0000FF"/>
          <w:sz w:val="20"/>
          <w:szCs w:val="20"/>
        </w:rPr>
        <w:t>&lt;/TotalAmount&gt;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458" w:name="_Toc40712492"/>
      <w:r>
        <w:t>5.6.2. Response Example</w:t>
      </w:r>
      <w:bookmarkEnd w:id="458"/>
    </w:p>
    <w:p w:rsidR="000B59EF" w:rsidRDefault="007B746B">
      <w:pPr>
        <w:spacing w:after="160"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15293SC80802518</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6194404</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&lt;/GatewayRspCode&gt;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&lt;/GatewayRspMsg&gt;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Sale</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&lt;CardholderName&gt;</w:t>
      </w:r>
      <w:r>
        <w:rPr>
          <w:rFonts w:ascii="Courier New" w:eastAsia="Courier New" w:hAnsi="Courier New" w:cs="Courier New"/>
          <w:color w:val="333333"/>
          <w:sz w:val="20"/>
          <w:szCs w:val="20"/>
        </w:rPr>
        <w:t>JCB TEST CARD</w:t>
      </w:r>
      <w:r>
        <w:rPr>
          <w:rFonts w:ascii="Courier New" w:eastAsia="Courier New" w:hAnsi="Courier New" w:cs="Courier New"/>
          <w:color w:val="0000FF"/>
          <w:sz w:val="20"/>
          <w:szCs w:val="20"/>
        </w:rPr>
        <w:t>&lt;/CardholderName&gt;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t>SWIPE</w:t>
      </w:r>
      <w:r>
        <w:rPr>
          <w:rFonts w:ascii="Courier New" w:eastAsia="Courier New" w:hAnsi="Courier New" w:cs="Courier New"/>
          <w:color w:val="0000FF"/>
          <w:sz w:val="20"/>
          <w:szCs w:val="20"/>
        </w:rPr>
        <w:t>&lt;/CardAcquisition&gt;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t>00</w:t>
      </w:r>
      <w:r>
        <w:rPr>
          <w:rFonts w:ascii="Courier New" w:eastAsia="Courier New" w:hAnsi="Courier New" w:cs="Courier New"/>
          <w:color w:val="0000FF"/>
          <w:sz w:val="20"/>
          <w:szCs w:val="20"/>
        </w:rPr>
        <w:t>&lt;/ResponseCode&gt;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t>001825</w:t>
      </w:r>
      <w:r>
        <w:rPr>
          <w:rFonts w:ascii="Courier New" w:eastAsia="Courier New" w:hAnsi="Courier New" w:cs="Courier New"/>
          <w:color w:val="0000FF"/>
          <w:sz w:val="20"/>
          <w:szCs w:val="20"/>
        </w:rPr>
        <w:t>&lt;/ApprovalCode&gt;</w:t>
      </w:r>
      <w:r>
        <w:rPr>
          <w:rFonts w:ascii="Courier New" w:eastAsia="Courier New" w:hAnsi="Courier New" w:cs="Courier New"/>
          <w:color w:val="333333"/>
          <w:sz w:val="20"/>
          <w:szCs w:val="20"/>
        </w:rPr>
        <w:br/>
      </w: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t>APPROVAL</w:t>
      </w:r>
      <w:r>
        <w:rPr>
          <w:rFonts w:ascii="Courier New" w:eastAsia="Courier New" w:hAnsi="Courier New" w:cs="Courier New"/>
          <w:color w:val="0000FF"/>
          <w:sz w:val="20"/>
          <w:szCs w:val="20"/>
        </w:rPr>
        <w:t>&lt;/ResponseText&gt;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t>605719319649</w:t>
      </w:r>
      <w:r>
        <w:rPr>
          <w:rFonts w:ascii="Courier New" w:eastAsia="Courier New" w:hAnsi="Courier New" w:cs="Courier New"/>
          <w:color w:val="0000FF"/>
          <w:sz w:val="20"/>
          <w:szCs w:val="20"/>
        </w:rPr>
        <w:t>&lt;/ResponseId&gt;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t>022616152735</w:t>
      </w:r>
      <w:r>
        <w:rPr>
          <w:rFonts w:ascii="Courier New" w:eastAsia="Courier New" w:hAnsi="Courier New" w:cs="Courier New"/>
          <w:color w:val="0000FF"/>
          <w:sz w:val="20"/>
          <w:szCs w:val="20"/>
        </w:rPr>
        <w:t>&lt;/TransactionTime&gt;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t>************0014</w:t>
      </w:r>
      <w:r>
        <w:rPr>
          <w:rFonts w:ascii="Courier New" w:eastAsia="Courier New" w:hAnsi="Courier New" w:cs="Courier New"/>
          <w:color w:val="0000FF"/>
          <w:sz w:val="20"/>
          <w:szCs w:val="20"/>
        </w:rPr>
        <w:t>&lt;/MaskedPAN&gt;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t>MASTERCARD</w:t>
      </w:r>
      <w:r>
        <w:rPr>
          <w:rFonts w:ascii="Courier New" w:eastAsia="Courier New" w:hAnsi="Courier New" w:cs="Courier New"/>
          <w:color w:val="0000FF"/>
          <w:sz w:val="20"/>
          <w:szCs w:val="20"/>
        </w:rPr>
        <w:t>&lt;/CardType&gt;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&lt;TipAdjustAllowed&gt;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&lt;/TipAdjustAllowed&gt;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&lt;/SignatureLine&gt;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&lt;ReferenceNumber&gt;</w:t>
      </w:r>
      <w:r>
        <w:rPr>
          <w:rFonts w:ascii="Courier New" w:eastAsia="Courier New" w:hAnsi="Courier New" w:cs="Courier New"/>
          <w:color w:val="333333"/>
          <w:sz w:val="20"/>
          <w:szCs w:val="20"/>
        </w:rPr>
        <w:t>[Number]</w:t>
      </w:r>
      <w:r>
        <w:rPr>
          <w:rFonts w:ascii="Courier New" w:eastAsia="Courier New" w:hAnsi="Courier New" w:cs="Courier New"/>
          <w:color w:val="0000FF"/>
          <w:sz w:val="20"/>
          <w:szCs w:val="20"/>
        </w:rPr>
        <w:t>&lt;/ReferenceNumber&gt;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&lt;/PinVerified&gt;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&lt;AVSResultText&gt;</w:t>
      </w:r>
      <w:r>
        <w:rPr>
          <w:rFonts w:ascii="Courier New" w:eastAsia="Courier New" w:hAnsi="Courier New" w:cs="Courier New"/>
          <w:color w:val="333333"/>
          <w:sz w:val="20"/>
          <w:szCs w:val="20"/>
        </w:rPr>
        <w:t>AVS Not Requested.</w:t>
      </w:r>
      <w:r>
        <w:rPr>
          <w:rFonts w:ascii="Courier New" w:eastAsia="Courier New" w:hAnsi="Courier New" w:cs="Courier New"/>
          <w:color w:val="0000FF"/>
          <w:sz w:val="20"/>
          <w:szCs w:val="20"/>
        </w:rPr>
        <w:t>&lt;/AVSResultText&gt;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&lt;AuthorizedAmount&gt;</w:t>
      </w:r>
      <w:r>
        <w:rPr>
          <w:rFonts w:ascii="Courier New" w:eastAsia="Courier New" w:hAnsi="Courier New" w:cs="Courier New"/>
          <w:color w:val="333333"/>
          <w:sz w:val="20"/>
          <w:szCs w:val="20"/>
        </w:rPr>
        <w:t>635</w:t>
      </w:r>
      <w:r>
        <w:rPr>
          <w:rFonts w:ascii="Courier New" w:eastAsia="Courier New" w:hAnsi="Courier New" w:cs="Courier New"/>
          <w:color w:val="0000FF"/>
          <w:sz w:val="20"/>
          <w:szCs w:val="20"/>
        </w:rPr>
        <w:t>&lt;/AuthorizedAmount&gt;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&lt;QPSQualified&gt;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&lt;/QPSQualified&gt;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&lt;StoredResponse&gt;</w:t>
      </w:r>
      <w:r>
        <w:rPr>
          <w:rFonts w:ascii="Courier New" w:eastAsia="Courier New" w:hAnsi="Courier New" w:cs="Courier New"/>
          <w:color w:val="333333"/>
          <w:sz w:val="20"/>
          <w:szCs w:val="20"/>
        </w:rPr>
        <w:t>1</w:t>
      </w:r>
      <w:r>
        <w:rPr>
          <w:rFonts w:ascii="Courier New" w:eastAsia="Courier New" w:hAnsi="Courier New" w:cs="Courier New"/>
          <w:color w:val="0000FF"/>
          <w:sz w:val="20"/>
          <w:szCs w:val="20"/>
        </w:rPr>
        <w:t>&lt;/StoredResponse&gt;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r>
        <w:br w:type="page"/>
      </w:r>
    </w:p>
    <w:p w:rsidR="000B59EF" w:rsidRDefault="007B746B">
      <w:pPr>
        <w:pStyle w:val="Heading1"/>
      </w:pPr>
      <w:bookmarkStart w:id="459" w:name="_Toc40712493"/>
      <w:r>
        <w:lastRenderedPageBreak/>
        <w:t>6. Heartland Payment Application Features</w:t>
      </w:r>
      <w:bookmarkEnd w:id="459"/>
    </w:p>
    <w:p w:rsidR="000B59EF" w:rsidRDefault="007B746B">
      <w:pPr>
        <w:pStyle w:val="Heading2"/>
      </w:pPr>
      <w:bookmarkStart w:id="460" w:name="_Toc40712494"/>
      <w:r>
        <w:t>6.1. Quick Chip</w:t>
      </w:r>
      <w:bookmarkEnd w:id="460"/>
    </w:p>
    <w:p w:rsidR="000B59EF" w:rsidRDefault="007B746B">
      <w:pPr>
        <w:spacing w:after="200"/>
      </w:pPr>
      <w:r>
        <w:t>Quick Chip speeds up EMV transaction processing to make the cardholder experience more similar to swiping a card, where they would insert their card and remove it after only a few seconds. This is accomplished in two key ways:</w:t>
      </w:r>
    </w:p>
    <w:p w:rsidR="000B59EF" w:rsidRDefault="007B746B" w:rsidP="00C91FD2">
      <w:pPr>
        <w:numPr>
          <w:ilvl w:val="0"/>
          <w:numId w:val="113"/>
        </w:numPr>
        <w:spacing w:after="200"/>
      </w:pPr>
      <w:r>
        <w:t>It allows the EMV transaction flow, i.e. the interaction between the card and the terminal, to begin before the final amount of the transaction is known.  This means that the card can be acquired, and by all methods including INSERT and TAP, while the sale items are still being rung up by the clerk.</w:t>
      </w:r>
    </w:p>
    <w:p w:rsidR="000B59EF" w:rsidRDefault="007B746B">
      <w:pPr>
        <w:spacing w:after="200"/>
        <w:ind w:left="720"/>
      </w:pPr>
      <w:r>
        <w:rPr>
          <w:b/>
        </w:rPr>
        <w:t>NOTE</w:t>
      </w:r>
      <w:r>
        <w:t>: The StartCard command must be used to take advantage of the above facet of Quick Chip.</w:t>
      </w:r>
    </w:p>
    <w:p w:rsidR="000B59EF" w:rsidRDefault="007B746B">
      <w:pPr>
        <w:numPr>
          <w:ilvl w:val="0"/>
          <w:numId w:val="8"/>
        </w:numPr>
        <w:spacing w:after="200"/>
      </w:pPr>
      <w:r>
        <w:t>It allows the EMV transaction flow to end prior to host messaging.  This means that the card can be removed sooner, without having to wait for host communications and the post-authorization interaction with the card to complete.</w:t>
      </w:r>
    </w:p>
    <w:p w:rsidR="000B59EF" w:rsidRDefault="007B746B">
      <w:pPr>
        <w:spacing w:after="200"/>
      </w:pPr>
      <w:r>
        <w:rPr>
          <w:b/>
        </w:rPr>
        <w:t>NOTE</w:t>
      </w:r>
      <w:r>
        <w:t>: Quick Chip will be used for all U.S. deployments.</w:t>
      </w:r>
    </w:p>
    <w:p w:rsidR="000B59EF" w:rsidRDefault="007B746B">
      <w:pPr>
        <w:pStyle w:val="Heading3"/>
      </w:pPr>
      <w:bookmarkStart w:id="461" w:name="_Toc40712495"/>
      <w:r>
        <w:t>6.1.1. Predetermined Amount</w:t>
      </w:r>
      <w:bookmarkEnd w:id="461"/>
    </w:p>
    <w:p w:rsidR="000B59EF" w:rsidRDefault="007B746B">
      <w:pPr>
        <w:spacing w:after="200"/>
      </w:pPr>
      <w:r>
        <w:t>The QUICK CHIP AMOUNT (</w:t>
      </w:r>
      <w:r>
        <w:rPr>
          <w:b/>
        </w:rPr>
        <w:t>QCHIPAMT</w:t>
      </w:r>
      <w:r>
        <w:t>) parameter is used to specify the predetermined amount (in cents) that will be used for Quick Chip processing.</w:t>
      </w:r>
    </w:p>
    <w:p w:rsidR="000B59EF" w:rsidRDefault="007B746B" w:rsidP="00C91FD2">
      <w:pPr>
        <w:numPr>
          <w:ilvl w:val="0"/>
          <w:numId w:val="41"/>
        </w:numPr>
        <w:spacing w:after="200"/>
      </w:pPr>
      <w:r>
        <w:t>If the StartCard command is used, HPA will provide this predetermined amount to the EMV kernel to initiate the EMV transaction flow.</w:t>
      </w:r>
    </w:p>
    <w:p w:rsidR="000B59EF" w:rsidRDefault="007B746B" w:rsidP="00C91FD2">
      <w:pPr>
        <w:numPr>
          <w:ilvl w:val="0"/>
          <w:numId w:val="41"/>
        </w:numPr>
        <w:spacing w:after="200"/>
      </w:pPr>
      <w:r>
        <w:t>If the StartCard command is not used, then HPA will provide the amount specified in the financial transaction to the EMV kernel.</w:t>
      </w:r>
    </w:p>
    <w:p w:rsidR="000B59EF" w:rsidRDefault="007B746B" w:rsidP="00C91FD2">
      <w:pPr>
        <w:numPr>
          <w:ilvl w:val="0"/>
          <w:numId w:val="41"/>
        </w:numPr>
        <w:spacing w:after="200"/>
      </w:pPr>
      <w:r>
        <w:t>If the StartCard command is used, QPS is enabled, and the predetermined amount is less than or equal to the QPS limit, then the CVM Results will indicate No CVM Required, and PIN will not be prompted.  If the final transaction amount ends up being greater than the QPS limit, HPA will still perform the Signature CVM.</w:t>
      </w:r>
    </w:p>
    <w:p w:rsidR="000B59EF" w:rsidRDefault="007B746B">
      <w:pPr>
        <w:spacing w:after="200"/>
        <w:ind w:left="720"/>
      </w:pPr>
      <w:r>
        <w:rPr>
          <w:b/>
        </w:rPr>
        <w:t>NOTE</w:t>
      </w:r>
      <w:r>
        <w:t>: If the card is PIN preferring, PIN is not prompted, and the final transaction amount is greater than the QPS limit, the merchant may be liable for lost/stolen fraud chargebacks.</w:t>
      </w:r>
    </w:p>
    <w:p w:rsidR="000B59EF" w:rsidRDefault="007B746B" w:rsidP="00C91FD2">
      <w:pPr>
        <w:numPr>
          <w:ilvl w:val="0"/>
          <w:numId w:val="41"/>
        </w:numPr>
        <w:spacing w:after="200"/>
      </w:pPr>
      <w:r>
        <w:lastRenderedPageBreak/>
        <w:t>If the StartCard command is used, QPS is enabled, and the predetermined amount is greater than the QPS limit, then the CVM Results will indicate PIN or Signature based on the card’s preference.</w:t>
      </w:r>
    </w:p>
    <w:p w:rsidR="000B59EF" w:rsidRDefault="007B746B" w:rsidP="00C91FD2">
      <w:pPr>
        <w:numPr>
          <w:ilvl w:val="1"/>
          <w:numId w:val="41"/>
        </w:numPr>
        <w:spacing w:after="200"/>
      </w:pPr>
      <w:r>
        <w:t>If the card prefers PIN, HPA will prompt for PIN.</w:t>
      </w:r>
    </w:p>
    <w:p w:rsidR="000B59EF" w:rsidRDefault="007B746B">
      <w:pPr>
        <w:spacing w:after="200"/>
        <w:ind w:left="1440"/>
      </w:pPr>
      <w:r>
        <w:rPr>
          <w:b/>
        </w:rPr>
        <w:t>NOTE</w:t>
      </w:r>
      <w:r>
        <w:t>: If PIN is prompted, the amount will not be shown at the PIN prompt, since the final transaction amount is not yet known at this point.</w:t>
      </w:r>
    </w:p>
    <w:p w:rsidR="000B59EF" w:rsidRDefault="007B746B" w:rsidP="00C91FD2">
      <w:pPr>
        <w:numPr>
          <w:ilvl w:val="1"/>
          <w:numId w:val="41"/>
        </w:numPr>
        <w:spacing w:after="200"/>
      </w:pPr>
      <w:r>
        <w:t>If the card prefers Signature, HPA will only perform the Signature CVM if the final transaction amount ends up being greater than the QPS limit.</w:t>
      </w:r>
    </w:p>
    <w:p w:rsidR="000B59EF" w:rsidRDefault="007B746B" w:rsidP="00C91FD2">
      <w:pPr>
        <w:numPr>
          <w:ilvl w:val="1"/>
          <w:numId w:val="41"/>
        </w:numPr>
        <w:spacing w:after="200"/>
      </w:pPr>
      <w:r>
        <w:t>If the StartCard command is used, and QPS is disabled, then the PIN or Signature CVM will be performed based on the card’s preference, regardless of the predetermined amount.</w:t>
      </w:r>
    </w:p>
    <w:p w:rsidR="000B59EF" w:rsidRDefault="007B746B">
      <w:pPr>
        <w:spacing w:after="200"/>
      </w:pPr>
      <w:r>
        <w:t>The following table contains several examples that illustrate the application of the rules presented above in terms of the relationship between the predetermined amount (QCHIPAMT), the QPS limit, and the final transaction amount, and how those variables determine the expected CVM.</w:t>
      </w:r>
    </w:p>
    <w:tbl>
      <w:tblPr>
        <w:tblStyle w:val="affffffffffffff0"/>
        <w:tblW w:w="9375" w:type="dxa"/>
        <w:tblBorders>
          <w:top w:val="nil"/>
          <w:left w:val="nil"/>
          <w:bottom w:val="nil"/>
          <w:right w:val="nil"/>
          <w:insideH w:val="nil"/>
          <w:insideV w:val="nil"/>
        </w:tblBorders>
        <w:tblLayout w:type="fixed"/>
        <w:tblLook w:val="0600" w:firstRow="0" w:lastRow="0" w:firstColumn="0" w:lastColumn="0" w:noHBand="1" w:noVBand="1"/>
      </w:tblPr>
      <w:tblGrid>
        <w:gridCol w:w="1470"/>
        <w:gridCol w:w="1425"/>
        <w:gridCol w:w="1365"/>
        <w:gridCol w:w="5115"/>
      </w:tblGrid>
      <w:tr w:rsidR="000B59EF">
        <w:tc>
          <w:tcPr>
            <w:tcW w:w="147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QCHIPAMT</w:t>
            </w:r>
          </w:p>
        </w:tc>
        <w:tc>
          <w:tcPr>
            <w:tcW w:w="14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QPS Limit</w:t>
            </w:r>
          </w:p>
        </w:tc>
        <w:tc>
          <w:tcPr>
            <w:tcW w:w="136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Transaction</w:t>
            </w:r>
          </w:p>
          <w:p w:rsidR="000B59EF" w:rsidRDefault="007B746B">
            <w:pPr>
              <w:widowControl w:val="0"/>
              <w:rPr>
                <w:b/>
                <w:color w:val="FFFFFF"/>
              </w:rPr>
            </w:pPr>
            <w:r>
              <w:rPr>
                <w:b/>
                <w:color w:val="FFFFFF"/>
              </w:rPr>
              <w:t>Amount</w:t>
            </w:r>
          </w:p>
        </w:tc>
        <w:tc>
          <w:tcPr>
            <w:tcW w:w="511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Expected CVM</w:t>
            </w:r>
          </w:p>
        </w:tc>
      </w:tr>
      <w:tr w:rsidR="000B59EF">
        <w:trPr>
          <w:trHeight w:val="480"/>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w:t>
            </w:r>
          </w:p>
        </w:tc>
        <w:tc>
          <w:tcPr>
            <w:tcW w:w="14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$50</w:t>
            </w:r>
          </w:p>
        </w:tc>
        <w:tc>
          <w:tcPr>
            <w:tcW w:w="13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$40</w:t>
            </w:r>
          </w:p>
        </w:tc>
        <w:tc>
          <w:tcPr>
            <w:tcW w:w="51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No CVM Required</w:t>
            </w:r>
          </w:p>
        </w:tc>
      </w:tr>
      <w:tr w:rsidR="000B59EF">
        <w:trPr>
          <w:trHeight w:val="480"/>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w:t>
            </w:r>
          </w:p>
        </w:tc>
        <w:tc>
          <w:tcPr>
            <w:tcW w:w="14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$50</w:t>
            </w:r>
          </w:p>
        </w:tc>
        <w:tc>
          <w:tcPr>
            <w:tcW w:w="13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$60</w:t>
            </w:r>
          </w:p>
        </w:tc>
        <w:tc>
          <w:tcPr>
            <w:tcW w:w="51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No PIN, only Signature</w:t>
            </w:r>
          </w:p>
        </w:tc>
      </w:tr>
      <w:tr w:rsidR="000B59EF">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w:t>
            </w:r>
          </w:p>
        </w:tc>
        <w:tc>
          <w:tcPr>
            <w:tcW w:w="14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 (disabled)</w:t>
            </w:r>
          </w:p>
        </w:tc>
        <w:tc>
          <w:tcPr>
            <w:tcW w:w="13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Any</w:t>
            </w:r>
          </w:p>
        </w:tc>
        <w:tc>
          <w:tcPr>
            <w:tcW w:w="51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PIN or Signature (per card preference)</w:t>
            </w:r>
          </w:p>
        </w:tc>
      </w:tr>
      <w:tr w:rsidR="000B59EF">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$51</w:t>
            </w:r>
          </w:p>
        </w:tc>
        <w:tc>
          <w:tcPr>
            <w:tcW w:w="14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$50</w:t>
            </w:r>
          </w:p>
        </w:tc>
        <w:tc>
          <w:tcPr>
            <w:tcW w:w="13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$40</w:t>
            </w:r>
          </w:p>
        </w:tc>
        <w:tc>
          <w:tcPr>
            <w:tcW w:w="51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No Signature, only PIN (if card is PIN-preferring)</w:t>
            </w:r>
          </w:p>
        </w:tc>
      </w:tr>
      <w:tr w:rsidR="000B59EF">
        <w:trPr>
          <w:trHeight w:val="480"/>
        </w:trPr>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$51</w:t>
            </w:r>
          </w:p>
        </w:tc>
        <w:tc>
          <w:tcPr>
            <w:tcW w:w="14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$50</w:t>
            </w:r>
          </w:p>
        </w:tc>
        <w:tc>
          <w:tcPr>
            <w:tcW w:w="13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$60</w:t>
            </w:r>
          </w:p>
        </w:tc>
        <w:tc>
          <w:tcPr>
            <w:tcW w:w="51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PIN or Signature (per card preference)</w:t>
            </w:r>
          </w:p>
        </w:tc>
      </w:tr>
      <w:tr w:rsidR="000B59EF">
        <w:tc>
          <w:tcPr>
            <w:tcW w:w="14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$51</w:t>
            </w:r>
          </w:p>
        </w:tc>
        <w:tc>
          <w:tcPr>
            <w:tcW w:w="142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 (disabled)</w:t>
            </w:r>
          </w:p>
        </w:tc>
        <w:tc>
          <w:tcPr>
            <w:tcW w:w="13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Any</w:t>
            </w:r>
          </w:p>
        </w:tc>
        <w:tc>
          <w:tcPr>
            <w:tcW w:w="511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PIN or Signature (per card preference)</w:t>
            </w:r>
          </w:p>
        </w:tc>
      </w:tr>
    </w:tbl>
    <w:p w:rsidR="000B59EF" w:rsidRDefault="007B746B">
      <w:pPr>
        <w:pStyle w:val="Heading3"/>
      </w:pPr>
      <w:bookmarkStart w:id="462" w:name="_Toc40712496"/>
      <w:r>
        <w:t>6.1.2. Internal Processing</w:t>
      </w:r>
      <w:bookmarkEnd w:id="462"/>
    </w:p>
    <w:p w:rsidR="000B59EF" w:rsidRDefault="007B746B">
      <w:pPr>
        <w:spacing w:after="200"/>
      </w:pPr>
      <w:r>
        <w:t>The following does not impact the POS interface, but is important implementation information pertaining to HPA’s internal processing of Quick Chip.</w:t>
      </w:r>
    </w:p>
    <w:p w:rsidR="000B59EF" w:rsidRDefault="007B746B">
      <w:pPr>
        <w:spacing w:after="200"/>
      </w:pPr>
      <w:r>
        <w:t>Quick Chip is online-only, meaning that the terminal must attempt to go online for authorization for all transactions. This has the following impacts:</w:t>
      </w:r>
    </w:p>
    <w:p w:rsidR="000B59EF" w:rsidRDefault="007B746B" w:rsidP="00C91FD2">
      <w:pPr>
        <w:numPr>
          <w:ilvl w:val="0"/>
          <w:numId w:val="101"/>
        </w:numPr>
        <w:spacing w:after="200"/>
      </w:pPr>
      <w:r>
        <w:lastRenderedPageBreak/>
        <w:t>The terminal floor limits must be set to $0 for all AIDs.  This ensures that the terminal will request an ARQC cryptogram at the 1st GENERATE AC command so that it can go online for authorization for all transactions.</w:t>
      </w:r>
    </w:p>
    <w:p w:rsidR="000B59EF" w:rsidRDefault="007B746B">
      <w:pPr>
        <w:spacing w:after="200"/>
        <w:ind w:left="720"/>
      </w:pPr>
      <w:r>
        <w:rPr>
          <w:b/>
        </w:rPr>
        <w:t>NOTE</w:t>
      </w:r>
      <w:r>
        <w:t>: If a non-$0 floor limit is received in the EMV PDL, it must be overridden and set to $0.</w:t>
      </w:r>
    </w:p>
    <w:p w:rsidR="000B59EF" w:rsidRDefault="007B746B" w:rsidP="00C91FD2">
      <w:pPr>
        <w:numPr>
          <w:ilvl w:val="0"/>
          <w:numId w:val="101"/>
        </w:numPr>
        <w:spacing w:after="200"/>
      </w:pPr>
      <w:r>
        <w:t>If the card returns an AAC cryptogram at 1st GEN AC, the transaction has been offline declined by the card and must be terminated.</w:t>
      </w:r>
    </w:p>
    <w:p w:rsidR="000B59EF" w:rsidRDefault="007B746B" w:rsidP="00C91FD2">
      <w:pPr>
        <w:numPr>
          <w:ilvl w:val="0"/>
          <w:numId w:val="101"/>
        </w:numPr>
        <w:spacing w:after="200"/>
      </w:pPr>
      <w:r>
        <w:t>If the card returns an ARQC cryptogram at 1st GEN AC, the terminal should store the ARQC and other associated chip data, and immediately request an AAC cryptogram at 2nd GEN AC by setting the Authorization Response Code to ‘Z3’ (unable to go online, offline declined). The terminal should then prompt the cardholder to remove their card, and send the ARQC to the host for online authorization.</w:t>
      </w:r>
    </w:p>
    <w:p w:rsidR="000B59EF" w:rsidRDefault="007B746B" w:rsidP="00C91FD2">
      <w:pPr>
        <w:numPr>
          <w:ilvl w:val="0"/>
          <w:numId w:val="101"/>
        </w:numPr>
        <w:spacing w:after="200"/>
      </w:pPr>
      <w:r>
        <w:t>If the terminal cannot go online for authorization due to communication or host issue, it may still invoke SAF processing, but the card is no longer inserted therefore it cannot be asked for offline approval.</w:t>
      </w:r>
    </w:p>
    <w:p w:rsidR="000B59EF" w:rsidRDefault="007B746B">
      <w:r>
        <w:rPr>
          <w:b/>
        </w:rPr>
        <w:t>NOTE</w:t>
      </w:r>
      <w:r>
        <w:t>: Post-authorization processing such as Issuer Authentication and Issuer Script Processing is not performed with Quick Chip, as the card is no longer inserted after host communications.</w:t>
      </w:r>
    </w:p>
    <w:p w:rsidR="000B59EF" w:rsidRDefault="007B746B">
      <w:pPr>
        <w:pStyle w:val="Heading2"/>
      </w:pPr>
      <w:bookmarkStart w:id="463" w:name="_Toc40712497"/>
      <w:r>
        <w:t>6.2. Card Type Determination</w:t>
      </w:r>
      <w:bookmarkEnd w:id="463"/>
    </w:p>
    <w:p w:rsidR="000B59EF" w:rsidRDefault="007B746B">
      <w:pPr>
        <w:pStyle w:val="Heading3"/>
      </w:pPr>
      <w:bookmarkStart w:id="464" w:name="_Toc40712498"/>
      <w:r>
        <w:t>6.2.1. &lt;CardGroup&gt; Element</w:t>
      </w:r>
      <w:bookmarkEnd w:id="464"/>
    </w:p>
    <w:p w:rsidR="000B59EF" w:rsidRDefault="007B746B">
      <w:r>
        <w:t>A financial command may optionally contain the &lt;CardGroup&gt; element to specify the card categories that may be acquired. If the &lt;CardGroup&gt; element is not specified, then it is assumed that all card categories may be acquired.</w:t>
      </w:r>
    </w:p>
    <w:p w:rsidR="000B59EF" w:rsidRDefault="000B59EF"/>
    <w:tbl>
      <w:tblPr>
        <w:tblStyle w:val="affffffffffffff1"/>
        <w:tblW w:w="9375" w:type="dxa"/>
        <w:tblBorders>
          <w:top w:val="nil"/>
          <w:left w:val="nil"/>
          <w:bottom w:val="nil"/>
          <w:right w:val="nil"/>
          <w:insideH w:val="nil"/>
          <w:insideV w:val="nil"/>
        </w:tblBorders>
        <w:tblLayout w:type="fixed"/>
        <w:tblLook w:val="0600" w:firstRow="0" w:lastRow="0" w:firstColumn="0" w:lastColumn="0" w:noHBand="1" w:noVBand="1"/>
      </w:tblPr>
      <w:tblGrid>
        <w:gridCol w:w="2115"/>
        <w:gridCol w:w="7260"/>
      </w:tblGrid>
      <w:tr w:rsidR="000B59EF">
        <w:trPr>
          <w:trHeight w:val="480"/>
        </w:trPr>
        <w:tc>
          <w:tcPr>
            <w:tcW w:w="211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Element Value(s)</w:t>
            </w:r>
          </w:p>
        </w:tc>
        <w:tc>
          <w:tcPr>
            <w:tcW w:w="726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Meaning</w:t>
            </w:r>
          </w:p>
        </w:tc>
      </w:tr>
      <w:tr w:rsidR="000B59EF">
        <w:trPr>
          <w:trHeight w:val="480"/>
        </w:trPr>
        <w:tc>
          <w:tcPr>
            <w:tcW w:w="21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Credit</w:t>
            </w:r>
          </w:p>
        </w:tc>
        <w:tc>
          <w:tcPr>
            <w:tcW w:w="72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Credit cards configured in HPA Card Table</w:t>
            </w:r>
          </w:p>
        </w:tc>
      </w:tr>
      <w:tr w:rsidR="000B59EF">
        <w:trPr>
          <w:trHeight w:val="480"/>
        </w:trPr>
        <w:tc>
          <w:tcPr>
            <w:tcW w:w="21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Debit</w:t>
            </w:r>
          </w:p>
        </w:tc>
        <w:tc>
          <w:tcPr>
            <w:tcW w:w="72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Debit cards configured in HPA Card Table</w:t>
            </w:r>
          </w:p>
        </w:tc>
      </w:tr>
      <w:tr w:rsidR="000B59EF">
        <w:trPr>
          <w:trHeight w:val="480"/>
        </w:trPr>
        <w:tc>
          <w:tcPr>
            <w:tcW w:w="21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Gift</w:t>
            </w:r>
          </w:p>
        </w:tc>
        <w:tc>
          <w:tcPr>
            <w:tcW w:w="72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Gift cards configured in HPA Card Table</w:t>
            </w:r>
          </w:p>
        </w:tc>
      </w:tr>
      <w:tr w:rsidR="000B59EF">
        <w:trPr>
          <w:trHeight w:val="480"/>
        </w:trPr>
        <w:tc>
          <w:tcPr>
            <w:tcW w:w="21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EBT</w:t>
            </w:r>
          </w:p>
        </w:tc>
        <w:tc>
          <w:tcPr>
            <w:tcW w:w="72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EBT cards configured in HPA Card Table</w:t>
            </w:r>
          </w:p>
        </w:tc>
      </w:tr>
      <w:tr w:rsidR="000B59EF">
        <w:trPr>
          <w:trHeight w:val="480"/>
        </w:trPr>
        <w:tc>
          <w:tcPr>
            <w:tcW w:w="21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lastRenderedPageBreak/>
              <w:t>All</w:t>
            </w:r>
          </w:p>
        </w:tc>
        <w:tc>
          <w:tcPr>
            <w:tcW w:w="72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All Credit, Debit, Gift, and EBT cards configured in HPA Card Table</w:t>
            </w:r>
          </w:p>
        </w:tc>
      </w:tr>
    </w:tbl>
    <w:p w:rsidR="000B59EF" w:rsidRDefault="000B59EF"/>
    <w:p w:rsidR="000B59EF" w:rsidRDefault="007B746B">
      <w:pPr>
        <w:spacing w:after="200"/>
      </w:pPr>
      <w:r>
        <w:t>Multiple values may be included in the &lt;CardGroup&gt; element, and must be separated by a space. For example, to accept either a Credit or Gift card for a transaction, &lt;CardGroup&gt;Credit Gift&lt;/CardGroup&gt; would be used. If there are no cards configured in the HPA Card Table for the specified category it will be ignored.</w:t>
      </w:r>
    </w:p>
    <w:p w:rsidR="000B59EF" w:rsidRDefault="007B746B">
      <w:pPr>
        <w:spacing w:after="200"/>
      </w:pPr>
      <w:r>
        <w:t>If the POS specifies an explicit card category in the &lt;CardGroup&gt; element (e.g. &lt;CardGroup&gt;Credit&lt;/CardGroup&gt;, &lt;CardGroup&gt;Debit&lt;/CardGroup&gt;, etc.), HPA will run the transaction as such.</w:t>
      </w:r>
    </w:p>
    <w:p w:rsidR="000B59EF" w:rsidRDefault="007B746B">
      <w:pPr>
        <w:spacing w:after="200"/>
      </w:pPr>
      <w:r>
        <w:t>If the POS does not specify an explicit card category (e.g. no &lt;CardGroup&gt; element, &lt;CardGroup&gt;All&lt;/CardGroup&gt;, &lt;CardGroup&gt;Credit Debit&lt;/CardGroup&gt;, etc.), HPA will determine the card category based on the value of the CARD CATEGORY PROMPT (</w:t>
      </w:r>
      <w:r>
        <w:rPr>
          <w:b/>
        </w:rPr>
        <w:t>CRDCATPRMPT</w:t>
      </w:r>
      <w:r>
        <w:t>) parameter as detailed in this section.</w:t>
      </w:r>
    </w:p>
    <w:p w:rsidR="000B59EF" w:rsidRDefault="007B746B">
      <w:pPr>
        <w:pStyle w:val="Heading3"/>
      </w:pPr>
      <w:bookmarkStart w:id="465" w:name="_Toc40712499"/>
      <w:r>
        <w:t>6.2.2. CRDCATPRMPT = 0 (Disabled)</w:t>
      </w:r>
      <w:bookmarkEnd w:id="465"/>
    </w:p>
    <w:p w:rsidR="000B59EF" w:rsidRDefault="007B746B">
      <w:pPr>
        <w:spacing w:after="200"/>
      </w:pPr>
      <w:r>
        <w:t>The card category prompt is not displayed, and after card acquisition the card category is assumed to be Credit or Gift as follows:</w:t>
      </w:r>
    </w:p>
    <w:p w:rsidR="000B59EF" w:rsidRDefault="007B746B" w:rsidP="00C91FD2">
      <w:pPr>
        <w:numPr>
          <w:ilvl w:val="0"/>
          <w:numId w:val="75"/>
        </w:numPr>
        <w:pBdr>
          <w:top w:val="nil"/>
          <w:left w:val="nil"/>
          <w:bottom w:val="nil"/>
          <w:right w:val="nil"/>
          <w:between w:val="nil"/>
        </w:pBdr>
        <w:rPr>
          <w:color w:val="000000"/>
        </w:rPr>
      </w:pPr>
      <w:r>
        <w:t>If card inserted or tapped (EMV), run as Credit</w:t>
      </w:r>
    </w:p>
    <w:p w:rsidR="000B59EF" w:rsidRDefault="007B746B" w:rsidP="00C91FD2">
      <w:pPr>
        <w:numPr>
          <w:ilvl w:val="0"/>
          <w:numId w:val="75"/>
        </w:numPr>
      </w:pPr>
      <w:r>
        <w:t>If card tapped (MSD), swiped, or manually entered:</w:t>
      </w:r>
    </w:p>
    <w:p w:rsidR="000B59EF" w:rsidRDefault="007B746B" w:rsidP="00C91FD2">
      <w:pPr>
        <w:numPr>
          <w:ilvl w:val="1"/>
          <w:numId w:val="75"/>
        </w:numPr>
      </w:pPr>
      <w:r>
        <w:t>If card in Credit BIN range, run as Credit</w:t>
      </w:r>
    </w:p>
    <w:p w:rsidR="000B59EF" w:rsidRDefault="007B746B" w:rsidP="00C91FD2">
      <w:pPr>
        <w:numPr>
          <w:ilvl w:val="1"/>
          <w:numId w:val="75"/>
        </w:numPr>
      </w:pPr>
      <w:r>
        <w:t>If Whitelist enabled, and card in Whitelist BIN range, run as Whitelist Gift</w:t>
      </w:r>
    </w:p>
    <w:p w:rsidR="000B59EF" w:rsidRDefault="007B746B" w:rsidP="00C91FD2">
      <w:pPr>
        <w:numPr>
          <w:ilvl w:val="1"/>
          <w:numId w:val="75"/>
        </w:numPr>
      </w:pPr>
      <w:r>
        <w:t>If Gift enabled, and card in Gift BIN range, run as Heartland Gift</w:t>
      </w:r>
    </w:p>
    <w:p w:rsidR="000B59EF" w:rsidRDefault="007B746B" w:rsidP="00C91FD2">
      <w:pPr>
        <w:numPr>
          <w:ilvl w:val="1"/>
          <w:numId w:val="75"/>
        </w:numPr>
      </w:pPr>
      <w:r>
        <w:t>If card not in any of the above BIN ranges:</w:t>
      </w:r>
    </w:p>
    <w:p w:rsidR="000B59EF" w:rsidRDefault="007B746B" w:rsidP="00C91FD2">
      <w:pPr>
        <w:numPr>
          <w:ilvl w:val="2"/>
          <w:numId w:val="75"/>
        </w:numPr>
      </w:pPr>
      <w:r>
        <w:t>If Gift enabled, run as Heartland Gift</w:t>
      </w:r>
    </w:p>
    <w:p w:rsidR="000B59EF" w:rsidRDefault="007B746B" w:rsidP="00C91FD2">
      <w:pPr>
        <w:numPr>
          <w:ilvl w:val="2"/>
          <w:numId w:val="75"/>
        </w:numPr>
      </w:pPr>
      <w:r>
        <w:t>If Gift disabled, prompt “CARD NOT SUPPORTED”</w:t>
      </w:r>
    </w:p>
    <w:p w:rsidR="000B59EF" w:rsidRDefault="007B746B">
      <w:pPr>
        <w:spacing w:before="200" w:after="200"/>
      </w:pPr>
      <w:r>
        <w:t>This option is intended for merchants who are limiting card acceptance to Credit and Gift due to the unavailability of a customer facing PIN pad such as at a drive-thru, therefore it is not recommended for Debit or EBT cards.</w:t>
      </w:r>
    </w:p>
    <w:p w:rsidR="000B59EF" w:rsidRDefault="007B746B" w:rsidP="00C91FD2">
      <w:pPr>
        <w:numPr>
          <w:ilvl w:val="0"/>
          <w:numId w:val="81"/>
        </w:numPr>
      </w:pPr>
      <w:r>
        <w:t>If the POS sends an explicit Debit or EBT request (e.g. &lt;CardGroup&gt;Debit&lt;/CardGroup&gt;), HPA will still run it as such, it just will not assume Debit or EBT.</w:t>
      </w:r>
    </w:p>
    <w:p w:rsidR="000B59EF" w:rsidRDefault="007B746B" w:rsidP="00C91FD2">
      <w:pPr>
        <w:numPr>
          <w:ilvl w:val="0"/>
          <w:numId w:val="81"/>
        </w:numPr>
      </w:pPr>
      <w:r>
        <w:t>If the POS specifies a mix of Credit/Gift + Debit/EBT (e.g. &lt;CardGroup&gt;Credit Debit&lt;/CardGroup&gt;), HPA will ignore the Debit/EBT part.</w:t>
      </w:r>
    </w:p>
    <w:p w:rsidR="000B59EF" w:rsidRDefault="007B746B" w:rsidP="00C91FD2">
      <w:pPr>
        <w:numPr>
          <w:ilvl w:val="0"/>
          <w:numId w:val="81"/>
        </w:numPr>
      </w:pPr>
      <w:r>
        <w:t>If the POS specifies an incompatible mix of Debit/EBT (e.g. &lt;CardGroup&gt;Debit EBT&lt;/CardGroup&gt;), HPA will immediately respond with “INVALID CARD CATEGORY”.</w:t>
      </w:r>
    </w:p>
    <w:p w:rsidR="000B59EF" w:rsidRDefault="007B746B">
      <w:pPr>
        <w:pStyle w:val="Heading3"/>
      </w:pPr>
      <w:bookmarkStart w:id="466" w:name="_Toc40712500"/>
      <w:r>
        <w:lastRenderedPageBreak/>
        <w:t>6.2.3. CRDCATPRMPT = 1 (Enabled)</w:t>
      </w:r>
      <w:bookmarkEnd w:id="466"/>
    </w:p>
    <w:p w:rsidR="000B59EF" w:rsidRDefault="007B746B">
      <w:pPr>
        <w:spacing w:after="200"/>
      </w:pPr>
      <w:r>
        <w:t>The card category prompt is displayed prior to card acquisition. The card categories available for selection will vary based on the &lt;CardGroup&gt; element and which card categories are enabled in the application.</w:t>
      </w:r>
    </w:p>
    <w:tbl>
      <w:tblPr>
        <w:tblStyle w:val="affffffffffffff2"/>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1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1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CARD TYPE</w:t>
            </w: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CARD TYPE</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1=CREDIT</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2=DEBIT</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3=EBT</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4=GIFT    </w:t>
            </w:r>
          </w:p>
        </w:tc>
      </w:tr>
      <w:tr w:rsidR="000B59EF">
        <w:trPr>
          <w:trHeight w:val="420"/>
        </w:trPr>
        <w:tc>
          <w:tcPr>
            <w:tcW w:w="2010" w:type="dxa"/>
            <w:tcBorders>
              <w:top w:val="single" w:sz="8" w:space="0" w:color="FFFFFF"/>
              <w:bottom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CREDIT</w:t>
            </w:r>
          </w:p>
        </w:tc>
        <w:tc>
          <w:tcPr>
            <w:tcW w:w="2010" w:type="dxa"/>
            <w:tcBorders>
              <w:top w:val="single" w:sz="8" w:space="0" w:color="FFFFFF"/>
              <w:left w:val="single" w:sz="18" w:space="0" w:color="FFFFFF"/>
              <w:bottom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DEBIT</w:t>
            </w:r>
          </w:p>
        </w:tc>
        <w:tc>
          <w:tcPr>
            <w:tcW w:w="255" w:type="dxa"/>
            <w:tcBorders>
              <w:top w:val="nil"/>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2010" w:type="dxa"/>
            <w:tcBorders>
              <w:top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EBT</w:t>
            </w:r>
          </w:p>
        </w:tc>
        <w:tc>
          <w:tcPr>
            <w:tcW w:w="2010" w:type="dxa"/>
            <w:tcBorders>
              <w:top w:val="single" w:sz="18" w:space="0" w:color="FFFFFF"/>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GIFT</w:t>
            </w:r>
          </w:p>
        </w:tc>
        <w:tc>
          <w:tcPr>
            <w:tcW w:w="255" w:type="dxa"/>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Pr>
        <w:rPr>
          <w:b/>
          <w:u w:val="single"/>
        </w:rPr>
      </w:pPr>
    </w:p>
    <w:tbl>
      <w:tblPr>
        <w:tblStyle w:val="affffffffffffff3"/>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1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1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EBT TYPE</w:t>
            </w:r>
          </w:p>
          <w:p w:rsidR="000B59EF" w:rsidRDefault="000B59EF">
            <w:pPr>
              <w:widowControl w:val="0"/>
              <w:spacing w:line="240" w:lineRule="auto"/>
              <w:rPr>
                <w:rFonts w:ascii="Roboto Mono" w:eastAsia="Roboto Mono" w:hAnsi="Roboto Mono" w:cs="Roboto Mono"/>
                <w:b/>
                <w:color w:val="FFFFFF"/>
                <w:sz w:val="20"/>
                <w:szCs w:val="20"/>
              </w:rPr>
            </w:pPr>
          </w:p>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CARD TYPE</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1=FOOD STAMP</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2=CASH BENEFITS</w:t>
            </w: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tc>
      </w:tr>
      <w:tr w:rsidR="000B59EF">
        <w:trPr>
          <w:trHeight w:val="420"/>
        </w:trPr>
        <w:tc>
          <w:tcPr>
            <w:tcW w:w="4020" w:type="dxa"/>
            <w:gridSpan w:val="2"/>
            <w:vMerge/>
            <w:tcBorders>
              <w:bottom w:val="single" w:sz="8" w:space="0" w:color="FFFFFF"/>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tcBorders>
              <w:top w:val="nil"/>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2010" w:type="dxa"/>
            <w:tcBorders>
              <w:top w:val="single" w:sz="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FOOD STAMP</w:t>
            </w:r>
          </w:p>
        </w:tc>
        <w:tc>
          <w:tcPr>
            <w:tcW w:w="2010" w:type="dxa"/>
            <w:tcBorders>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CASH BENEFITS</w:t>
            </w:r>
          </w:p>
        </w:tc>
        <w:tc>
          <w:tcPr>
            <w:tcW w:w="255" w:type="dxa"/>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7B746B">
      <w:pPr>
        <w:pStyle w:val="Heading3"/>
      </w:pPr>
      <w:bookmarkStart w:id="467" w:name="_Toc40712501"/>
      <w:r>
        <w:t>6.2.4. CRDCATPRMPT = 2 (Conditional)</w:t>
      </w:r>
      <w:bookmarkEnd w:id="467"/>
    </w:p>
    <w:p w:rsidR="000B59EF" w:rsidRDefault="007B746B">
      <w:pPr>
        <w:spacing w:after="200"/>
      </w:pPr>
      <w:r>
        <w:t>The card category prompt is conditionally displayed if the card category cannot be definitively determined after card acquisition based on the AIDs and/or BIN Ranges.</w:t>
      </w:r>
    </w:p>
    <w:p w:rsidR="000B59EF" w:rsidRDefault="007B746B">
      <w:pPr>
        <w:numPr>
          <w:ilvl w:val="0"/>
          <w:numId w:val="20"/>
        </w:numPr>
      </w:pPr>
      <w:r>
        <w:t>If card inserted or tapped (EMV), run as Credit</w:t>
      </w:r>
    </w:p>
    <w:p w:rsidR="000B59EF" w:rsidRDefault="007B746B">
      <w:pPr>
        <w:numPr>
          <w:ilvl w:val="0"/>
          <w:numId w:val="20"/>
        </w:numPr>
      </w:pPr>
      <w:r>
        <w:t>If card tapped (MSD), swiped, or manually entered:</w:t>
      </w:r>
    </w:p>
    <w:p w:rsidR="000B59EF" w:rsidRDefault="007B746B">
      <w:pPr>
        <w:numPr>
          <w:ilvl w:val="1"/>
          <w:numId w:val="20"/>
        </w:numPr>
      </w:pPr>
      <w:r>
        <w:t>If card in Credit BIN range:</w:t>
      </w:r>
    </w:p>
    <w:p w:rsidR="000B59EF" w:rsidRDefault="007B746B">
      <w:pPr>
        <w:numPr>
          <w:ilvl w:val="2"/>
          <w:numId w:val="20"/>
        </w:numPr>
      </w:pPr>
      <w:r>
        <w:t>If Debit enabled, and card was swiped, prompt for Credit or Debit</w:t>
      </w:r>
    </w:p>
    <w:p w:rsidR="000B59EF" w:rsidRDefault="007B746B">
      <w:pPr>
        <w:numPr>
          <w:ilvl w:val="2"/>
          <w:numId w:val="20"/>
        </w:numPr>
      </w:pPr>
      <w:r>
        <w:t>If Debit disabled, or card was tapped or manually entered, run as Credit</w:t>
      </w:r>
    </w:p>
    <w:p w:rsidR="000B59EF" w:rsidRDefault="007B746B">
      <w:pPr>
        <w:numPr>
          <w:ilvl w:val="1"/>
          <w:numId w:val="20"/>
        </w:numPr>
      </w:pPr>
      <w:r>
        <w:t>If Whitelist enabled, and card in Whitelist BIN range, run as Whitelist Gift</w:t>
      </w:r>
    </w:p>
    <w:p w:rsidR="000B59EF" w:rsidRDefault="007B746B">
      <w:pPr>
        <w:numPr>
          <w:ilvl w:val="1"/>
          <w:numId w:val="20"/>
        </w:numPr>
      </w:pPr>
      <w:r>
        <w:t>If card in specific (not all-inclusive) Gift BIN range, run as Heartland Gift</w:t>
      </w:r>
    </w:p>
    <w:p w:rsidR="000B59EF" w:rsidRDefault="007B746B">
      <w:pPr>
        <w:numPr>
          <w:ilvl w:val="1"/>
          <w:numId w:val="20"/>
        </w:numPr>
        <w:spacing w:after="200"/>
      </w:pPr>
      <w:r>
        <w:t>If card not in any of the above ranges, check all-inclusive ranges* per the following table:</w:t>
      </w:r>
    </w:p>
    <w:tbl>
      <w:tblPr>
        <w:tblStyle w:val="affffffffffffff4"/>
        <w:tblW w:w="6330" w:type="dxa"/>
        <w:tblInd w:w="15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5"/>
        <w:gridCol w:w="1005"/>
        <w:gridCol w:w="1005"/>
        <w:gridCol w:w="3315"/>
      </w:tblGrid>
      <w:tr w:rsidR="000B59EF">
        <w:trPr>
          <w:trHeight w:val="420"/>
        </w:trPr>
        <w:tc>
          <w:tcPr>
            <w:tcW w:w="3015" w:type="dxa"/>
            <w:gridSpan w:val="3"/>
            <w:shd w:val="clear" w:color="auto" w:fill="666666"/>
            <w:tcMar>
              <w:top w:w="100" w:type="dxa"/>
              <w:left w:w="100" w:type="dxa"/>
              <w:bottom w:w="100" w:type="dxa"/>
              <w:right w:w="100" w:type="dxa"/>
            </w:tcMar>
          </w:tcPr>
          <w:p w:rsidR="000B59EF" w:rsidRDefault="007B746B">
            <w:pPr>
              <w:jc w:val="center"/>
              <w:rPr>
                <w:b/>
                <w:color w:val="FFFFFF"/>
                <w:vertAlign w:val="superscript"/>
              </w:rPr>
            </w:pPr>
            <w:r>
              <w:rPr>
                <w:b/>
                <w:color w:val="FFFFFF"/>
              </w:rPr>
              <w:t>All-inclusive ranges*</w:t>
            </w:r>
          </w:p>
        </w:tc>
        <w:tc>
          <w:tcPr>
            <w:tcW w:w="3315" w:type="dxa"/>
            <w:vMerge w:val="restart"/>
            <w:shd w:val="clear" w:color="auto" w:fill="666666"/>
            <w:tcMar>
              <w:top w:w="100" w:type="dxa"/>
              <w:left w:w="100" w:type="dxa"/>
              <w:bottom w:w="100" w:type="dxa"/>
              <w:right w:w="100" w:type="dxa"/>
            </w:tcMar>
            <w:vAlign w:val="center"/>
          </w:tcPr>
          <w:p w:rsidR="000B59EF" w:rsidRDefault="007B746B">
            <w:pPr>
              <w:widowControl w:val="0"/>
              <w:spacing w:line="240" w:lineRule="auto"/>
              <w:jc w:val="center"/>
              <w:rPr>
                <w:b/>
                <w:color w:val="FFFFFF"/>
              </w:rPr>
            </w:pPr>
            <w:r>
              <w:rPr>
                <w:b/>
                <w:color w:val="FFFFFF"/>
              </w:rPr>
              <w:t>Action</w:t>
            </w:r>
          </w:p>
        </w:tc>
      </w:tr>
      <w:tr w:rsidR="000B59EF">
        <w:trPr>
          <w:trHeight w:val="420"/>
        </w:trPr>
        <w:tc>
          <w:tcPr>
            <w:tcW w:w="1005" w:type="dxa"/>
            <w:shd w:val="clear" w:color="auto" w:fill="666666"/>
            <w:tcMar>
              <w:top w:w="100" w:type="dxa"/>
              <w:left w:w="100" w:type="dxa"/>
              <w:bottom w:w="100" w:type="dxa"/>
              <w:right w:w="100" w:type="dxa"/>
            </w:tcMar>
          </w:tcPr>
          <w:p w:rsidR="000B59EF" w:rsidRDefault="007B746B">
            <w:pPr>
              <w:widowControl w:val="0"/>
              <w:spacing w:line="240" w:lineRule="auto"/>
              <w:jc w:val="center"/>
              <w:rPr>
                <w:b/>
                <w:color w:val="FFFFFF"/>
              </w:rPr>
            </w:pPr>
            <w:r>
              <w:rPr>
                <w:b/>
                <w:color w:val="FFFFFF"/>
              </w:rPr>
              <w:lastRenderedPageBreak/>
              <w:t>Debit</w:t>
            </w:r>
          </w:p>
        </w:tc>
        <w:tc>
          <w:tcPr>
            <w:tcW w:w="1005" w:type="dxa"/>
            <w:shd w:val="clear" w:color="auto" w:fill="666666"/>
            <w:tcMar>
              <w:top w:w="100" w:type="dxa"/>
              <w:left w:w="100" w:type="dxa"/>
              <w:bottom w:w="100" w:type="dxa"/>
              <w:right w:w="100" w:type="dxa"/>
            </w:tcMar>
          </w:tcPr>
          <w:p w:rsidR="000B59EF" w:rsidRDefault="007B746B">
            <w:pPr>
              <w:widowControl w:val="0"/>
              <w:spacing w:line="240" w:lineRule="auto"/>
              <w:jc w:val="center"/>
              <w:rPr>
                <w:b/>
                <w:color w:val="FFFFFF"/>
              </w:rPr>
            </w:pPr>
            <w:r>
              <w:rPr>
                <w:b/>
                <w:color w:val="FFFFFF"/>
              </w:rPr>
              <w:t>EBT</w:t>
            </w:r>
          </w:p>
        </w:tc>
        <w:tc>
          <w:tcPr>
            <w:tcW w:w="1005" w:type="dxa"/>
            <w:shd w:val="clear" w:color="auto" w:fill="666666"/>
            <w:tcMar>
              <w:top w:w="100" w:type="dxa"/>
              <w:left w:w="100" w:type="dxa"/>
              <w:bottom w:w="100" w:type="dxa"/>
              <w:right w:w="100" w:type="dxa"/>
            </w:tcMar>
          </w:tcPr>
          <w:p w:rsidR="000B59EF" w:rsidRDefault="007B746B">
            <w:pPr>
              <w:widowControl w:val="0"/>
              <w:spacing w:line="240" w:lineRule="auto"/>
              <w:jc w:val="center"/>
              <w:rPr>
                <w:b/>
                <w:color w:val="FFFFFF"/>
              </w:rPr>
            </w:pPr>
            <w:r>
              <w:rPr>
                <w:b/>
                <w:color w:val="FFFFFF"/>
              </w:rPr>
              <w:t>Gift</w:t>
            </w:r>
          </w:p>
        </w:tc>
        <w:tc>
          <w:tcPr>
            <w:tcW w:w="3315" w:type="dxa"/>
            <w:vMerge/>
            <w:shd w:val="clear" w:color="auto" w:fill="666666"/>
            <w:tcMar>
              <w:top w:w="100" w:type="dxa"/>
              <w:left w:w="100" w:type="dxa"/>
              <w:bottom w:w="100" w:type="dxa"/>
              <w:right w:w="100" w:type="dxa"/>
            </w:tcMar>
            <w:vAlign w:val="center"/>
          </w:tcPr>
          <w:p w:rsidR="000B59EF" w:rsidRDefault="000B59EF">
            <w:pPr>
              <w:widowControl w:val="0"/>
              <w:spacing w:line="240" w:lineRule="auto"/>
              <w:rPr>
                <w:b/>
                <w:color w:val="FFFFFF"/>
              </w:rPr>
            </w:pPr>
          </w:p>
        </w:tc>
      </w:tr>
      <w:tr w:rsidR="000B59EF">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t>Disabled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t>Disabled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t>Disabled</w:t>
            </w:r>
          </w:p>
        </w:tc>
        <w:tc>
          <w:tcPr>
            <w:tcW w:w="3315" w:type="dxa"/>
            <w:shd w:val="clear" w:color="auto" w:fill="auto"/>
            <w:tcMar>
              <w:top w:w="100" w:type="dxa"/>
              <w:left w:w="100" w:type="dxa"/>
              <w:bottom w:w="100" w:type="dxa"/>
              <w:right w:w="100" w:type="dxa"/>
            </w:tcMar>
          </w:tcPr>
          <w:p w:rsidR="000B59EF" w:rsidRDefault="007B746B">
            <w:pPr>
              <w:widowControl w:val="0"/>
              <w:spacing w:line="240" w:lineRule="auto"/>
            </w:pPr>
            <w:r>
              <w:t>Prompt “CARD NOT SUPPORTED”</w:t>
            </w:r>
          </w:p>
        </w:tc>
      </w:tr>
      <w:tr w:rsidR="000B59EF">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rPr>
                <w:b/>
              </w:rPr>
            </w:pPr>
            <w:r>
              <w:rPr>
                <w:b/>
              </w:rPr>
              <w:t>Enabled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t>Disabled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t>Disabled</w:t>
            </w:r>
          </w:p>
        </w:tc>
        <w:tc>
          <w:tcPr>
            <w:tcW w:w="3315" w:type="dxa"/>
            <w:shd w:val="clear" w:color="auto" w:fill="auto"/>
            <w:tcMar>
              <w:top w:w="100" w:type="dxa"/>
              <w:left w:w="100" w:type="dxa"/>
              <w:bottom w:w="100" w:type="dxa"/>
              <w:right w:w="100" w:type="dxa"/>
            </w:tcMar>
          </w:tcPr>
          <w:p w:rsidR="000B59EF" w:rsidRDefault="007B746B">
            <w:pPr>
              <w:widowControl w:val="0"/>
              <w:spacing w:line="240" w:lineRule="auto"/>
            </w:pPr>
            <w:r>
              <w:t>Run as Debit (if swiped)</w:t>
            </w:r>
          </w:p>
        </w:tc>
      </w:tr>
      <w:tr w:rsidR="000B59EF">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t>Disabled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rPr>
                <w:b/>
              </w:rPr>
              <w:t>Enabled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t>Disabled</w:t>
            </w:r>
          </w:p>
        </w:tc>
        <w:tc>
          <w:tcPr>
            <w:tcW w:w="3315" w:type="dxa"/>
            <w:shd w:val="clear" w:color="auto" w:fill="auto"/>
            <w:tcMar>
              <w:top w:w="100" w:type="dxa"/>
              <w:left w:w="100" w:type="dxa"/>
              <w:bottom w:w="100" w:type="dxa"/>
              <w:right w:w="100" w:type="dxa"/>
            </w:tcMar>
          </w:tcPr>
          <w:p w:rsidR="000B59EF" w:rsidRDefault="007B746B">
            <w:pPr>
              <w:widowControl w:val="0"/>
              <w:spacing w:line="240" w:lineRule="auto"/>
            </w:pPr>
            <w:r>
              <w:t>Run as EBT</w:t>
            </w:r>
          </w:p>
        </w:tc>
      </w:tr>
      <w:tr w:rsidR="000B59EF">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t>Disabled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t>Disabled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rPr>
                <w:b/>
              </w:rPr>
              <w:t>Enabled</w:t>
            </w:r>
          </w:p>
        </w:tc>
        <w:tc>
          <w:tcPr>
            <w:tcW w:w="3315" w:type="dxa"/>
            <w:shd w:val="clear" w:color="auto" w:fill="auto"/>
            <w:tcMar>
              <w:top w:w="100" w:type="dxa"/>
              <w:left w:w="100" w:type="dxa"/>
              <w:bottom w:w="100" w:type="dxa"/>
              <w:right w:w="100" w:type="dxa"/>
            </w:tcMar>
          </w:tcPr>
          <w:p w:rsidR="000B59EF" w:rsidRDefault="007B746B">
            <w:pPr>
              <w:widowControl w:val="0"/>
              <w:spacing w:line="240" w:lineRule="auto"/>
            </w:pPr>
            <w:r>
              <w:t>Run as HMS Gift</w:t>
            </w:r>
          </w:p>
        </w:tc>
      </w:tr>
      <w:tr w:rsidR="000B59EF">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rPr>
                <w:b/>
              </w:rPr>
              <w:t>Enabled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rPr>
                <w:b/>
              </w:rPr>
              <w:t>Enabled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t>Disabled</w:t>
            </w:r>
          </w:p>
        </w:tc>
        <w:tc>
          <w:tcPr>
            <w:tcW w:w="3315" w:type="dxa"/>
            <w:shd w:val="clear" w:color="auto" w:fill="auto"/>
            <w:tcMar>
              <w:top w:w="100" w:type="dxa"/>
              <w:left w:w="100" w:type="dxa"/>
              <w:bottom w:w="100" w:type="dxa"/>
              <w:right w:w="100" w:type="dxa"/>
            </w:tcMar>
          </w:tcPr>
          <w:p w:rsidR="000B59EF" w:rsidRDefault="007B746B">
            <w:pPr>
              <w:widowControl w:val="0"/>
              <w:spacing w:line="240" w:lineRule="auto"/>
            </w:pPr>
            <w:r>
              <w:t>Prompt for Debit (if swiped) or EBT</w:t>
            </w:r>
          </w:p>
        </w:tc>
      </w:tr>
      <w:tr w:rsidR="000B59EF">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t>Disabled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rPr>
                <w:b/>
              </w:rPr>
              <w:t>Enabled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rPr>
                <w:b/>
              </w:rPr>
              <w:t>Enabled</w:t>
            </w:r>
          </w:p>
        </w:tc>
        <w:tc>
          <w:tcPr>
            <w:tcW w:w="3315" w:type="dxa"/>
            <w:shd w:val="clear" w:color="auto" w:fill="auto"/>
            <w:tcMar>
              <w:top w:w="100" w:type="dxa"/>
              <w:left w:w="100" w:type="dxa"/>
              <w:bottom w:w="100" w:type="dxa"/>
              <w:right w:w="100" w:type="dxa"/>
            </w:tcMar>
          </w:tcPr>
          <w:p w:rsidR="000B59EF" w:rsidRDefault="007B746B">
            <w:pPr>
              <w:widowControl w:val="0"/>
              <w:spacing w:line="240" w:lineRule="auto"/>
            </w:pPr>
            <w:r>
              <w:t>Prompt for EBT or Gift</w:t>
            </w:r>
          </w:p>
        </w:tc>
      </w:tr>
      <w:tr w:rsidR="000B59EF">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rPr>
                <w:b/>
              </w:rPr>
              <w:t>Enabled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rPr>
                <w:b/>
              </w:rPr>
              <w:t>Enabled</w:t>
            </w:r>
          </w:p>
        </w:tc>
        <w:tc>
          <w:tcPr>
            <w:tcW w:w="1005" w:type="dxa"/>
            <w:shd w:val="clear" w:color="auto" w:fill="auto"/>
            <w:tcMar>
              <w:top w:w="100" w:type="dxa"/>
              <w:left w:w="100" w:type="dxa"/>
              <w:bottom w:w="100" w:type="dxa"/>
              <w:right w:w="100" w:type="dxa"/>
            </w:tcMar>
          </w:tcPr>
          <w:p w:rsidR="000B59EF" w:rsidRDefault="007B746B">
            <w:pPr>
              <w:widowControl w:val="0"/>
              <w:spacing w:line="240" w:lineRule="auto"/>
              <w:jc w:val="center"/>
            </w:pPr>
            <w:r>
              <w:rPr>
                <w:b/>
              </w:rPr>
              <w:t>Enabled</w:t>
            </w:r>
          </w:p>
        </w:tc>
        <w:tc>
          <w:tcPr>
            <w:tcW w:w="3315" w:type="dxa"/>
            <w:shd w:val="clear" w:color="auto" w:fill="auto"/>
            <w:tcMar>
              <w:top w:w="100" w:type="dxa"/>
              <w:left w:w="100" w:type="dxa"/>
              <w:bottom w:w="100" w:type="dxa"/>
              <w:right w:w="100" w:type="dxa"/>
            </w:tcMar>
          </w:tcPr>
          <w:p w:rsidR="000B59EF" w:rsidRDefault="007B746B">
            <w:pPr>
              <w:widowControl w:val="0"/>
              <w:spacing w:line="240" w:lineRule="auto"/>
            </w:pPr>
            <w:r>
              <w:t>Prompt for Debit (if swiped), EBT, or Gift</w:t>
            </w:r>
          </w:p>
        </w:tc>
      </w:tr>
    </w:tbl>
    <w:p w:rsidR="000B59EF" w:rsidRDefault="007B746B">
      <w:pPr>
        <w:pStyle w:val="Heading2"/>
      </w:pPr>
      <w:bookmarkStart w:id="468" w:name="_Toc40712502"/>
      <w:r>
        <w:t>6.3. Tip Processing</w:t>
      </w:r>
      <w:bookmarkEnd w:id="468"/>
    </w:p>
    <w:p w:rsidR="000B59EF" w:rsidRDefault="007B746B">
      <w:r>
        <w:t>HPA supports tip processing features such as tip assist and split tip to make it easier for cardholders to tip on the SIP device during the sale. This enables HPA to authorize the full amount of the transaction including the tip, as opposed to adjusting the tip later, which provides the best chargeback protection to the merchant for all forms of payment.</w:t>
      </w:r>
    </w:p>
    <w:p w:rsidR="000B59EF" w:rsidRDefault="007B746B">
      <w:pPr>
        <w:pStyle w:val="Heading3"/>
      </w:pPr>
      <w:bookmarkStart w:id="469" w:name="_Toc40712503"/>
      <w:r>
        <w:t>6.3.1. Tip Enablement</w:t>
      </w:r>
      <w:bookmarkEnd w:id="469"/>
    </w:p>
    <w:p w:rsidR="000B59EF" w:rsidRDefault="007B746B">
      <w:pPr>
        <w:spacing w:after="200"/>
      </w:pPr>
      <w:r>
        <w:t xml:space="preserve">For </w:t>
      </w:r>
      <w:r>
        <w:rPr>
          <w:u w:val="single"/>
        </w:rPr>
        <w:t>non-Gift</w:t>
      </w:r>
      <w:r>
        <w:t xml:space="preserve"> transactions, the TIP SUPPORT (</w:t>
      </w:r>
      <w:r>
        <w:rPr>
          <w:b/>
        </w:rPr>
        <w:t>TIP</w:t>
      </w:r>
      <w:r>
        <w:t>) parameter determines if tip processing is enabled as follows:</w:t>
      </w:r>
    </w:p>
    <w:tbl>
      <w:tblPr>
        <w:tblStyle w:val="affffffffffffff5"/>
        <w:tblW w:w="9390" w:type="dxa"/>
        <w:tblBorders>
          <w:top w:val="nil"/>
          <w:left w:val="nil"/>
          <w:bottom w:val="nil"/>
          <w:right w:val="nil"/>
          <w:insideH w:val="nil"/>
          <w:insideV w:val="nil"/>
        </w:tblBorders>
        <w:tblLayout w:type="fixed"/>
        <w:tblLook w:val="0600" w:firstRow="0" w:lastRow="0" w:firstColumn="0" w:lastColumn="0" w:noHBand="1" w:noVBand="1"/>
      </w:tblPr>
      <w:tblGrid>
        <w:gridCol w:w="1530"/>
        <w:gridCol w:w="7860"/>
      </w:tblGrid>
      <w:tr w:rsidR="000B59EF">
        <w:tc>
          <w:tcPr>
            <w:tcW w:w="153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786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Meaning</w:t>
            </w:r>
          </w:p>
        </w:tc>
      </w:tr>
      <w:tr w:rsidR="000B59EF">
        <w:trPr>
          <w:trHeight w:val="280"/>
        </w:trPr>
        <w:tc>
          <w:tcPr>
            <w:tcW w:w="1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 (OFF)</w:t>
            </w:r>
          </w:p>
        </w:tc>
        <w:tc>
          <w:tcPr>
            <w:tcW w:w="78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spacing w:after="200"/>
            </w:pPr>
            <w:r>
              <w:t>Tip processing is disabled for non-Gift transactions.</w:t>
            </w:r>
          </w:p>
          <w:p w:rsidR="000B59EF" w:rsidRDefault="007B746B">
            <w:pPr>
              <w:widowControl w:val="0"/>
              <w:pBdr>
                <w:top w:val="nil"/>
                <w:left w:val="nil"/>
                <w:bottom w:val="nil"/>
                <w:right w:val="nil"/>
                <w:between w:val="nil"/>
              </w:pBdr>
            </w:pPr>
            <w:r>
              <w:t>The &lt;TipAdjustAllowed&gt; element will be included in the sale response.</w:t>
            </w:r>
          </w:p>
        </w:tc>
      </w:tr>
      <w:tr w:rsidR="000B59EF">
        <w:trPr>
          <w:trHeight w:val="1020"/>
        </w:trPr>
        <w:tc>
          <w:tcPr>
            <w:tcW w:w="1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 (PROMPT)</w:t>
            </w:r>
          </w:p>
        </w:tc>
        <w:tc>
          <w:tcPr>
            <w:tcW w:w="78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spacing w:after="200"/>
            </w:pPr>
            <w:r>
              <w:t>The SIP device will prompt for tip entry during a non-Gift sale.</w:t>
            </w:r>
          </w:p>
          <w:p w:rsidR="000B59EF" w:rsidRDefault="007B746B">
            <w:pPr>
              <w:widowControl w:val="0"/>
              <w:pBdr>
                <w:top w:val="nil"/>
                <w:left w:val="nil"/>
                <w:bottom w:val="nil"/>
                <w:right w:val="nil"/>
                <w:between w:val="nil"/>
              </w:pBdr>
            </w:pPr>
            <w:r>
              <w:t>If tip adjustment is allowed for the transaction, HPA will send &lt;TipAdjustAllowed&gt;1&lt;/TipAdjustAllowed&gt; to the POS in the sale response, and the POS or SIP device may print a tip line on the receipt, e.g. in the event that the cardholder cancels/skips the tip prompt.</w:t>
            </w:r>
          </w:p>
        </w:tc>
      </w:tr>
      <w:tr w:rsidR="000B59EF">
        <w:trPr>
          <w:trHeight w:val="900"/>
        </w:trPr>
        <w:tc>
          <w:tcPr>
            <w:tcW w:w="15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2 (PRINT)</w:t>
            </w:r>
          </w:p>
        </w:tc>
        <w:tc>
          <w:tcPr>
            <w:tcW w:w="786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spacing w:after="200"/>
            </w:pPr>
            <w:r>
              <w:t>The SIP device will not prompt for tip entry during a non-Gift sale.</w:t>
            </w:r>
          </w:p>
          <w:p w:rsidR="000B59EF" w:rsidRDefault="007B746B">
            <w:pPr>
              <w:widowControl w:val="0"/>
              <w:pBdr>
                <w:top w:val="nil"/>
                <w:left w:val="nil"/>
                <w:bottom w:val="nil"/>
                <w:right w:val="nil"/>
                <w:between w:val="nil"/>
              </w:pBdr>
            </w:pPr>
            <w:r>
              <w:t>If tip adjustment is allowed for the transaction, HPA will send &lt;TipAdjustAllowed&gt;1&lt;/TipAdjustAllowed&gt; to the POS in the sale response, and the POS or SIP device is expected to print a tip line on the receipt.</w:t>
            </w:r>
          </w:p>
        </w:tc>
      </w:tr>
    </w:tbl>
    <w:p w:rsidR="000B59EF" w:rsidRDefault="000B59EF"/>
    <w:p w:rsidR="000B59EF" w:rsidRDefault="007B746B">
      <w:pPr>
        <w:spacing w:after="200"/>
      </w:pPr>
      <w:r>
        <w:t xml:space="preserve">For </w:t>
      </w:r>
      <w:r>
        <w:rPr>
          <w:u w:val="single"/>
        </w:rPr>
        <w:t>Gift</w:t>
      </w:r>
      <w:r>
        <w:t xml:space="preserve"> transactions, the GIFT TIP SUPPORT (</w:t>
      </w:r>
      <w:r>
        <w:rPr>
          <w:b/>
        </w:rPr>
        <w:t>GIFTTIP</w:t>
      </w:r>
      <w:r>
        <w:t>) parameter determines if tip processing is enabled as follows:</w:t>
      </w:r>
    </w:p>
    <w:tbl>
      <w:tblPr>
        <w:tblStyle w:val="affffffffffffff6"/>
        <w:tblW w:w="9420" w:type="dxa"/>
        <w:tblBorders>
          <w:top w:val="nil"/>
          <w:left w:val="nil"/>
          <w:bottom w:val="nil"/>
          <w:right w:val="nil"/>
          <w:insideH w:val="nil"/>
          <w:insideV w:val="nil"/>
        </w:tblBorders>
        <w:tblLayout w:type="fixed"/>
        <w:tblLook w:val="0600" w:firstRow="0" w:lastRow="0" w:firstColumn="0" w:lastColumn="0" w:noHBand="1" w:noVBand="1"/>
      </w:tblPr>
      <w:tblGrid>
        <w:gridCol w:w="1410"/>
        <w:gridCol w:w="8010"/>
      </w:tblGrid>
      <w:tr w:rsidR="000B59EF">
        <w:trPr>
          <w:trHeight w:val="480"/>
        </w:trPr>
        <w:tc>
          <w:tcPr>
            <w:tcW w:w="141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801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Meaning</w:t>
            </w:r>
          </w:p>
        </w:tc>
      </w:tr>
      <w:tr w:rsidR="000B59EF">
        <w:tc>
          <w:tcPr>
            <w:tcW w:w="14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 (OFF)</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spacing w:after="200"/>
            </w:pPr>
            <w:r>
              <w:t>Tip processing is disabled for Gift transactions.</w:t>
            </w:r>
          </w:p>
          <w:p w:rsidR="000B59EF" w:rsidRDefault="007B746B">
            <w:pPr>
              <w:widowControl w:val="0"/>
              <w:pBdr>
                <w:top w:val="nil"/>
                <w:left w:val="nil"/>
                <w:bottom w:val="nil"/>
                <w:right w:val="nil"/>
                <w:between w:val="nil"/>
              </w:pBdr>
            </w:pPr>
            <w:r>
              <w:t>The &lt;TipAdjustAllowed&gt; element will not be included in the sale response.</w:t>
            </w:r>
          </w:p>
        </w:tc>
      </w:tr>
      <w:tr w:rsidR="000B59EF">
        <w:trPr>
          <w:trHeight w:val="480"/>
        </w:trPr>
        <w:tc>
          <w:tcPr>
            <w:tcW w:w="14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 (PROMPT)</w:t>
            </w:r>
          </w:p>
        </w:tc>
        <w:tc>
          <w:tcPr>
            <w:tcW w:w="801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spacing w:after="200"/>
            </w:pPr>
            <w:r>
              <w:t>The SIP device will prompt for tip entry during a Gift sale.</w:t>
            </w:r>
          </w:p>
          <w:p w:rsidR="000B59EF" w:rsidRDefault="007B746B">
            <w:pPr>
              <w:widowControl w:val="0"/>
              <w:pBdr>
                <w:top w:val="nil"/>
                <w:left w:val="nil"/>
                <w:bottom w:val="nil"/>
                <w:right w:val="nil"/>
                <w:between w:val="nil"/>
              </w:pBdr>
            </w:pPr>
            <w:r>
              <w:t>Since tip adjustment is not allowed for the Gift transaction, HPA will send &lt;TipAdjustAllowed&gt;0&lt;/TipAdjustAllowed&gt; to the POS in the sale response.</w:t>
            </w:r>
          </w:p>
        </w:tc>
      </w:tr>
    </w:tbl>
    <w:p w:rsidR="000B59EF" w:rsidRDefault="007B746B">
      <w:pPr>
        <w:pStyle w:val="Heading3"/>
      </w:pPr>
      <w:bookmarkStart w:id="470" w:name="_Toc40712504"/>
      <w:r>
        <w:t>6.3.2. Tip Prompting</w:t>
      </w:r>
      <w:bookmarkEnd w:id="470"/>
    </w:p>
    <w:p w:rsidR="000B59EF" w:rsidRDefault="007B746B">
      <w:r>
        <w:t xml:space="preserve">Assuming the </w:t>
      </w:r>
      <w:r>
        <w:rPr>
          <w:b/>
        </w:rPr>
        <w:t xml:space="preserve">TIP </w:t>
      </w:r>
      <w:r>
        <w:t>parameter is set to 1 (PROMPT), the TIP ASSIST (</w:t>
      </w:r>
      <w:r>
        <w:rPr>
          <w:b/>
        </w:rPr>
        <w:t>TIPASSIST</w:t>
      </w:r>
      <w:r>
        <w:t>) and SPLIT TIP (</w:t>
      </w:r>
      <w:r>
        <w:rPr>
          <w:b/>
        </w:rPr>
        <w:t>SPLITTIP</w:t>
      </w:r>
      <w:r>
        <w:t>) parameters determine the type of tip prompting on the SIP device as follows:</w:t>
      </w:r>
    </w:p>
    <w:p w:rsidR="000B59EF" w:rsidRDefault="000B59EF"/>
    <w:tbl>
      <w:tblPr>
        <w:tblStyle w:val="affffffffffffff7"/>
        <w:tblW w:w="9390" w:type="dxa"/>
        <w:tblBorders>
          <w:top w:val="nil"/>
          <w:left w:val="nil"/>
          <w:bottom w:val="nil"/>
          <w:right w:val="nil"/>
          <w:insideH w:val="nil"/>
          <w:insideV w:val="nil"/>
        </w:tblBorders>
        <w:tblLayout w:type="fixed"/>
        <w:tblLook w:val="0600" w:firstRow="0" w:lastRow="0" w:firstColumn="0" w:lastColumn="0" w:noHBand="1" w:noVBand="1"/>
      </w:tblPr>
      <w:tblGrid>
        <w:gridCol w:w="1380"/>
        <w:gridCol w:w="1245"/>
        <w:gridCol w:w="6765"/>
      </w:tblGrid>
      <w:tr w:rsidR="000B59EF">
        <w:trPr>
          <w:trHeight w:val="480"/>
        </w:trPr>
        <w:tc>
          <w:tcPr>
            <w:tcW w:w="138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TIPASSIST</w:t>
            </w:r>
          </w:p>
        </w:tc>
        <w:tc>
          <w:tcPr>
            <w:tcW w:w="124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SPLITTIP</w:t>
            </w:r>
          </w:p>
        </w:tc>
        <w:tc>
          <w:tcPr>
            <w:tcW w:w="676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Meaning</w:t>
            </w:r>
          </w:p>
        </w:tc>
      </w:tr>
      <w:tr w:rsidR="000B59EF">
        <w:tc>
          <w:tcPr>
            <w:tcW w:w="13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 (OFF)</w:t>
            </w:r>
          </w:p>
        </w:tc>
        <w:tc>
          <w:tcPr>
            <w:tcW w:w="12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 (OFF)</w:t>
            </w:r>
          </w:p>
        </w:tc>
        <w:tc>
          <w:tcPr>
            <w:tcW w:w="67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Basic prompt is displayed allowing the cardholder to enter a tip amount.</w:t>
            </w:r>
          </w:p>
        </w:tc>
      </w:tr>
      <w:tr w:rsidR="000B59EF">
        <w:trPr>
          <w:trHeight w:val="740"/>
        </w:trPr>
        <w:tc>
          <w:tcPr>
            <w:tcW w:w="13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 (OFF)</w:t>
            </w:r>
          </w:p>
        </w:tc>
        <w:tc>
          <w:tcPr>
            <w:tcW w:w="12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 (ON)</w:t>
            </w:r>
          </w:p>
        </w:tc>
        <w:tc>
          <w:tcPr>
            <w:tcW w:w="67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Split tip prompt is displayed allowing the cardholder to split their tip between multiple servers/stylists.</w:t>
            </w:r>
          </w:p>
        </w:tc>
      </w:tr>
      <w:tr w:rsidR="000B59EF">
        <w:tc>
          <w:tcPr>
            <w:tcW w:w="13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 (ON)</w:t>
            </w:r>
          </w:p>
        </w:tc>
        <w:tc>
          <w:tcPr>
            <w:tcW w:w="12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 (OFF)</w:t>
            </w:r>
          </w:p>
        </w:tc>
        <w:tc>
          <w:tcPr>
            <w:tcW w:w="67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Tip assist prompt is displayed allowing the cardholder to choose between 3 suggested tip amounts or enter a tip amount.</w:t>
            </w:r>
          </w:p>
        </w:tc>
      </w:tr>
      <w:tr w:rsidR="000B59EF">
        <w:tc>
          <w:tcPr>
            <w:tcW w:w="13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 (ON)</w:t>
            </w:r>
          </w:p>
        </w:tc>
        <w:tc>
          <w:tcPr>
            <w:tcW w:w="12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 (ON)</w:t>
            </w:r>
          </w:p>
        </w:tc>
        <w:tc>
          <w:tcPr>
            <w:tcW w:w="676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Invalid configuration. TIPASSIST assumed to be 0 (OFF).</w:t>
            </w:r>
          </w:p>
        </w:tc>
      </w:tr>
    </w:tbl>
    <w:p w:rsidR="000B59EF" w:rsidRDefault="007B746B">
      <w:pPr>
        <w:spacing w:before="200"/>
      </w:pPr>
      <w:r>
        <w:rPr>
          <w:b/>
        </w:rPr>
        <w:t>NOTE</w:t>
      </w:r>
      <w:r>
        <w:t>: Tip prompting only occurs during a sale transaction.</w:t>
      </w:r>
    </w:p>
    <w:p w:rsidR="000B59EF" w:rsidRDefault="007B746B">
      <w:pPr>
        <w:pStyle w:val="Heading4"/>
      </w:pPr>
      <w:bookmarkStart w:id="471" w:name="_Toc40712505"/>
      <w:r>
        <w:lastRenderedPageBreak/>
        <w:t>6.3.2.1. Add Tip Prompt</w:t>
      </w:r>
      <w:bookmarkEnd w:id="471"/>
    </w:p>
    <w:p w:rsidR="000B59EF" w:rsidRDefault="007B746B">
      <w:pPr>
        <w:spacing w:after="200"/>
      </w:pPr>
      <w:r>
        <w:t>If the WANT TO TIP PROMPT (</w:t>
      </w:r>
      <w:r>
        <w:rPr>
          <w:b/>
        </w:rPr>
        <w:t>WANTTOTIP</w:t>
      </w:r>
      <w:r>
        <w:t>) parameter is set to 1 (ON), and the POS does not send a &lt;TipAmount&gt; element in the Sale request, the SIP device will prompt the cardholder as to whether or not they want to leave a tip.</w:t>
      </w:r>
    </w:p>
    <w:p w:rsidR="000B59EF" w:rsidRDefault="007B746B">
      <w:pPr>
        <w:spacing w:after="200"/>
      </w:pPr>
      <w:r>
        <w:rPr>
          <w:b/>
        </w:rPr>
        <w:t>NOTE</w:t>
      </w:r>
      <w:r>
        <w:t xml:space="preserve">: Add tip prompt only occurs when </w:t>
      </w:r>
      <w:r>
        <w:rPr>
          <w:b/>
        </w:rPr>
        <w:t xml:space="preserve">TIP </w:t>
      </w:r>
      <w:r>
        <w:t>parameter set to 1 (PROMPT).</w:t>
      </w:r>
    </w:p>
    <w:tbl>
      <w:tblPr>
        <w:tblStyle w:val="affffffffffffff8"/>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2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nil"/>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2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WOULD YOU LIKE TO ADD A TIP?</w:t>
            </w:r>
          </w:p>
          <w:p w:rsidR="000B59EF" w:rsidRDefault="000B59EF">
            <w:pPr>
              <w:widowControl w:val="0"/>
              <w:spacing w:line="240" w:lineRule="auto"/>
              <w:rPr>
                <w:rFonts w:ascii="Roboto Mono" w:eastAsia="Roboto Mono" w:hAnsi="Roboto Mono" w:cs="Roboto Mono"/>
                <w:b/>
                <w:color w:val="FFFFFF"/>
                <w:sz w:val="20"/>
                <w:szCs w:val="20"/>
              </w:rPr>
            </w:pPr>
          </w:p>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ADD TIP?</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1=YES</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2=NO</w:t>
            </w: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tc>
      </w:tr>
      <w:tr w:rsidR="000B59EF">
        <w:trPr>
          <w:trHeight w:val="420"/>
        </w:trPr>
        <w:tc>
          <w:tcPr>
            <w:tcW w:w="4020" w:type="dxa"/>
            <w:gridSpan w:val="2"/>
            <w:vMerge/>
            <w:tcBorders>
              <w:bottom w:val="single" w:sz="8" w:space="0" w:color="FFFFFF"/>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tcBorders>
              <w:top w:val="nil"/>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single" w:sz="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YES</w:t>
            </w:r>
          </w:p>
        </w:tc>
        <w:tc>
          <w:tcPr>
            <w:tcW w:w="2010" w:type="dxa"/>
            <w:tcBorders>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NO</w:t>
            </w:r>
          </w:p>
        </w:tc>
        <w:tc>
          <w:tcPr>
            <w:tcW w:w="255" w:type="dxa"/>
            <w:tcBorders>
              <w:top w:val="nil"/>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r>
        <w:t>If YES is selected, the SIP device will proceed with the appropriate tip entry prompt(s). If NO is selected, the SIP device will skip the tip entry prompt(s) and proceed as if a $0 tip was entered.</w:t>
      </w:r>
    </w:p>
    <w:p w:rsidR="000B59EF" w:rsidRDefault="007B746B">
      <w:pPr>
        <w:pStyle w:val="Heading4"/>
      </w:pPr>
      <w:bookmarkStart w:id="472" w:name="_Toc40712506"/>
      <w:r>
        <w:t>6.3.2.2. Add Additional Tip Prompt</w:t>
      </w:r>
      <w:bookmarkEnd w:id="472"/>
    </w:p>
    <w:p w:rsidR="000B59EF" w:rsidRDefault="007B746B">
      <w:r>
        <w:t>If the POS sends a &lt;TipAmount&gt; element in the Sale request containing a non-zero amount indicating that a tip amount has already been included in the sale amount (e.g. automatic gratuity added for a large party), the SIP device will prompt the cardholder as to whether or not they want to leave an additional tip.</w:t>
      </w:r>
    </w:p>
    <w:p w:rsidR="000B59EF" w:rsidRDefault="000B59EF"/>
    <w:p w:rsidR="000B59EF" w:rsidRDefault="007B746B">
      <w:r>
        <w:t>If YES is selected, the SIP device will proceed with the basic tip prompt. If NO is selected, the SIP device will skip the tip entry prompt and proceed as if a $0 tip was entered.</w:t>
      </w:r>
    </w:p>
    <w:p w:rsidR="000B59EF" w:rsidRDefault="000B59EF">
      <w:pPr>
        <w:rPr>
          <w:b/>
          <w:u w:val="single"/>
        </w:rPr>
      </w:pPr>
    </w:p>
    <w:tbl>
      <w:tblPr>
        <w:tblStyle w:val="affffffffffffff9"/>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2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nil"/>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2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TIP INCLUDED: $15.00</w:t>
            </w:r>
          </w:p>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sz w:val="20"/>
                <w:szCs w:val="20"/>
              </w:rPr>
              <w:t>ADD ADDITIONAL TIP?</w:t>
            </w:r>
          </w:p>
          <w:p w:rsidR="000B59EF" w:rsidRDefault="000B59EF">
            <w:pPr>
              <w:widowControl w:val="0"/>
              <w:spacing w:line="240" w:lineRule="auto"/>
              <w:jc w:val="center"/>
              <w:rPr>
                <w:rFonts w:ascii="Roboto Mono" w:eastAsia="Roboto Mono" w:hAnsi="Roboto Mono" w:cs="Roboto Mono"/>
                <w:b/>
                <w:color w:val="FFFFFF"/>
                <w:sz w:val="20"/>
                <w:szCs w:val="20"/>
              </w:rPr>
            </w:pP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TIP INCLUDED: $15.00</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ADD ADDITIONAL TIP?</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1=YES</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2=NO</w:t>
            </w:r>
          </w:p>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4020" w:type="dxa"/>
            <w:gridSpan w:val="2"/>
            <w:vMerge/>
            <w:tcBorders>
              <w:bottom w:val="single" w:sz="8" w:space="0" w:color="FFFFFF"/>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tcBorders>
              <w:top w:val="nil"/>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single" w:sz="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YES</w:t>
            </w:r>
          </w:p>
        </w:tc>
        <w:tc>
          <w:tcPr>
            <w:tcW w:w="2010" w:type="dxa"/>
            <w:tcBorders>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NO</w:t>
            </w:r>
          </w:p>
        </w:tc>
        <w:tc>
          <w:tcPr>
            <w:tcW w:w="255" w:type="dxa"/>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7B746B">
      <w:pPr>
        <w:pStyle w:val="Heading4"/>
      </w:pPr>
      <w:bookmarkStart w:id="473" w:name="_Toc40712507"/>
      <w:r>
        <w:t>6.3.2.3. Basic Tip Prompt</w:t>
      </w:r>
      <w:bookmarkEnd w:id="473"/>
    </w:p>
    <w:p w:rsidR="000B59EF" w:rsidRDefault="007B746B">
      <w:r>
        <w:t>The cardholder is prompted to enter a tip amount. A zero amount may be entered.</w:t>
      </w:r>
    </w:p>
    <w:p w:rsidR="000B59EF" w:rsidRDefault="000B59EF">
      <w:pPr>
        <w:rPr>
          <w:b/>
          <w:u w:val="single"/>
        </w:rPr>
      </w:pPr>
    </w:p>
    <w:tbl>
      <w:tblPr>
        <w:tblStyle w:val="affffffffffffffa"/>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lastRenderedPageBreak/>
              <w:drawing>
                <wp:inline distT="114300" distB="114300" distL="114300" distR="114300">
                  <wp:extent cx="844550" cy="271463"/>
                  <wp:effectExtent l="0" t="0" r="0" b="0"/>
                  <wp:docPr id="12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nil"/>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2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vMerge w:val="restart"/>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TIP AMOUNT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$_____.__</w:t>
            </w: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TIP AMOUNT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$_____.__</w:t>
            </w:r>
          </w:p>
        </w:tc>
      </w:tr>
      <w:tr w:rsidR="000B59EF">
        <w:trPr>
          <w:trHeight w:val="420"/>
        </w:trPr>
        <w:tc>
          <w:tcPr>
            <w:tcW w:w="4020" w:type="dxa"/>
            <w:vMerge/>
            <w:tcBorders>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tcBorders>
              <w:top w:val="nil"/>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4020" w:type="dxa"/>
            <w:vMerge/>
            <w:tcBorders>
              <w:right w:val="single" w:sz="18" w:space="0" w:color="000000"/>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c>
          <w:tcPr>
            <w:tcW w:w="255" w:type="dxa"/>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r>
        <w:t>NOTE: If the cardholder presses the Cancel (X) or Enter (O) key at this screen, or a timeout occurs, HPA will proceed as if a $0 tip was entered.</w:t>
      </w:r>
    </w:p>
    <w:p w:rsidR="000B59EF" w:rsidRDefault="007B746B">
      <w:pPr>
        <w:pStyle w:val="Heading4"/>
      </w:pPr>
      <w:bookmarkStart w:id="474" w:name="_Toc40712508"/>
      <w:r>
        <w:t>6.3.2.4. Tip Assist Prompt</w:t>
      </w:r>
      <w:bookmarkEnd w:id="474"/>
    </w:p>
    <w:p w:rsidR="000B59EF" w:rsidRDefault="007B746B">
      <w:r>
        <w:t xml:space="preserve">The cardholder is prompted to choose between 3 suggested tip amounts or select OTHER to enter a tip amount using the basic tip prompt. The 3 suggested amounts are driven by the percentages specified in parameters </w:t>
      </w:r>
      <w:r>
        <w:rPr>
          <w:b/>
        </w:rPr>
        <w:t>TIPAST1</w:t>
      </w:r>
      <w:r>
        <w:t xml:space="preserve">, </w:t>
      </w:r>
      <w:r>
        <w:rPr>
          <w:b/>
        </w:rPr>
        <w:t>TIPAST2</w:t>
      </w:r>
      <w:r>
        <w:t xml:space="preserve">, and </w:t>
      </w:r>
      <w:r>
        <w:rPr>
          <w:b/>
        </w:rPr>
        <w:t>TIPAST3</w:t>
      </w:r>
      <w:r>
        <w:t>. If those parameters are not specified, then default values of 10%, 15%, and 20% will be used respectively. Tip assist suggestions will be made based on the total amount of the sale, not the base amount.</w:t>
      </w:r>
    </w:p>
    <w:p w:rsidR="000B59EF" w:rsidRDefault="000B59EF"/>
    <w:p w:rsidR="000B59EF" w:rsidRDefault="007B746B">
      <w:r>
        <w:t>NOTE: If any suggested tip amount would exceed $9,999.99, the basic tip prompt will be used instead.</w:t>
      </w:r>
    </w:p>
    <w:p w:rsidR="000B59EF" w:rsidRDefault="000B59EF">
      <w:pPr>
        <w:rPr>
          <w:b/>
          <w:u w:val="single"/>
        </w:rPr>
      </w:pPr>
    </w:p>
    <w:tbl>
      <w:tblPr>
        <w:tblStyle w:val="affffffffffffffb"/>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2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nil"/>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0B59EF">
            <w:pPr>
              <w:spacing w:line="240" w:lineRule="auto"/>
              <w:rPr>
                <w:sz w:val="20"/>
                <w:szCs w:val="20"/>
              </w:rPr>
            </w:pPr>
          </w:p>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2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TIP AMOUNT</w:t>
            </w: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TIP AMOUNT</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1=10% $5.12</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2=15% $7.68</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3=20% $10.25</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4=OTHER    </w:t>
            </w:r>
          </w:p>
        </w:tc>
      </w:tr>
      <w:tr w:rsidR="000B59EF">
        <w:trPr>
          <w:trHeight w:val="420"/>
        </w:trPr>
        <w:tc>
          <w:tcPr>
            <w:tcW w:w="2010" w:type="dxa"/>
            <w:tcBorders>
              <w:top w:val="single" w:sz="8" w:space="0" w:color="FFFFFF"/>
              <w:bottom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10% = $5.12</w:t>
            </w:r>
          </w:p>
        </w:tc>
        <w:tc>
          <w:tcPr>
            <w:tcW w:w="2010" w:type="dxa"/>
            <w:tcBorders>
              <w:top w:val="single" w:sz="8" w:space="0" w:color="FFFFFF"/>
              <w:left w:val="single" w:sz="18" w:space="0" w:color="FFFFFF"/>
              <w:bottom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15% = $7.68</w:t>
            </w:r>
          </w:p>
        </w:tc>
        <w:tc>
          <w:tcPr>
            <w:tcW w:w="255" w:type="dxa"/>
            <w:tcBorders>
              <w:top w:val="nil"/>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2010" w:type="dxa"/>
            <w:tcBorders>
              <w:top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20% = $10.25</w:t>
            </w:r>
          </w:p>
        </w:tc>
        <w:tc>
          <w:tcPr>
            <w:tcW w:w="2010" w:type="dxa"/>
            <w:tcBorders>
              <w:top w:val="single" w:sz="18" w:space="0" w:color="FFFFFF"/>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OTHER</w:t>
            </w:r>
          </w:p>
        </w:tc>
        <w:tc>
          <w:tcPr>
            <w:tcW w:w="255" w:type="dxa"/>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r>
        <w:rPr>
          <w:b/>
        </w:rPr>
        <w:t>NOTE</w:t>
      </w:r>
      <w:r>
        <w:t>: If the cardholder presses the Cancel (X) or Enter (O) key at this screen, HPA will proceed as if a $0 tip was entered.</w:t>
      </w:r>
    </w:p>
    <w:p w:rsidR="000B59EF" w:rsidRDefault="007B746B">
      <w:pPr>
        <w:pStyle w:val="Heading4"/>
      </w:pPr>
      <w:bookmarkStart w:id="475" w:name="_Toc40712509"/>
      <w:r>
        <w:t>6.3.2.5. Split Tip Prompt</w:t>
      </w:r>
      <w:bookmarkEnd w:id="475"/>
    </w:p>
    <w:p w:rsidR="000B59EF" w:rsidRDefault="007B746B">
      <w:pPr>
        <w:rPr>
          <w:b/>
          <w:u w:val="single"/>
        </w:rPr>
      </w:pPr>
      <w:r>
        <w:t>If the POS sends 2 or more &lt;ServerLabel&gt; elements in the Sale request, the cardholder is prompted to select whether they want to split the tip evenly across all servers/stylists, or enter a tip for each server/stylist.</w:t>
      </w:r>
    </w:p>
    <w:tbl>
      <w:tblPr>
        <w:tblStyle w:val="affffffffffffffc"/>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lastRenderedPageBreak/>
              <w:drawing>
                <wp:inline distT="114300" distB="114300" distL="114300" distR="114300">
                  <wp:extent cx="844550" cy="271463"/>
                  <wp:effectExtent l="0" t="0" r="0" b="0"/>
                  <wp:docPr id="12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nil"/>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2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TIP SPLIT</w:t>
            </w:r>
          </w:p>
          <w:p w:rsidR="000B59EF" w:rsidRDefault="000B59EF">
            <w:pPr>
              <w:widowControl w:val="0"/>
              <w:spacing w:line="240" w:lineRule="auto"/>
              <w:jc w:val="center"/>
              <w:rPr>
                <w:rFonts w:ascii="Roboto Mono" w:eastAsia="Roboto Mono" w:hAnsi="Roboto Mono" w:cs="Roboto Mono"/>
                <w:b/>
                <w:color w:val="FFFFFF"/>
                <w:sz w:val="20"/>
                <w:szCs w:val="20"/>
              </w:rPr>
            </w:pPr>
          </w:p>
          <w:p w:rsidR="000B59EF" w:rsidRDefault="000B59EF">
            <w:pPr>
              <w:widowControl w:val="0"/>
              <w:spacing w:line="240" w:lineRule="auto"/>
              <w:jc w:val="center"/>
              <w:rPr>
                <w:rFonts w:ascii="Roboto Mono" w:eastAsia="Roboto Mono" w:hAnsi="Roboto Mono" w:cs="Roboto Mono"/>
                <w:b/>
                <w:color w:val="FFFFFF"/>
                <w:sz w:val="20"/>
                <w:szCs w:val="20"/>
              </w:rPr>
            </w:pP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TIP SPLIT</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1=EVENLY</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2=INDIVIDUALLY</w:t>
            </w: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tc>
      </w:tr>
      <w:tr w:rsidR="000B59EF">
        <w:trPr>
          <w:trHeight w:val="420"/>
        </w:trPr>
        <w:tc>
          <w:tcPr>
            <w:tcW w:w="4020" w:type="dxa"/>
            <w:gridSpan w:val="2"/>
            <w:vMerge/>
            <w:tcBorders>
              <w:bottom w:val="nil"/>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tcBorders>
              <w:top w:val="nil"/>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nil"/>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EVENLY</w:t>
            </w:r>
          </w:p>
        </w:tc>
        <w:tc>
          <w:tcPr>
            <w:tcW w:w="2010" w:type="dxa"/>
            <w:tcBorders>
              <w:top w:val="nil"/>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INDIVIDUALLY</w:t>
            </w:r>
          </w:p>
        </w:tc>
        <w:tc>
          <w:tcPr>
            <w:tcW w:w="255" w:type="dxa"/>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r>
        <w:t>NOTE: If the cardholder presses the Cancel (X) or Enter (O) key at this screen, HPA will proceed as if a $0 tip was entered.</w:t>
      </w:r>
    </w:p>
    <w:p w:rsidR="000B59EF" w:rsidRDefault="000B59EF"/>
    <w:p w:rsidR="000B59EF" w:rsidRDefault="007B746B">
      <w:r>
        <w:t>If the cardholder decides to split the tip evenly, they will be prompted to enter the total tip amount using the basic prompt.</w:t>
      </w:r>
    </w:p>
    <w:p w:rsidR="000B59EF" w:rsidRDefault="000B59EF"/>
    <w:p w:rsidR="000B59EF" w:rsidRDefault="007B746B">
      <w:r>
        <w:t>If they decide to enter a tip for each server/stylist, they will be prompted according to the &lt;ServerLabel&gt; elements sent in the Sale request.</w:t>
      </w:r>
    </w:p>
    <w:p w:rsidR="000B59EF" w:rsidRDefault="000B59EF"/>
    <w:p w:rsidR="000B59EF" w:rsidRDefault="007B746B">
      <w:r>
        <w:t>For example, if the POS sent &lt;ServerLabel&gt;ENTER TIP AMOUNT FOR STYLIST AMANDA&lt;/ServerLabel&gt; the prompt would appear as shown below. This prompt would be repeated for each &lt;ServerLabel&gt; specified by the POS. A zero amount may be entered.</w:t>
      </w:r>
    </w:p>
    <w:p w:rsidR="000B59EF" w:rsidRDefault="000B59EF"/>
    <w:p w:rsidR="000B59EF" w:rsidRDefault="007B746B">
      <w:r>
        <w:t>If there is only one &lt;ServerLabel&gt; then SELECT TIP SPLIT screen will not be displayed, instead HPA will show the &lt;ServerLabel&gt; text on tip entry screen.</w:t>
      </w:r>
    </w:p>
    <w:p w:rsidR="000B59EF" w:rsidRDefault="000B59EF"/>
    <w:p w:rsidR="000B59EF" w:rsidRDefault="007B746B">
      <w:r>
        <w:t>If the cardholder enters a tip amount for server such that the total tip amount in the transaction so far exceeds MAX_TIP_AMOUNT, then HPA will display a “TIP AMOUNT EXCEEDS LIMIT” error and will prompt again to get tip amount for all servers.</w:t>
      </w:r>
    </w:p>
    <w:p w:rsidR="000B59EF" w:rsidRDefault="000B59EF"/>
    <w:p w:rsidR="000B59EF" w:rsidRDefault="007B746B">
      <w:r>
        <w:t>NOTE: If the POS does not send any &lt;ServerLabel&gt; elements, the basic tip prompt will be used.</w:t>
      </w:r>
    </w:p>
    <w:p w:rsidR="000B59EF" w:rsidRDefault="000B59EF">
      <w:pPr>
        <w:rPr>
          <w:b/>
          <w:u w:val="single"/>
        </w:rPr>
      </w:pPr>
    </w:p>
    <w:tbl>
      <w:tblPr>
        <w:tblStyle w:val="affffffffffffffd"/>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3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nil"/>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3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vMerge w:val="restart"/>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TIP AMOUNT FOR STYLIST AMANDA</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$____.__</w:t>
            </w: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TIP AMOUNT FOR STYLIST AMANDA</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$____.__</w:t>
            </w:r>
          </w:p>
        </w:tc>
      </w:tr>
      <w:tr w:rsidR="000B59EF">
        <w:trPr>
          <w:trHeight w:val="420"/>
        </w:trPr>
        <w:tc>
          <w:tcPr>
            <w:tcW w:w="4020" w:type="dxa"/>
            <w:vMerge/>
            <w:tcBorders>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tcBorders>
              <w:top w:val="nil"/>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4020" w:type="dxa"/>
            <w:vMerge/>
            <w:tcBorders>
              <w:right w:val="single" w:sz="18" w:space="0" w:color="000000"/>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c>
          <w:tcPr>
            <w:tcW w:w="255" w:type="dxa"/>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r>
        <w:rPr>
          <w:b/>
        </w:rPr>
        <w:lastRenderedPageBreak/>
        <w:t>NOTE</w:t>
      </w:r>
      <w:r>
        <w:t>: If the cardholder presses the Cancel (X) or Enter (O) key at this screen, HPA will proceed as if a $0 tip was entered for the current server/stylist. HPA will then prompt tip for next server/stylist if there are any remaining, otherwise it will proceed with the transaction flow.</w:t>
      </w:r>
    </w:p>
    <w:p w:rsidR="000B59EF" w:rsidRDefault="000B59EF"/>
    <w:p w:rsidR="000B59EF" w:rsidRDefault="007B746B">
      <w:r>
        <w:rPr>
          <w:b/>
        </w:rPr>
        <w:t>NOTE</w:t>
      </w:r>
      <w:r>
        <w:t>: Split Tip is currently only supported on the Lane/5000.</w:t>
      </w:r>
    </w:p>
    <w:p w:rsidR="000B59EF" w:rsidRDefault="007B746B">
      <w:pPr>
        <w:pStyle w:val="Heading3"/>
      </w:pPr>
      <w:bookmarkStart w:id="476" w:name="_Toc40712510"/>
      <w:r>
        <w:t>6.3.3. &lt;TipAmount&gt; Element</w:t>
      </w:r>
      <w:bookmarkEnd w:id="476"/>
    </w:p>
    <w:p w:rsidR="000B59EF" w:rsidRDefault="007B746B">
      <w:r>
        <w:t>The &lt;TipAmount&gt; element has several uses:</w:t>
      </w:r>
    </w:p>
    <w:p w:rsidR="000B59EF" w:rsidRDefault="007B746B" w:rsidP="00C91FD2">
      <w:pPr>
        <w:numPr>
          <w:ilvl w:val="0"/>
          <w:numId w:val="71"/>
        </w:numPr>
        <w:spacing w:before="200"/>
      </w:pPr>
      <w:r>
        <w:t>If the tip is entered/known on the POS prior to initiating the sale transaction, the POS can send a &lt;TipAmount&gt; element containing the tip amount in the Sale request and HPA will do no further tip processing.</w:t>
      </w:r>
    </w:p>
    <w:p w:rsidR="000B59EF" w:rsidRDefault="007B746B" w:rsidP="00C91FD2">
      <w:pPr>
        <w:numPr>
          <w:ilvl w:val="0"/>
          <w:numId w:val="71"/>
        </w:numPr>
        <w:spacing w:before="200"/>
      </w:pPr>
      <w:r>
        <w:t>If the tip is prompted and entered/selected on the SIP device during the sale transaction, HPA will return a &lt;TipAmount&gt; element in the Sale response containing the tip amount.</w:t>
      </w:r>
    </w:p>
    <w:p w:rsidR="000B59EF" w:rsidRDefault="007B746B" w:rsidP="00C91FD2">
      <w:pPr>
        <w:numPr>
          <w:ilvl w:val="0"/>
          <w:numId w:val="71"/>
        </w:numPr>
        <w:spacing w:before="200"/>
      </w:pPr>
      <w:r>
        <w:t>If the tip amount is not specified by the POS, or entered on the SIP device, and HPA returns &lt;TipAdjustAllowed&gt;1&lt;/TipAdjustAllowed&gt; in the Sale response, the POS may print a tip line on the receipt. After the cardholder writes in their tip on the receipt, the POS can send a TipAdjust command with a &lt;TipAmount&gt; element to specify the tip amount to add to the previously authorized transaction.</w:t>
      </w:r>
    </w:p>
    <w:p w:rsidR="000B59EF" w:rsidRDefault="007B746B" w:rsidP="00C91FD2">
      <w:pPr>
        <w:numPr>
          <w:ilvl w:val="0"/>
          <w:numId w:val="71"/>
        </w:numPr>
        <w:spacing w:before="200"/>
      </w:pPr>
      <w:r>
        <w:t>In SAF and Batch detail reports, the tip amount is provided in the &lt;TipAmount&gt; element.</w:t>
      </w:r>
    </w:p>
    <w:p w:rsidR="000B59EF" w:rsidRDefault="007B746B">
      <w:pPr>
        <w:pStyle w:val="Heading3"/>
      </w:pPr>
      <w:bookmarkStart w:id="477" w:name="_Toc40712511"/>
      <w:r>
        <w:t>6.3.4. &lt;AdditionalTipAmount&gt; Element</w:t>
      </w:r>
      <w:bookmarkEnd w:id="477"/>
    </w:p>
    <w:p w:rsidR="000B59EF" w:rsidRDefault="007B746B">
      <w:r>
        <w:t>The &lt;AdditionalTipAmount&gt; element will contain additional tip amount entered on terminal for a Sale transaction with default tip included.</w:t>
      </w:r>
    </w:p>
    <w:p w:rsidR="000B59EF" w:rsidRDefault="007B746B">
      <w:pPr>
        <w:pStyle w:val="Heading3"/>
      </w:pPr>
      <w:bookmarkStart w:id="478" w:name="_Toc40712512"/>
      <w:r>
        <w:t>6.3.5. &lt;TipAdjustAllowed&gt; Element</w:t>
      </w:r>
      <w:bookmarkEnd w:id="478"/>
    </w:p>
    <w:p w:rsidR="000B59EF" w:rsidRDefault="007B746B">
      <w:r>
        <w:t xml:space="preserve">This element is used to inform the POS whether tip adjustment is allowed for the transaction. </w:t>
      </w:r>
    </w:p>
    <w:p w:rsidR="000B59EF" w:rsidRDefault="000B59EF"/>
    <w:tbl>
      <w:tblPr>
        <w:tblStyle w:val="affffffffffffffe"/>
        <w:tblW w:w="9360" w:type="dxa"/>
        <w:tblBorders>
          <w:top w:val="nil"/>
          <w:left w:val="nil"/>
          <w:bottom w:val="nil"/>
          <w:right w:val="nil"/>
          <w:insideH w:val="nil"/>
          <w:insideV w:val="nil"/>
        </w:tblBorders>
        <w:tblLayout w:type="fixed"/>
        <w:tblLook w:val="0600" w:firstRow="0" w:lastRow="0" w:firstColumn="0" w:lastColumn="0" w:noHBand="1" w:noVBand="1"/>
      </w:tblPr>
      <w:tblGrid>
        <w:gridCol w:w="1665"/>
        <w:gridCol w:w="7695"/>
      </w:tblGrid>
      <w:tr w:rsidR="000B59EF">
        <w:trPr>
          <w:trHeight w:val="80"/>
        </w:trPr>
        <w:tc>
          <w:tcPr>
            <w:tcW w:w="166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Element Value</w:t>
            </w:r>
          </w:p>
        </w:tc>
        <w:tc>
          <w:tcPr>
            <w:tcW w:w="769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Definition</w:t>
            </w:r>
          </w:p>
        </w:tc>
      </w:tr>
      <w:tr w:rsidR="000B59EF">
        <w:trPr>
          <w:trHeight w:val="740"/>
        </w:trPr>
        <w:tc>
          <w:tcPr>
            <w:tcW w:w="16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c>
          <w:tcPr>
            <w:tcW w:w="76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Tip adjustment is not allowed for transaction. POS should not print a tip line on receipt.</w:t>
            </w:r>
          </w:p>
        </w:tc>
      </w:tr>
      <w:tr w:rsidR="000B59EF">
        <w:trPr>
          <w:trHeight w:val="360"/>
        </w:trPr>
        <w:tc>
          <w:tcPr>
            <w:tcW w:w="16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c>
          <w:tcPr>
            <w:tcW w:w="769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Tip adjustment is allowed for transaction. POS may print a tip line on receipt.</w:t>
            </w:r>
          </w:p>
          <w:p w:rsidR="000B59EF" w:rsidRDefault="000B59EF">
            <w:pPr>
              <w:widowControl w:val="0"/>
              <w:pBdr>
                <w:top w:val="nil"/>
                <w:left w:val="nil"/>
                <w:bottom w:val="nil"/>
                <w:right w:val="nil"/>
                <w:between w:val="nil"/>
              </w:pBdr>
            </w:pPr>
          </w:p>
          <w:p w:rsidR="000B59EF" w:rsidRDefault="007B746B">
            <w:pPr>
              <w:widowControl w:val="0"/>
              <w:pBdr>
                <w:top w:val="nil"/>
                <w:left w:val="nil"/>
                <w:bottom w:val="nil"/>
                <w:right w:val="nil"/>
                <w:between w:val="nil"/>
              </w:pBdr>
            </w:pPr>
            <w:r>
              <w:rPr>
                <w:b/>
              </w:rPr>
              <w:t>NOTE</w:t>
            </w:r>
            <w:r>
              <w:t>: Tip adjustment is currently allowed for Credit Sale, CreditAuth, CreditOfflineSale and CreditOfflineAuth transactions.</w:t>
            </w:r>
          </w:p>
        </w:tc>
      </w:tr>
    </w:tbl>
    <w:p w:rsidR="000B59EF" w:rsidRDefault="007B746B">
      <w:pPr>
        <w:pStyle w:val="Heading3"/>
      </w:pPr>
      <w:bookmarkStart w:id="479" w:name="_Toc40712513"/>
      <w:r>
        <w:lastRenderedPageBreak/>
        <w:t>6.3.6. TipAdjust Command</w:t>
      </w:r>
      <w:bookmarkEnd w:id="479"/>
    </w:p>
    <w:p w:rsidR="000B59EF" w:rsidRDefault="007B746B">
      <w:r>
        <w:t>If &lt;TipAdjustAllowed&gt;1&lt;/TipAdjustAllowed&gt; is returned to the POS in the sale response, this command may be used to add a tip to a previously approved transaction.</w:t>
      </w:r>
    </w:p>
    <w:p w:rsidR="000B59EF" w:rsidRDefault="000B59EF"/>
    <w:p w:rsidR="000B59EF" w:rsidRDefault="007B746B">
      <w:r>
        <w:rPr>
          <w:b/>
        </w:rPr>
        <w:t>NOTE</w:t>
      </w:r>
      <w:r>
        <w:t>: The deprecated CreditTipAdjust command can also be used for tip adjustment, although it is recommended to use the TipAdjust command instead.</w:t>
      </w:r>
    </w:p>
    <w:p w:rsidR="000B59EF" w:rsidRDefault="007B746B" w:rsidP="00C91FD2">
      <w:pPr>
        <w:numPr>
          <w:ilvl w:val="0"/>
          <w:numId w:val="124"/>
        </w:numPr>
        <w:spacing w:before="200"/>
      </w:pPr>
      <w:r>
        <w:t>Allows the merchant to alter the data on a previously approved CreditSale, CreditAuth, CreditOfflineSale or CreditOfflineAuth transaction.</w:t>
      </w:r>
    </w:p>
    <w:p w:rsidR="000B59EF" w:rsidRDefault="007B746B" w:rsidP="00C91FD2">
      <w:pPr>
        <w:numPr>
          <w:ilvl w:val="0"/>
          <w:numId w:val="124"/>
        </w:numPr>
        <w:spacing w:before="200"/>
      </w:pPr>
      <w:r>
        <w:t>If tip is being adjusted for an online approved transaction, HPA uses the ResponseId to look up the details of previously approved transaction. HPA determines if the transaction is eligible for tip adjustment, and if so, updates the transaction with the tip and new total amount.</w:t>
      </w:r>
    </w:p>
    <w:p w:rsidR="000B59EF" w:rsidRDefault="007B746B">
      <w:pPr>
        <w:spacing w:before="200"/>
        <w:ind w:left="720"/>
      </w:pPr>
      <w:r>
        <w:rPr>
          <w:b/>
        </w:rPr>
        <w:t>NOTE</w:t>
      </w:r>
      <w:r>
        <w:t>: The POS sends the ResponseId from the transaction for which the tip is being adjusted in the &lt;TransactionId&gt; element in the AdjustTip command.</w:t>
      </w:r>
    </w:p>
    <w:p w:rsidR="000B59EF" w:rsidRDefault="007B746B" w:rsidP="00C91FD2">
      <w:pPr>
        <w:numPr>
          <w:ilvl w:val="0"/>
          <w:numId w:val="124"/>
        </w:numPr>
        <w:spacing w:before="200"/>
      </w:pPr>
      <w:r>
        <w:t>If tip is being adjusted for an offline approved transaction that is stored in the local transaction file (e.g. SAF, voice auth, or EMV offline approval), HPA updates the transaction with the tip and new total amount prior to submitting to the host.</w:t>
      </w:r>
    </w:p>
    <w:p w:rsidR="000B59EF" w:rsidRDefault="000B59EF"/>
    <w:p w:rsidR="000B59EF" w:rsidRDefault="007B746B">
      <w:r>
        <w:rPr>
          <w:b/>
        </w:rPr>
        <w:t>NOTE</w:t>
      </w:r>
      <w:r>
        <w:t>: For a SAF transaction, the tip adjustment will be allowed even if the new total amount of the transaction including the tip exceeds the SAF limit specified by the SAF AMOUNT MAX (STORFL) parameter.</w:t>
      </w:r>
    </w:p>
    <w:p w:rsidR="000B59EF" w:rsidRDefault="000B59EF"/>
    <w:p w:rsidR="000B59EF" w:rsidRDefault="007B746B">
      <w:r>
        <w:t xml:space="preserve">See </w:t>
      </w:r>
      <w:hyperlink w:anchor="_g4t9ysgq0un">
        <w:r>
          <w:rPr>
            <w:color w:val="1155CC"/>
            <w:u w:val="single"/>
          </w:rPr>
          <w:t>TipAdjust Command</w:t>
        </w:r>
      </w:hyperlink>
      <w:r>
        <w:t xml:space="preserve"> for more details.</w:t>
      </w:r>
    </w:p>
    <w:p w:rsidR="000B59EF" w:rsidRDefault="007B746B">
      <w:pPr>
        <w:pStyle w:val="Heading2"/>
      </w:pPr>
      <w:bookmarkStart w:id="480" w:name="_Toc40712514"/>
      <w:r>
        <w:t>6.4. Cashback Processing</w:t>
      </w:r>
      <w:bookmarkEnd w:id="480"/>
    </w:p>
    <w:p w:rsidR="000B59EF" w:rsidRDefault="007B746B">
      <w:r>
        <w:t>HPA supports cashback prompting for PIN Debit and EBT Cash Benefits transactions.</w:t>
      </w:r>
    </w:p>
    <w:p w:rsidR="000B59EF" w:rsidRDefault="007B746B">
      <w:pPr>
        <w:pStyle w:val="Heading3"/>
      </w:pPr>
      <w:bookmarkStart w:id="481" w:name="_Toc40712515"/>
      <w:r>
        <w:t>6.4.1. Cashback Enablement</w:t>
      </w:r>
      <w:bookmarkEnd w:id="481"/>
    </w:p>
    <w:p w:rsidR="000B59EF" w:rsidRDefault="007B746B">
      <w:r>
        <w:t>The DEBIT CASHBACK SUPPORT (</w:t>
      </w:r>
      <w:r>
        <w:rPr>
          <w:b/>
        </w:rPr>
        <w:t>CASHBACK</w:t>
      </w:r>
      <w:r>
        <w:t>) parameter determines if cashback prompting is enabled for Debit as follows:</w:t>
      </w:r>
    </w:p>
    <w:p w:rsidR="000B59EF" w:rsidRDefault="000B59EF"/>
    <w:tbl>
      <w:tblPr>
        <w:tblStyle w:val="afffffffffffffff"/>
        <w:tblW w:w="9360" w:type="dxa"/>
        <w:tblBorders>
          <w:top w:val="nil"/>
          <w:left w:val="nil"/>
          <w:bottom w:val="nil"/>
          <w:right w:val="nil"/>
          <w:insideH w:val="nil"/>
          <w:insideV w:val="nil"/>
        </w:tblBorders>
        <w:tblLayout w:type="fixed"/>
        <w:tblLook w:val="0600" w:firstRow="0" w:lastRow="0" w:firstColumn="0" w:lastColumn="0" w:noHBand="1" w:noVBand="1"/>
      </w:tblPr>
      <w:tblGrid>
        <w:gridCol w:w="1080"/>
        <w:gridCol w:w="8280"/>
      </w:tblGrid>
      <w:tr w:rsidR="000B59EF">
        <w:trPr>
          <w:trHeight w:val="500"/>
        </w:trPr>
        <w:tc>
          <w:tcPr>
            <w:tcW w:w="108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828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Meaning</w:t>
            </w:r>
          </w:p>
        </w:tc>
      </w:tr>
      <w:tr w:rsidR="000B59EF">
        <w:trPr>
          <w:trHeight w:val="500"/>
        </w:trPr>
        <w:tc>
          <w:tcPr>
            <w:tcW w:w="10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 (OFF)</w:t>
            </w:r>
          </w:p>
        </w:tc>
        <w:tc>
          <w:tcPr>
            <w:tcW w:w="8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The SIP device will not prompt for PIN Debit cashback.</w:t>
            </w:r>
          </w:p>
        </w:tc>
      </w:tr>
      <w:tr w:rsidR="000B59EF">
        <w:trPr>
          <w:trHeight w:val="500"/>
        </w:trPr>
        <w:tc>
          <w:tcPr>
            <w:tcW w:w="10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1 (ON)</w:t>
            </w:r>
          </w:p>
        </w:tc>
        <w:tc>
          <w:tcPr>
            <w:tcW w:w="82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spacing w:after="200"/>
            </w:pPr>
            <w:r>
              <w:t>The SIP device will prompt for cashback for PIN Debit transactions.</w:t>
            </w:r>
          </w:p>
          <w:p w:rsidR="000B59EF" w:rsidRDefault="007B746B">
            <w:pPr>
              <w:widowControl w:val="0"/>
              <w:pBdr>
                <w:top w:val="nil"/>
                <w:left w:val="nil"/>
                <w:bottom w:val="nil"/>
                <w:right w:val="nil"/>
                <w:between w:val="nil"/>
              </w:pBdr>
            </w:pPr>
            <w:r>
              <w:rPr>
                <w:b/>
              </w:rPr>
              <w:t>NOTE</w:t>
            </w:r>
            <w:r>
              <w:t>: For contactless EMV PIN Debit, Mastercard requires that the cashback amount be provided to the card when it is tapped, so if the transaction has not been identified as a debit transaction prior to a Mastercard card being tapped, the SIP device will not prompt for cashback.</w:t>
            </w:r>
          </w:p>
        </w:tc>
      </w:tr>
    </w:tbl>
    <w:p w:rsidR="000B59EF" w:rsidRDefault="000B59EF"/>
    <w:p w:rsidR="000B59EF" w:rsidRDefault="007B746B">
      <w:r>
        <w:t>The EBT CASHBACK SUPPORT (</w:t>
      </w:r>
      <w:r>
        <w:rPr>
          <w:b/>
        </w:rPr>
        <w:t>EBTCASHBACK</w:t>
      </w:r>
      <w:r>
        <w:t>) parameter determines if cashback prompting is enabled for EBT Cash Benefits as follows:</w:t>
      </w:r>
    </w:p>
    <w:p w:rsidR="000B59EF" w:rsidRDefault="000B59EF"/>
    <w:tbl>
      <w:tblPr>
        <w:tblStyle w:val="afffffffffffffff0"/>
        <w:tblW w:w="9405" w:type="dxa"/>
        <w:tblBorders>
          <w:top w:val="nil"/>
          <w:left w:val="nil"/>
          <w:bottom w:val="nil"/>
          <w:right w:val="nil"/>
          <w:insideH w:val="nil"/>
          <w:insideV w:val="nil"/>
        </w:tblBorders>
        <w:tblLayout w:type="fixed"/>
        <w:tblLook w:val="0600" w:firstRow="0" w:lastRow="0" w:firstColumn="0" w:lastColumn="0" w:noHBand="1" w:noVBand="1"/>
      </w:tblPr>
      <w:tblGrid>
        <w:gridCol w:w="1065"/>
        <w:gridCol w:w="8340"/>
      </w:tblGrid>
      <w:tr w:rsidR="000B59EF">
        <w:trPr>
          <w:trHeight w:val="500"/>
        </w:trPr>
        <w:tc>
          <w:tcPr>
            <w:tcW w:w="106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83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Meaning</w:t>
            </w:r>
          </w:p>
        </w:tc>
      </w:tr>
      <w:tr w:rsidR="000B59EF">
        <w:trPr>
          <w:trHeight w:val="500"/>
        </w:trPr>
        <w:tc>
          <w:tcPr>
            <w:tcW w:w="10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 (OFF)</w:t>
            </w:r>
          </w:p>
        </w:tc>
        <w:tc>
          <w:tcPr>
            <w:tcW w:w="8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The SIP device will not prompt for EBT Cash Benefits cashback.</w:t>
            </w:r>
          </w:p>
        </w:tc>
      </w:tr>
      <w:tr w:rsidR="000B59EF">
        <w:trPr>
          <w:trHeight w:val="260"/>
        </w:trPr>
        <w:tc>
          <w:tcPr>
            <w:tcW w:w="10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 (ON)</w:t>
            </w:r>
          </w:p>
        </w:tc>
        <w:tc>
          <w:tcPr>
            <w:tcW w:w="83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The SIP device will prompt for cashback for EBT Cash Benefits transactions.</w:t>
            </w:r>
          </w:p>
        </w:tc>
      </w:tr>
    </w:tbl>
    <w:p w:rsidR="000B59EF" w:rsidRDefault="007B746B">
      <w:pPr>
        <w:pStyle w:val="Heading3"/>
      </w:pPr>
      <w:bookmarkStart w:id="482" w:name="_Toc40712516"/>
      <w:r>
        <w:t>6.4.2. Cashback Prompting</w:t>
      </w:r>
      <w:bookmarkEnd w:id="482"/>
    </w:p>
    <w:p w:rsidR="000B59EF" w:rsidRDefault="007B746B">
      <w:r>
        <w:t>Assuming the CASHBACK parameter is set to 1 (ON); the CASHBACK ASSIST (CBASSIST) parameter determines the type of Debit cashback prompting on the SIP device as follows:</w:t>
      </w:r>
    </w:p>
    <w:p w:rsidR="000B59EF" w:rsidRDefault="000B59EF"/>
    <w:tbl>
      <w:tblPr>
        <w:tblStyle w:val="afffffffffffffff1"/>
        <w:tblW w:w="9405" w:type="dxa"/>
        <w:tblBorders>
          <w:top w:val="nil"/>
          <w:left w:val="nil"/>
          <w:bottom w:val="nil"/>
          <w:right w:val="nil"/>
          <w:insideH w:val="nil"/>
          <w:insideV w:val="nil"/>
        </w:tblBorders>
        <w:tblLayout w:type="fixed"/>
        <w:tblLook w:val="0600" w:firstRow="0" w:lastRow="0" w:firstColumn="0" w:lastColumn="0" w:noHBand="1" w:noVBand="1"/>
      </w:tblPr>
      <w:tblGrid>
        <w:gridCol w:w="1050"/>
        <w:gridCol w:w="8355"/>
      </w:tblGrid>
      <w:tr w:rsidR="000B59EF">
        <w:trPr>
          <w:trHeight w:val="500"/>
        </w:trPr>
        <w:tc>
          <w:tcPr>
            <w:tcW w:w="105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835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Meaning</w:t>
            </w:r>
          </w:p>
        </w:tc>
      </w:tr>
      <w:tr w:rsidR="000B59EF">
        <w:tc>
          <w:tcPr>
            <w:tcW w:w="10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 (OFF)</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Basic prompt is displayed allowing the cardholder to enter a cashback amount.</w:t>
            </w:r>
          </w:p>
        </w:tc>
      </w:tr>
      <w:tr w:rsidR="000B59EF">
        <w:trPr>
          <w:trHeight w:val="760"/>
        </w:trPr>
        <w:tc>
          <w:tcPr>
            <w:tcW w:w="10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 (ON)</w:t>
            </w:r>
          </w:p>
        </w:tc>
        <w:tc>
          <w:tcPr>
            <w:tcW w:w="83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Cashback assist prompt is displayed allowing the cardholder to choose between 3 suggested cashback amounts or enter a cashback amount.</w:t>
            </w:r>
          </w:p>
        </w:tc>
      </w:tr>
    </w:tbl>
    <w:p w:rsidR="000B59EF" w:rsidRDefault="007B746B">
      <w:pPr>
        <w:pStyle w:val="Heading4"/>
      </w:pPr>
      <w:bookmarkStart w:id="483" w:name="_Toc40712517"/>
      <w:r>
        <w:t>6.4.2.1. Basic Cashback Prompt</w:t>
      </w:r>
      <w:bookmarkEnd w:id="483"/>
    </w:p>
    <w:p w:rsidR="000B59EF" w:rsidRDefault="007B746B">
      <w:r>
        <w:t>The cardholder is prompted to enter a cashback amount. A zero amount may be entered.</w:t>
      </w:r>
    </w:p>
    <w:p w:rsidR="000B59EF" w:rsidRDefault="000B59EF"/>
    <w:tbl>
      <w:tblPr>
        <w:tblStyle w:val="afffffffffffffff2"/>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3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nil"/>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3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vMerge w:val="restart"/>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CASHBACK AMOUNT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w:t>
            </w: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CASHBACK AMOUNT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w:t>
            </w:r>
          </w:p>
        </w:tc>
      </w:tr>
      <w:tr w:rsidR="000B59EF">
        <w:trPr>
          <w:trHeight w:val="420"/>
        </w:trPr>
        <w:tc>
          <w:tcPr>
            <w:tcW w:w="4020" w:type="dxa"/>
            <w:vMerge/>
            <w:tcBorders>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tcBorders>
              <w:top w:val="nil"/>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4020" w:type="dxa"/>
            <w:vMerge/>
            <w:tcBorders>
              <w:right w:val="single" w:sz="18" w:space="0" w:color="000000"/>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c>
          <w:tcPr>
            <w:tcW w:w="255" w:type="dxa"/>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r>
        <w:t>NOTE: If the cardholder presses the Cancel (X) or Enter (O) key at this screen, HPA will proceed as if $0 cashback was entered.</w:t>
      </w:r>
    </w:p>
    <w:p w:rsidR="000B59EF" w:rsidRDefault="007B746B">
      <w:pPr>
        <w:pStyle w:val="Heading4"/>
      </w:pPr>
      <w:bookmarkStart w:id="484" w:name="_Toc40712518"/>
      <w:r>
        <w:t>6.4.2.2. Cashback Assist Prompt</w:t>
      </w:r>
      <w:bookmarkEnd w:id="484"/>
    </w:p>
    <w:p w:rsidR="000B59EF" w:rsidRDefault="007B746B">
      <w:r>
        <w:t xml:space="preserve">The cardholder is prompted to choose between 3 suggested cashback amounts or select OTHER to enter a cashback amount using the basic cashback prompt. The 3 suggested amounts are driven by the amounts (in cents) specified in parameters </w:t>
      </w:r>
      <w:r>
        <w:rPr>
          <w:b/>
        </w:rPr>
        <w:t>CBAST1</w:t>
      </w:r>
      <w:r>
        <w:t xml:space="preserve">, </w:t>
      </w:r>
      <w:r>
        <w:rPr>
          <w:b/>
        </w:rPr>
        <w:t>CBAST2</w:t>
      </w:r>
      <w:r>
        <w:t xml:space="preserve">, and </w:t>
      </w:r>
      <w:r>
        <w:rPr>
          <w:b/>
        </w:rPr>
        <w:t>CBAST3</w:t>
      </w:r>
      <w:r>
        <w:t xml:space="preserve">. Only the dollars will be displayed, not the cents. If those parameters are not specified, or any of them exceed the </w:t>
      </w:r>
      <w:r>
        <w:rPr>
          <w:b/>
        </w:rPr>
        <w:t xml:space="preserve">CBLIMIT </w:t>
      </w:r>
      <w:r>
        <w:t>parameter, then the basic cashback prompt will be used instead.</w:t>
      </w:r>
    </w:p>
    <w:p w:rsidR="000B59EF" w:rsidRDefault="000B59EF"/>
    <w:p w:rsidR="000B59EF" w:rsidRDefault="007B746B">
      <w:r>
        <w:rPr>
          <w:b/>
        </w:rPr>
        <w:t>NOTE</w:t>
      </w:r>
      <w:r>
        <w:t xml:space="preserve">: </w:t>
      </w:r>
    </w:p>
    <w:p w:rsidR="000B59EF" w:rsidRDefault="007B746B" w:rsidP="00C91FD2">
      <w:pPr>
        <w:numPr>
          <w:ilvl w:val="0"/>
          <w:numId w:val="124"/>
        </w:numPr>
        <w:pBdr>
          <w:top w:val="nil"/>
          <w:left w:val="nil"/>
          <w:bottom w:val="nil"/>
          <w:right w:val="nil"/>
          <w:between w:val="nil"/>
        </w:pBdr>
        <w:spacing w:before="200"/>
      </w:pPr>
      <w:r>
        <w:t>The cashback assist prompt is only displayed for PIN Debit transactions, not EBT transactions. For EBT transactions, the basic cashback prompt will be displayed instead.</w:t>
      </w:r>
    </w:p>
    <w:p w:rsidR="000B59EF" w:rsidRDefault="000B59EF">
      <w:pPr>
        <w:rPr>
          <w:b/>
          <w:u w:val="single"/>
        </w:rPr>
      </w:pPr>
    </w:p>
    <w:tbl>
      <w:tblPr>
        <w:tblStyle w:val="afffffffffffffff3"/>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3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nil"/>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3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TIP AMOUNT</w:t>
            </w:r>
          </w:p>
        </w:tc>
        <w:tc>
          <w:tcPr>
            <w:tcW w:w="255" w:type="dxa"/>
            <w:vMerge/>
            <w:tcBorders>
              <w:bottom w:val="nil"/>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360" w:lineRule="auto"/>
              <w:jc w:val="center"/>
              <w:rPr>
                <w:rFonts w:ascii="Roboto Mono" w:eastAsia="Roboto Mono" w:hAnsi="Roboto Mono" w:cs="Roboto Mono"/>
                <w:sz w:val="20"/>
                <w:szCs w:val="20"/>
              </w:rPr>
            </w:pPr>
            <w:r>
              <w:rPr>
                <w:rFonts w:ascii="Roboto Mono" w:eastAsia="Roboto Mono" w:hAnsi="Roboto Mono" w:cs="Roboto Mono"/>
                <w:sz w:val="20"/>
                <w:szCs w:val="20"/>
              </w:rPr>
              <w:t>SALE: $51.23</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TIP AMOUNT</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1=$20</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2=$40</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3=$60</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4=OTHER    </w:t>
            </w:r>
          </w:p>
        </w:tc>
      </w:tr>
      <w:tr w:rsidR="000B59EF">
        <w:trPr>
          <w:trHeight w:val="420"/>
        </w:trPr>
        <w:tc>
          <w:tcPr>
            <w:tcW w:w="2010" w:type="dxa"/>
            <w:tcBorders>
              <w:top w:val="single" w:sz="8" w:space="0" w:color="FFFFFF"/>
              <w:bottom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$20</w:t>
            </w:r>
          </w:p>
        </w:tc>
        <w:tc>
          <w:tcPr>
            <w:tcW w:w="2010" w:type="dxa"/>
            <w:tcBorders>
              <w:top w:val="single" w:sz="8" w:space="0" w:color="FFFFFF"/>
              <w:left w:val="single" w:sz="18" w:space="0" w:color="FFFFFF"/>
              <w:bottom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$40</w:t>
            </w:r>
          </w:p>
        </w:tc>
        <w:tc>
          <w:tcPr>
            <w:tcW w:w="255" w:type="dxa"/>
            <w:tcBorders>
              <w:top w:val="nil"/>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2010" w:type="dxa"/>
            <w:tcBorders>
              <w:top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$60</w:t>
            </w:r>
          </w:p>
        </w:tc>
        <w:tc>
          <w:tcPr>
            <w:tcW w:w="2010" w:type="dxa"/>
            <w:tcBorders>
              <w:top w:val="single" w:sz="18" w:space="0" w:color="FFFFFF"/>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OTHER</w:t>
            </w:r>
          </w:p>
        </w:tc>
        <w:tc>
          <w:tcPr>
            <w:tcW w:w="255" w:type="dxa"/>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r>
        <w:rPr>
          <w:b/>
        </w:rPr>
        <w:t>NOTE</w:t>
      </w:r>
      <w:r>
        <w:t>: If the cardholder presses the Cancel (X) or Enter (O) key at this screen, HPA will proceed as if $0 cashback was entered.</w:t>
      </w:r>
    </w:p>
    <w:p w:rsidR="000B59EF" w:rsidRDefault="007B746B">
      <w:pPr>
        <w:pStyle w:val="Heading3"/>
      </w:pPr>
      <w:bookmarkStart w:id="485" w:name="_Toc40712519"/>
      <w:r>
        <w:t>6.4.3. Cashback Limit</w:t>
      </w:r>
      <w:bookmarkEnd w:id="485"/>
    </w:p>
    <w:p w:rsidR="000B59EF" w:rsidRDefault="007B746B">
      <w:pPr>
        <w:spacing w:after="200"/>
      </w:pPr>
      <w:r>
        <w:t>If the cashback amount entered/selected by the cardholder exceeds the limit specified by the CASHBACK LIMIT (</w:t>
      </w:r>
      <w:r>
        <w:rPr>
          <w:b/>
        </w:rPr>
        <w:t>CBLIMIT</w:t>
      </w:r>
      <w:r>
        <w:t>) parameter, the SIP device will display a “CASHBACK AMOUNT EXCEEDS LIMIT” error and prompt for cashback again.</w:t>
      </w:r>
    </w:p>
    <w:p w:rsidR="000B59EF" w:rsidRDefault="007B746B">
      <w:pPr>
        <w:spacing w:after="200"/>
      </w:pPr>
      <w:r>
        <w:rPr>
          <w:b/>
        </w:rPr>
        <w:t>NOTE</w:t>
      </w:r>
      <w:r>
        <w:t>: The CBLIMIT parameter must be in the range of $50.00 to $200.00.  If set lower than $50.00, HPA will use $50.00 as the limit.  If set higher than $200.00, HPA will use $200.00 as the limit. This limit only applies to PIN Debit transactions, not EBT transactions.</w:t>
      </w:r>
    </w:p>
    <w:p w:rsidR="000B59EF" w:rsidRDefault="007B746B">
      <w:pPr>
        <w:pStyle w:val="Heading3"/>
      </w:pPr>
      <w:bookmarkStart w:id="486" w:name="_Toc40712520"/>
      <w:r>
        <w:lastRenderedPageBreak/>
        <w:t>6.4.4. &lt;CashbackAmount&gt; Element</w:t>
      </w:r>
      <w:bookmarkEnd w:id="486"/>
    </w:p>
    <w:p w:rsidR="000B59EF" w:rsidRDefault="007B746B">
      <w:r>
        <w:t xml:space="preserve">If the </w:t>
      </w:r>
      <w:r>
        <w:rPr>
          <w:b/>
        </w:rPr>
        <w:t xml:space="preserve">CASHBACK </w:t>
      </w:r>
      <w:r>
        <w:t xml:space="preserve">parameter is set to 1 (ON), the &lt;CashbackAmount&gt; element will be returned in all PIN Debit transaction responses. If the </w:t>
      </w:r>
      <w:r>
        <w:rPr>
          <w:b/>
        </w:rPr>
        <w:t xml:space="preserve">EBTCASHBACK </w:t>
      </w:r>
      <w:r>
        <w:t>parameter is set to 1 (ON), the &lt;CashbackAmount&gt; element will be returned in all EBT Cash Benefits transaction responses.  It will either be set to the amount entered or selected by the cardholder, or set to 0 if the cardholder pressed the Cancel or Enter key at the cashback prompt.</w:t>
      </w:r>
    </w:p>
    <w:p w:rsidR="000B59EF" w:rsidRDefault="000B59EF"/>
    <w:p w:rsidR="000B59EF" w:rsidRDefault="007B746B">
      <w:r>
        <w:t>If the sale is partially approved by the host, the cashback amount may be reduced or even zeroed out depending on the partially approved amount. When this occurs, the SIP device will display this information to the cardholder and allow them to accept or reject the partial approval. If accepted, the reduced amounts will be returned to the POS. If rejected, HPA will void the transaction and send a response to the POS accordingly.</w:t>
      </w:r>
      <w:r>
        <w:br w:type="page"/>
      </w:r>
    </w:p>
    <w:p w:rsidR="000B59EF" w:rsidRDefault="007B746B">
      <w:pPr>
        <w:pStyle w:val="Heading2"/>
      </w:pPr>
      <w:bookmarkStart w:id="487" w:name="_Toc40712521"/>
      <w:r>
        <w:lastRenderedPageBreak/>
        <w:t>6.5. Signature Capture</w:t>
      </w:r>
      <w:bookmarkEnd w:id="487"/>
    </w:p>
    <w:p w:rsidR="000B59EF" w:rsidRDefault="007B746B">
      <w:pPr>
        <w:pStyle w:val="Heading3"/>
      </w:pPr>
      <w:bookmarkStart w:id="488" w:name="_Toc40712522"/>
      <w:r>
        <w:t>6.5.1. Signature Capture on SIP</w:t>
      </w:r>
      <w:bookmarkEnd w:id="488"/>
    </w:p>
    <w:p w:rsidR="000B59EF" w:rsidRDefault="007B746B">
      <w:pPr>
        <w:spacing w:after="200"/>
      </w:pPr>
      <w:r>
        <w:t>Transaction signatures are captured with the following conditions:</w:t>
      </w:r>
    </w:p>
    <w:p w:rsidR="000B59EF" w:rsidRDefault="007B746B" w:rsidP="00C91FD2">
      <w:pPr>
        <w:numPr>
          <w:ilvl w:val="0"/>
          <w:numId w:val="70"/>
        </w:numPr>
        <w:spacing w:after="200"/>
      </w:pPr>
      <w:r>
        <w:t>A signature capture screen will be prompted for following transactions if signature capture requirements are met irrespective of the card acquisition method.</w:t>
      </w:r>
    </w:p>
    <w:p w:rsidR="000B59EF" w:rsidRDefault="007B746B" w:rsidP="00C91FD2">
      <w:pPr>
        <w:numPr>
          <w:ilvl w:val="1"/>
          <w:numId w:val="70"/>
        </w:numPr>
      </w:pPr>
      <w:r>
        <w:t>Sale</w:t>
      </w:r>
    </w:p>
    <w:p w:rsidR="000B59EF" w:rsidRDefault="007B746B" w:rsidP="00C91FD2">
      <w:pPr>
        <w:numPr>
          <w:ilvl w:val="1"/>
          <w:numId w:val="70"/>
        </w:numPr>
      </w:pPr>
      <w:r>
        <w:t>Refund</w:t>
      </w:r>
    </w:p>
    <w:p w:rsidR="000B59EF" w:rsidRDefault="007B746B" w:rsidP="00C91FD2">
      <w:pPr>
        <w:numPr>
          <w:ilvl w:val="1"/>
          <w:numId w:val="70"/>
        </w:numPr>
        <w:spacing w:after="200"/>
      </w:pPr>
      <w:r>
        <w:t>Voice Authorization</w:t>
      </w:r>
    </w:p>
    <w:p w:rsidR="000B59EF" w:rsidRDefault="007B746B" w:rsidP="00C91FD2">
      <w:pPr>
        <w:numPr>
          <w:ilvl w:val="0"/>
          <w:numId w:val="70"/>
        </w:numPr>
        <w:spacing w:after="200"/>
      </w:pPr>
      <w:r>
        <w:t>PIN verified transactions will not prompt for signature unless the Cardholder Verification Method for an EMV transaction calls for both PIN and Signature.</w:t>
      </w:r>
    </w:p>
    <w:p w:rsidR="000B59EF" w:rsidRDefault="007B746B" w:rsidP="00C91FD2">
      <w:pPr>
        <w:numPr>
          <w:ilvl w:val="0"/>
          <w:numId w:val="70"/>
        </w:numPr>
        <w:spacing w:after="200"/>
      </w:pPr>
      <w:r>
        <w:t>For all EMV transactions, a signature screen will be prompted if the card CVM has a signature required method and the sale amount is above the signature limit.</w:t>
      </w:r>
    </w:p>
    <w:p w:rsidR="000B59EF" w:rsidRDefault="007B746B">
      <w:pPr>
        <w:pStyle w:val="Heading3"/>
      </w:pPr>
      <w:bookmarkStart w:id="489" w:name="_Toc40712523"/>
      <w:r>
        <w:t>6.5.2. Signature Data to Portico</w:t>
      </w:r>
      <w:bookmarkEnd w:id="489"/>
    </w:p>
    <w:p w:rsidR="000B59EF" w:rsidRDefault="007B746B" w:rsidP="00C91FD2">
      <w:pPr>
        <w:numPr>
          <w:ilvl w:val="0"/>
          <w:numId w:val="37"/>
        </w:numPr>
        <w:spacing w:after="200"/>
      </w:pPr>
      <w:r>
        <w:t>Once a signature is captured, it will be stored in the SIP device and will be sent to Portico on the next online transaction (piggy backed). See Piggy back section for more details.</w:t>
      </w:r>
    </w:p>
    <w:p w:rsidR="000B59EF" w:rsidRDefault="007B746B" w:rsidP="00C91FD2">
      <w:pPr>
        <w:numPr>
          <w:ilvl w:val="0"/>
          <w:numId w:val="37"/>
        </w:numPr>
        <w:spacing w:after="200"/>
      </w:pPr>
      <w:r>
        <w:t>Captured signatures will be stored as a BMP file and sent to Portico in Base64 format.</w:t>
      </w:r>
    </w:p>
    <w:p w:rsidR="000B59EF" w:rsidRDefault="007B746B" w:rsidP="00C91FD2">
      <w:pPr>
        <w:numPr>
          <w:ilvl w:val="0"/>
          <w:numId w:val="37"/>
        </w:numPr>
        <w:spacing w:after="200"/>
      </w:pPr>
      <w:r>
        <w:t>If required, captured signatures can be retrieved and verified on the Portico Gateway website. To view signatures on the website, please login to the Portico website with the appropriate site credentials and select the ‘Transaction detail’ radio button and provide the Gateway Transaction ID of the transaction for which you want to retrieve the signature.</w:t>
      </w:r>
    </w:p>
    <w:p w:rsidR="000B59EF" w:rsidRDefault="007B746B" w:rsidP="00C91FD2">
      <w:pPr>
        <w:numPr>
          <w:ilvl w:val="0"/>
          <w:numId w:val="37"/>
        </w:numPr>
        <w:spacing w:after="200"/>
      </w:pPr>
      <w:r>
        <w:t>Signature data can be sent to Portico even after the transaction is batch closed, e.g. if the signature data is sent as part of EOD processing and the batch is previously auto closed at Portico before EOD.</w:t>
      </w:r>
    </w:p>
    <w:p w:rsidR="000B59EF" w:rsidRDefault="007B746B">
      <w:pPr>
        <w:pStyle w:val="Heading3"/>
      </w:pPr>
      <w:bookmarkStart w:id="490" w:name="_Toc40712524"/>
      <w:r>
        <w:t>6.5.3. Signature Data to POS</w:t>
      </w:r>
      <w:bookmarkEnd w:id="490"/>
    </w:p>
    <w:p w:rsidR="000B59EF" w:rsidRDefault="007B746B" w:rsidP="00C91FD2">
      <w:pPr>
        <w:numPr>
          <w:ilvl w:val="0"/>
          <w:numId w:val="95"/>
        </w:numPr>
        <w:spacing w:after="200"/>
      </w:pPr>
      <w:r>
        <w:t>HPA will send the signature data as a BMP in Base64 encoded format to POS in the transaction response. The data sent will always be 7016 bytes in length.</w:t>
      </w:r>
    </w:p>
    <w:p w:rsidR="000B59EF" w:rsidRDefault="007B746B" w:rsidP="00C91FD2">
      <w:pPr>
        <w:numPr>
          <w:ilvl w:val="0"/>
          <w:numId w:val="95"/>
        </w:numPr>
        <w:spacing w:after="200"/>
      </w:pPr>
      <w:r>
        <w:t>POS can decode the Base64 data and display the signature as a BMP image.</w:t>
      </w:r>
    </w:p>
    <w:p w:rsidR="000B59EF" w:rsidRDefault="007B746B">
      <w:pPr>
        <w:pStyle w:val="Heading2"/>
      </w:pPr>
      <w:bookmarkStart w:id="491" w:name="_Toc40712525"/>
      <w:r>
        <w:lastRenderedPageBreak/>
        <w:t>6.6. Cancel Key Configuration</w:t>
      </w:r>
      <w:bookmarkEnd w:id="491"/>
    </w:p>
    <w:p w:rsidR="000B59EF" w:rsidRDefault="007B746B">
      <w:r>
        <w:t xml:space="preserve">Customers can cancel the financial transaction by pressing the cancel key. The </w:t>
      </w:r>
      <w:r>
        <w:rPr>
          <w:b/>
        </w:rPr>
        <w:t>CANCELKEY</w:t>
      </w:r>
      <w:r>
        <w:t xml:space="preserve"> parameter will define the default behavior of the cancel key at all screens displayed during a financial transaction flow.</w:t>
      </w:r>
    </w:p>
    <w:p w:rsidR="000B59EF" w:rsidRDefault="007B746B">
      <w:r>
        <w:t xml:space="preserve"> </w:t>
      </w:r>
    </w:p>
    <w:tbl>
      <w:tblPr>
        <w:tblStyle w:val="afffffffffffffff4"/>
        <w:tblW w:w="9330" w:type="dxa"/>
        <w:tblBorders>
          <w:top w:val="nil"/>
          <w:left w:val="nil"/>
          <w:bottom w:val="nil"/>
          <w:right w:val="nil"/>
          <w:insideH w:val="nil"/>
          <w:insideV w:val="nil"/>
        </w:tblBorders>
        <w:tblLayout w:type="fixed"/>
        <w:tblLook w:val="0600" w:firstRow="0" w:lastRow="0" w:firstColumn="0" w:lastColumn="0" w:noHBand="1" w:noVBand="1"/>
      </w:tblPr>
      <w:tblGrid>
        <w:gridCol w:w="2775"/>
        <w:gridCol w:w="6555"/>
      </w:tblGrid>
      <w:tr w:rsidR="000B59EF">
        <w:tc>
          <w:tcPr>
            <w:tcW w:w="277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Screen Type</w:t>
            </w:r>
          </w:p>
        </w:tc>
        <w:tc>
          <w:tcPr>
            <w:tcW w:w="655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Screen Behavior</w:t>
            </w:r>
          </w:p>
        </w:tc>
      </w:tr>
      <w:tr w:rsidR="000B59EF">
        <w:tc>
          <w:tcPr>
            <w:tcW w:w="27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Image</w:t>
            </w:r>
          </w:p>
        </w:tc>
        <w:tc>
          <w:tcPr>
            <w:tcW w:w="6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Ignore and Beep</w:t>
            </w:r>
          </w:p>
        </w:tc>
      </w:tr>
      <w:tr w:rsidR="000B59EF">
        <w:tc>
          <w:tcPr>
            <w:tcW w:w="27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Status</w:t>
            </w:r>
          </w:p>
        </w:tc>
        <w:tc>
          <w:tcPr>
            <w:tcW w:w="6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No Action</w:t>
            </w:r>
          </w:p>
        </w:tc>
      </w:tr>
      <w:tr w:rsidR="000B59EF">
        <w:tc>
          <w:tcPr>
            <w:tcW w:w="27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Choice</w:t>
            </w:r>
          </w:p>
        </w:tc>
        <w:tc>
          <w:tcPr>
            <w:tcW w:w="6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Cancel key will behave as per configuration of CANCELKEY</w:t>
            </w:r>
          </w:p>
        </w:tc>
      </w:tr>
      <w:tr w:rsidR="000B59EF">
        <w:tc>
          <w:tcPr>
            <w:tcW w:w="27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Input</w:t>
            </w:r>
          </w:p>
        </w:tc>
        <w:tc>
          <w:tcPr>
            <w:tcW w:w="6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Cancel key will behave as per configuration of CANCELKEY</w:t>
            </w:r>
          </w:p>
        </w:tc>
      </w:tr>
      <w:tr w:rsidR="000B59EF">
        <w:tc>
          <w:tcPr>
            <w:tcW w:w="27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Card Acquisition</w:t>
            </w:r>
          </w:p>
        </w:tc>
        <w:tc>
          <w:tcPr>
            <w:tcW w:w="6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Cancel key will behave as per configuration of CANCELKEY</w:t>
            </w:r>
          </w:p>
        </w:tc>
      </w:tr>
      <w:tr w:rsidR="000B59EF">
        <w:tc>
          <w:tcPr>
            <w:tcW w:w="27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Signature</w:t>
            </w:r>
          </w:p>
        </w:tc>
        <w:tc>
          <w:tcPr>
            <w:tcW w:w="6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Ignore and Beep</w:t>
            </w:r>
          </w:p>
        </w:tc>
      </w:tr>
      <w:tr w:rsidR="000B59EF">
        <w:tc>
          <w:tcPr>
            <w:tcW w:w="27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PIN</w:t>
            </w:r>
          </w:p>
        </w:tc>
        <w:tc>
          <w:tcPr>
            <w:tcW w:w="6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Cancel key will behave as per configuration of CANCELKEY</w:t>
            </w:r>
          </w:p>
        </w:tc>
      </w:tr>
      <w:tr w:rsidR="000B59EF">
        <w:tc>
          <w:tcPr>
            <w:tcW w:w="27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Line Item</w:t>
            </w:r>
          </w:p>
        </w:tc>
        <w:tc>
          <w:tcPr>
            <w:tcW w:w="6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Ignore and Beep</w:t>
            </w:r>
          </w:p>
        </w:tc>
      </w:tr>
    </w:tbl>
    <w:p w:rsidR="000B59EF" w:rsidRDefault="007B746B">
      <w:r>
        <w:t xml:space="preserve"> </w:t>
      </w:r>
    </w:p>
    <w:p w:rsidR="000B59EF" w:rsidRDefault="007B746B">
      <w:pPr>
        <w:spacing w:after="200"/>
      </w:pPr>
      <w:r>
        <w:t>The parameter can be set to one of the following values:</w:t>
      </w:r>
    </w:p>
    <w:tbl>
      <w:tblPr>
        <w:tblStyle w:val="afffffffffffffff5"/>
        <w:tblW w:w="9345" w:type="dxa"/>
        <w:tblBorders>
          <w:top w:val="nil"/>
          <w:left w:val="nil"/>
          <w:bottom w:val="nil"/>
          <w:right w:val="nil"/>
          <w:insideH w:val="nil"/>
          <w:insideV w:val="nil"/>
        </w:tblBorders>
        <w:tblLayout w:type="fixed"/>
        <w:tblLook w:val="0600" w:firstRow="0" w:lastRow="0" w:firstColumn="0" w:lastColumn="0" w:noHBand="1" w:noVBand="1"/>
      </w:tblPr>
      <w:tblGrid>
        <w:gridCol w:w="1425"/>
        <w:gridCol w:w="7920"/>
      </w:tblGrid>
      <w:tr w:rsidR="000B59EF">
        <w:tc>
          <w:tcPr>
            <w:tcW w:w="142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792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Meaning</w:t>
            </w:r>
          </w:p>
        </w:tc>
      </w:tr>
      <w:tr w:rsidR="000B59EF">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 (CANCEL)</w:t>
            </w:r>
          </w:p>
        </w:tc>
        <w:tc>
          <w:tcPr>
            <w:tcW w:w="79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the cancel key is pressed at any screen before the transaction is sent to the gateway for authorization, cancel the transaction. If the cancel key is pressed at any screen after the transaction is approved, ignore and error beep.</w:t>
            </w:r>
          </w:p>
        </w:tc>
      </w:tr>
      <w:tr w:rsidR="000B59EF">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 (SKIP)</w:t>
            </w:r>
          </w:p>
        </w:tc>
        <w:tc>
          <w:tcPr>
            <w:tcW w:w="79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spacing w:after="200"/>
            </w:pPr>
            <w:r>
              <w:t>If the cancel key is pressed and the screen can be skipped, skip the screen. If the cancel key is pressed and the screen cannot be skipped, ignore and beep. For example:</w:t>
            </w:r>
          </w:p>
          <w:p w:rsidR="000B59EF" w:rsidRDefault="007B746B" w:rsidP="00C91FD2">
            <w:pPr>
              <w:numPr>
                <w:ilvl w:val="0"/>
                <w:numId w:val="56"/>
              </w:numPr>
              <w:spacing w:after="200" w:line="256" w:lineRule="auto"/>
            </w:pPr>
            <w:r>
              <w:rPr>
                <w:b/>
              </w:rPr>
              <w:t>Card Acquisition</w:t>
            </w:r>
            <w:r>
              <w:t xml:space="preserve"> - For card security code entry, skip and proceed with reason selection. For all other card acquisition related screens, ignore and error beep.</w:t>
            </w:r>
          </w:p>
          <w:p w:rsidR="000B59EF" w:rsidRDefault="007B746B" w:rsidP="00C91FD2">
            <w:pPr>
              <w:numPr>
                <w:ilvl w:val="0"/>
                <w:numId w:val="56"/>
              </w:numPr>
              <w:spacing w:after="200" w:line="256" w:lineRule="auto"/>
            </w:pPr>
            <w:r>
              <w:rPr>
                <w:b/>
              </w:rPr>
              <w:t xml:space="preserve">Tip </w:t>
            </w:r>
            <w:r>
              <w:t>- Skip tip selection/entry and proceed as if $0 was entered.</w:t>
            </w:r>
          </w:p>
          <w:p w:rsidR="000B59EF" w:rsidRDefault="007B746B" w:rsidP="00C91FD2">
            <w:pPr>
              <w:numPr>
                <w:ilvl w:val="0"/>
                <w:numId w:val="56"/>
              </w:numPr>
              <w:spacing w:after="200" w:line="256" w:lineRule="auto"/>
            </w:pPr>
            <w:r>
              <w:rPr>
                <w:b/>
              </w:rPr>
              <w:t>Cashback -</w:t>
            </w:r>
            <w:r>
              <w:t xml:space="preserve"> Skip cashback selection/entry and process as if $0 was entered.</w:t>
            </w:r>
          </w:p>
          <w:p w:rsidR="000B59EF" w:rsidRDefault="007B746B" w:rsidP="00C91FD2">
            <w:pPr>
              <w:numPr>
                <w:ilvl w:val="0"/>
                <w:numId w:val="56"/>
              </w:numPr>
              <w:spacing w:after="200" w:line="256" w:lineRule="auto"/>
            </w:pPr>
            <w:r>
              <w:rPr>
                <w:b/>
              </w:rPr>
              <w:lastRenderedPageBreak/>
              <w:t xml:space="preserve">PIN </w:t>
            </w:r>
            <w:r>
              <w:t>- If Credit and PIN bypass is enabled, skip PIN entry and proceed with PIN bypass. If Debit or EBT or PIN bypass is disabled, ignore and error beep.</w:t>
            </w:r>
          </w:p>
          <w:p w:rsidR="000B59EF" w:rsidRDefault="007B746B" w:rsidP="00C91FD2">
            <w:pPr>
              <w:numPr>
                <w:ilvl w:val="0"/>
                <w:numId w:val="56"/>
              </w:numPr>
              <w:spacing w:after="200" w:line="256" w:lineRule="auto"/>
            </w:pPr>
            <w:r>
              <w:rPr>
                <w:b/>
              </w:rPr>
              <w:t>Signature</w:t>
            </w:r>
            <w:r>
              <w:t xml:space="preserve"> - Ignore and error beep.</w:t>
            </w:r>
          </w:p>
          <w:p w:rsidR="000B59EF" w:rsidRDefault="007B746B" w:rsidP="00C91FD2">
            <w:pPr>
              <w:numPr>
                <w:ilvl w:val="0"/>
                <w:numId w:val="56"/>
              </w:numPr>
              <w:spacing w:after="200" w:line="256" w:lineRule="auto"/>
            </w:pPr>
            <w:r>
              <w:rPr>
                <w:b/>
              </w:rPr>
              <w:t xml:space="preserve">Amount Confirmation </w:t>
            </w:r>
            <w:r>
              <w:t>- Ignore and error beep.</w:t>
            </w:r>
          </w:p>
        </w:tc>
      </w:tr>
      <w:tr w:rsidR="000B59EF">
        <w:tc>
          <w:tcPr>
            <w:tcW w:w="1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r>
              <w:lastRenderedPageBreak/>
              <w:t>3 (IGNORE)</w:t>
            </w:r>
          </w:p>
        </w:tc>
        <w:tc>
          <w:tcPr>
            <w:tcW w:w="79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If the cancel key is pressed, ignore and error beep.</w:t>
            </w:r>
          </w:p>
        </w:tc>
      </w:tr>
    </w:tbl>
    <w:p w:rsidR="000B59EF" w:rsidRDefault="007B746B">
      <w:r>
        <w:t xml:space="preserve"> </w:t>
      </w:r>
    </w:p>
    <w:p w:rsidR="000B59EF" w:rsidRDefault="007B746B">
      <w:r>
        <w:rPr>
          <w:b/>
        </w:rPr>
        <w:t xml:space="preserve">NOTE: </w:t>
      </w:r>
      <w:r>
        <w:t>During data entry, if the user has already entered some data, a cancel key press simply clears the entry, and only if there is no entry would the above logic be enacted.</w:t>
      </w:r>
    </w:p>
    <w:p w:rsidR="000B59EF" w:rsidRDefault="007B746B">
      <w:pPr>
        <w:pStyle w:val="Heading2"/>
      </w:pPr>
      <w:bookmarkStart w:id="492" w:name="_v3sjwemzty5k" w:colFirst="0" w:colLast="0"/>
      <w:bookmarkStart w:id="493" w:name="_Toc40712526"/>
      <w:bookmarkEnd w:id="492"/>
      <w:r>
        <w:t>6.7. Software Updates</w:t>
      </w:r>
      <w:bookmarkEnd w:id="493"/>
    </w:p>
    <w:p w:rsidR="000B59EF" w:rsidRDefault="007B746B">
      <w:pPr>
        <w:spacing w:after="200"/>
      </w:pPr>
      <w:r>
        <w:t>If the PERFORM HEARTBEAT (</w:t>
      </w:r>
      <w:r>
        <w:rPr>
          <w:b/>
        </w:rPr>
        <w:t>HRTBEAT</w:t>
      </w:r>
      <w:r>
        <w:t>) parameter is enabled, HPA sends a daily Heartbeat message to HUDS after EOD processing to determine if a software update is available, and if it is then HPA automatically downloads the new software via a Differential download</w:t>
      </w:r>
    </w:p>
    <w:p w:rsidR="000B59EF" w:rsidRDefault="007B746B">
      <w:pPr>
        <w:spacing w:after="200"/>
      </w:pPr>
      <w:r>
        <w:rPr>
          <w:b/>
        </w:rPr>
        <w:t>NOTE</w:t>
      </w:r>
      <w:r>
        <w:t>: This Heartbeat does not update between major version releases.</w:t>
      </w:r>
    </w:p>
    <w:p w:rsidR="000B59EF" w:rsidRDefault="007B746B">
      <w:pPr>
        <w:spacing w:after="200"/>
      </w:pPr>
      <w:r>
        <w:t>However, it may be desirable for the merchant to have greater control over if and when to download new software and/or parameters, and they may do that by disabling Heartbeat and utilizing the Download command.</w:t>
      </w:r>
    </w:p>
    <w:p w:rsidR="000B59EF" w:rsidRDefault="007B746B">
      <w:pPr>
        <w:pStyle w:val="Heading3"/>
      </w:pPr>
      <w:bookmarkStart w:id="494" w:name="_Toc40712527"/>
      <w:r>
        <w:t>6.7.1. Heartbeat Disablement</w:t>
      </w:r>
      <w:bookmarkEnd w:id="494"/>
    </w:p>
    <w:p w:rsidR="000B59EF" w:rsidRDefault="007B746B">
      <w:pPr>
        <w:spacing w:after="200"/>
      </w:pPr>
      <w:r>
        <w:t>The PERFORM HEARTBEAT (</w:t>
      </w:r>
      <w:r>
        <w:rPr>
          <w:b/>
        </w:rPr>
        <w:t>HRTBEAT</w:t>
      </w:r>
      <w:r>
        <w:t>) parameter determines if Heartbeat is enabled as follows:</w:t>
      </w:r>
    </w:p>
    <w:tbl>
      <w:tblPr>
        <w:tblStyle w:val="afffffffffffffff6"/>
        <w:tblW w:w="9360" w:type="dxa"/>
        <w:tblBorders>
          <w:top w:val="nil"/>
          <w:left w:val="nil"/>
          <w:bottom w:val="nil"/>
          <w:right w:val="nil"/>
          <w:insideH w:val="nil"/>
          <w:insideV w:val="nil"/>
        </w:tblBorders>
        <w:tblLayout w:type="fixed"/>
        <w:tblLook w:val="0600" w:firstRow="0" w:lastRow="0" w:firstColumn="0" w:lastColumn="0" w:noHBand="1" w:noVBand="1"/>
      </w:tblPr>
      <w:tblGrid>
        <w:gridCol w:w="1410"/>
        <w:gridCol w:w="7950"/>
      </w:tblGrid>
      <w:tr w:rsidR="000B59EF">
        <w:trPr>
          <w:trHeight w:val="480"/>
        </w:trPr>
        <w:tc>
          <w:tcPr>
            <w:tcW w:w="141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795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Meaning</w:t>
            </w:r>
          </w:p>
        </w:tc>
      </w:tr>
      <w:tr w:rsidR="000B59EF">
        <w:trPr>
          <w:trHeight w:val="740"/>
        </w:trPr>
        <w:tc>
          <w:tcPr>
            <w:tcW w:w="14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 (OFF)</w:t>
            </w:r>
          </w:p>
        </w:tc>
        <w:tc>
          <w:tcPr>
            <w:tcW w:w="79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Heartbeat is disabled. HPA will not send a Heartbeat message to HUDS after EOD processing.</w:t>
            </w:r>
          </w:p>
        </w:tc>
      </w:tr>
      <w:tr w:rsidR="000B59EF">
        <w:trPr>
          <w:trHeight w:val="740"/>
        </w:trPr>
        <w:tc>
          <w:tcPr>
            <w:tcW w:w="14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 (ON)</w:t>
            </w:r>
          </w:p>
        </w:tc>
        <w:tc>
          <w:tcPr>
            <w:tcW w:w="79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Heartbeat is enabled. HPA will send a Heartbeat message to the HUDS after EOD processing to check if a software update is available.</w:t>
            </w:r>
          </w:p>
        </w:tc>
      </w:tr>
    </w:tbl>
    <w:p w:rsidR="000B59EF" w:rsidRDefault="007B746B">
      <w:pPr>
        <w:pStyle w:val="Heading3"/>
      </w:pPr>
      <w:bookmarkStart w:id="495" w:name="_Toc40712528"/>
      <w:r>
        <w:t>6.7.2. Download Command</w:t>
      </w:r>
      <w:bookmarkEnd w:id="495"/>
    </w:p>
    <w:p w:rsidR="000B59EF" w:rsidRDefault="007B746B">
      <w:pPr>
        <w:spacing w:after="200"/>
      </w:pPr>
      <w:r>
        <w:t>The Download command is used to initiate a download of new HPA software and/or parameters from HUDS.</w:t>
      </w:r>
    </w:p>
    <w:p w:rsidR="000B59EF" w:rsidRDefault="007B746B">
      <w:pPr>
        <w:spacing w:after="200"/>
      </w:pPr>
      <w:r>
        <w:t xml:space="preserve">See </w:t>
      </w:r>
      <w:hyperlink w:anchor="_k70gzkl2feid">
        <w:r>
          <w:rPr>
            <w:color w:val="1155CC"/>
            <w:u w:val="single"/>
          </w:rPr>
          <w:t>Download Command</w:t>
        </w:r>
      </w:hyperlink>
      <w:r>
        <w:t xml:space="preserve"> for more details.</w:t>
      </w:r>
    </w:p>
    <w:p w:rsidR="000B59EF" w:rsidRDefault="007B746B">
      <w:pPr>
        <w:pStyle w:val="Heading2"/>
      </w:pPr>
      <w:bookmarkStart w:id="496" w:name="_Toc40712529"/>
      <w:r>
        <w:lastRenderedPageBreak/>
        <w:t>6.8. Power Management</w:t>
      </w:r>
      <w:bookmarkEnd w:id="496"/>
    </w:p>
    <w:p w:rsidR="000B59EF" w:rsidRDefault="007B746B">
      <w:r>
        <w:rPr>
          <w:b/>
        </w:rPr>
        <w:t>NOTE</w:t>
      </w:r>
      <w:r>
        <w:t>: This section applies to portable devices only.</w:t>
      </w:r>
    </w:p>
    <w:p w:rsidR="000B59EF" w:rsidRDefault="007B746B">
      <w:pPr>
        <w:pStyle w:val="Heading3"/>
      </w:pPr>
      <w:bookmarkStart w:id="497" w:name="_Toc40712530"/>
      <w:r>
        <w:t>6.8.1. Sleep Mode</w:t>
      </w:r>
      <w:bookmarkEnd w:id="497"/>
    </w:p>
    <w:p w:rsidR="000B59EF" w:rsidRDefault="007B746B">
      <w:pPr>
        <w:spacing w:after="200"/>
      </w:pPr>
      <w:r>
        <w:t xml:space="preserve">Portable terminals have the ability to go into sleep mode after a period of inactivity. The period of inactivity after which the device will go into sleep mode is configurable through the parameter </w:t>
      </w:r>
      <w:r>
        <w:rPr>
          <w:b/>
        </w:rPr>
        <w:t xml:space="preserve">STNBYDELAY </w:t>
      </w:r>
      <w:r>
        <w:t>(standby delay). This parameter can be set through WebTOPs or through terminal. The standby delay is specified in seconds.</w:t>
      </w:r>
    </w:p>
    <w:p w:rsidR="000B59EF" w:rsidRDefault="007B746B">
      <w:pPr>
        <w:numPr>
          <w:ilvl w:val="0"/>
          <w:numId w:val="4"/>
        </w:numPr>
        <w:spacing w:after="200"/>
      </w:pPr>
      <w:r>
        <w:t>The valid values for STNBYDELAY parameter is from 20 (minimum value) to 9999 (maximum value) seconds. If STNBYDELAY parameter is given a value less than the minimum value (20 seconds), then the parameter is set to the minimum value. If STNBYDELAY parameter is given value greater than maximum value (9999 seconds), then the parameter is set to the maximum value. If STNBYDELAY parameter is set to 0, then sleep mode should be disabled.</w:t>
      </w:r>
    </w:p>
    <w:p w:rsidR="000B59EF" w:rsidRDefault="007B746B">
      <w:pPr>
        <w:numPr>
          <w:ilvl w:val="0"/>
          <w:numId w:val="4"/>
        </w:numPr>
        <w:spacing w:after="200"/>
      </w:pPr>
      <w:r>
        <w:t>When the device is idle, it enters sleep mode until a new action is taken. The sleep mode timer is started once the device reaches the idle state. The device goes to sleep mode once the sleep mode timer is over.</w:t>
      </w:r>
    </w:p>
    <w:p w:rsidR="000B59EF" w:rsidRDefault="007B746B">
      <w:pPr>
        <w:numPr>
          <w:ilvl w:val="0"/>
          <w:numId w:val="4"/>
        </w:numPr>
        <w:spacing w:after="200"/>
      </w:pPr>
      <w:r>
        <w:t>If a key is pressed on device or if a POS message is sent to the device when it is in the idle state, then the sleep mode timer will be restarted.</w:t>
      </w:r>
    </w:p>
    <w:p w:rsidR="000B59EF" w:rsidRDefault="007B746B">
      <w:pPr>
        <w:numPr>
          <w:ilvl w:val="0"/>
          <w:numId w:val="4"/>
        </w:numPr>
        <w:spacing w:after="200"/>
      </w:pPr>
      <w:r>
        <w:t>The device will exit from sleep mode if any key on the device is pressed.</w:t>
      </w:r>
    </w:p>
    <w:p w:rsidR="000B59EF" w:rsidRDefault="007B746B">
      <w:pPr>
        <w:numPr>
          <w:ilvl w:val="0"/>
          <w:numId w:val="4"/>
        </w:numPr>
        <w:spacing w:after="200"/>
      </w:pPr>
      <w:r>
        <w:t>The device should not go to sleep mode during payment processing.</w:t>
      </w:r>
    </w:p>
    <w:p w:rsidR="000B59EF" w:rsidRDefault="007B746B">
      <w:pPr>
        <w:numPr>
          <w:ilvl w:val="0"/>
          <w:numId w:val="4"/>
        </w:numPr>
        <w:spacing w:after="200"/>
      </w:pPr>
      <w:r>
        <w:t>The device should not go to sleep mode during processing of pre or post custom payment form.</w:t>
      </w:r>
    </w:p>
    <w:p w:rsidR="000B59EF" w:rsidRDefault="007B746B">
      <w:pPr>
        <w:numPr>
          <w:ilvl w:val="0"/>
          <w:numId w:val="4"/>
        </w:numPr>
        <w:spacing w:after="200"/>
      </w:pPr>
      <w:r>
        <w:t>The device should not go to sleep mode during infinite time screens. Example: LineItem or Signature.</w:t>
      </w:r>
    </w:p>
    <w:p w:rsidR="000B59EF" w:rsidRDefault="007B746B">
      <w:pPr>
        <w:numPr>
          <w:ilvl w:val="0"/>
          <w:numId w:val="4"/>
        </w:numPr>
        <w:spacing w:after="200"/>
      </w:pPr>
      <w:r>
        <w:rPr>
          <w:b/>
        </w:rPr>
        <w:t>NOTE</w:t>
      </w:r>
      <w:r>
        <w:t xml:space="preserve">: Even when the </w:t>
      </w:r>
      <w:r>
        <w:rPr>
          <w:b/>
        </w:rPr>
        <w:t xml:space="preserve">STNBYDELAY </w:t>
      </w:r>
      <w:r>
        <w:t xml:space="preserve">parameter value is 20 seconds and idle timeout is 30 seconds (i.e. </w:t>
      </w:r>
      <w:r>
        <w:rPr>
          <w:b/>
        </w:rPr>
        <w:t xml:space="preserve">STNBYDELAY </w:t>
      </w:r>
      <w:r>
        <w:t>value is lesser than idle timeout), the device should not go to the sleep mode before it reaches the idle state. The sleep mode timer starts only when the device is in idle state.</w:t>
      </w:r>
    </w:p>
    <w:p w:rsidR="000B59EF" w:rsidRDefault="007B746B">
      <w:pPr>
        <w:numPr>
          <w:ilvl w:val="0"/>
          <w:numId w:val="4"/>
        </w:numPr>
        <w:spacing w:after="200"/>
      </w:pPr>
      <w:r>
        <w:t xml:space="preserve"> When the device wakes from sleep mode and if DHCP is used, there is a chance for the device IP to change. This is because if DHCP is used then there is no way to lock the device to the same IP address unless the DHCP server is configured via associating MAC addresses and their IP address. The other way for the device to stop to see its IP change is by setting the ethernet configuration to STATIC IP. And it is recommended to Merchants to keep standby delay a little higher to avoid frequent IP Changes on device.</w:t>
      </w:r>
    </w:p>
    <w:p w:rsidR="000B59EF" w:rsidRDefault="007B746B">
      <w:pPr>
        <w:pStyle w:val="Heading3"/>
      </w:pPr>
      <w:bookmarkStart w:id="498" w:name="_Toc40712531"/>
      <w:r>
        <w:lastRenderedPageBreak/>
        <w:t>6.8.2. Battery Level Indicator</w:t>
      </w:r>
      <w:bookmarkEnd w:id="498"/>
    </w:p>
    <w:p w:rsidR="000B59EF" w:rsidRDefault="007B746B">
      <w:pPr>
        <w:spacing w:after="200"/>
      </w:pPr>
      <w:r>
        <w:t>For ISMP devices, the battery level indicator is displayed at the top right corner on a black strip.</w:t>
      </w:r>
    </w:p>
    <w:p w:rsidR="000B59EF" w:rsidRDefault="007B746B">
      <w:pPr>
        <w:spacing w:after="200"/>
      </w:pPr>
      <w:r>
        <w:t>Battery level indicator is represented by a small energy bar symbol and a numeric value to the right of the bar. The status of the battery bar indicates the device battery level and its corresponding numerical value is displayed on the right side of the battery bar. The energy level in the battery bar and its numerical value changes when the device battery level is changed.</w:t>
      </w:r>
    </w:p>
    <w:p w:rsidR="000B59EF" w:rsidRDefault="007B746B">
      <w:pPr>
        <w:spacing w:after="200"/>
      </w:pPr>
      <w:r>
        <w:t>The battery bar has six levels to indicate the device battery level. The level in the battery bar changes as the device battery level changes. When the device is charging, the battery bar displays a lightning bolt symbol in it.</w:t>
      </w:r>
    </w:p>
    <w:p w:rsidR="000B59EF" w:rsidRDefault="007B746B">
      <w:pPr>
        <w:spacing w:after="200"/>
      </w:pPr>
      <w:r>
        <w:t>The numerical value to indicate the device battery level and its value ranges from 0 to 100 %.</w:t>
      </w:r>
    </w:p>
    <w:p w:rsidR="000B59EF" w:rsidRDefault="007B746B">
      <w:pPr>
        <w:spacing w:after="200"/>
      </w:pPr>
      <w:r>
        <w:t>When the device is in idle mode, the battery level indicator is reflected for every idle timeout. But during active mode, the battery level indicator is reflected only at the beginning of displaying a screen.</w:t>
      </w:r>
    </w:p>
    <w:p w:rsidR="000B59EF" w:rsidRDefault="007B746B">
      <w:pPr>
        <w:spacing w:after="200"/>
      </w:pPr>
      <w:r>
        <w:t>Ex: If battery level changes from 74 to 75 % during card acquisition screen, the battery bar and numerical value will not be reflected immediately in the same card acquisition screen but will be reflected once the next screen is displayed.</w:t>
      </w:r>
    </w:p>
    <w:p w:rsidR="000B59EF" w:rsidRDefault="007B746B">
      <w:pPr>
        <w:pStyle w:val="Heading3"/>
      </w:pPr>
      <w:bookmarkStart w:id="499" w:name="_Toc40712532"/>
      <w:r>
        <w:t>6.8.3. Battery Level Warning</w:t>
      </w:r>
      <w:bookmarkEnd w:id="499"/>
    </w:p>
    <w:p w:rsidR="000B59EF" w:rsidRDefault="007B746B">
      <w:pPr>
        <w:spacing w:after="200"/>
      </w:pPr>
      <w:r>
        <w:t xml:space="preserve">Portable terminals display a low battery warning [LOW BATTERY;CHARGE THE TERMINAL] if battery level drops below </w:t>
      </w:r>
      <w:r>
        <w:rPr>
          <w:b/>
        </w:rPr>
        <w:t xml:space="preserve">BTRWRNGLVL </w:t>
      </w:r>
      <w:r>
        <w:t xml:space="preserve">(7%).  The default value of </w:t>
      </w:r>
      <w:r>
        <w:rPr>
          <w:b/>
        </w:rPr>
        <w:t xml:space="preserve">BTRWRNGLVL </w:t>
      </w:r>
      <w:r>
        <w:t>is 7%.</w:t>
      </w:r>
    </w:p>
    <w:p w:rsidR="000B59EF" w:rsidRDefault="007B746B">
      <w:pPr>
        <w:spacing w:after="200"/>
      </w:pPr>
      <w:r>
        <w:t xml:space="preserve">When the device is in idle mode, it continues to display a full screen warning message for every IDLETO (Idle Timeout). The full screen warning is prompted for </w:t>
      </w:r>
      <w:r>
        <w:rPr>
          <w:b/>
        </w:rPr>
        <w:t xml:space="preserve">BTRWRNGTIME </w:t>
      </w:r>
      <w:r>
        <w:t>(5 seconds).</w:t>
      </w:r>
    </w:p>
    <w:p w:rsidR="000B59EF" w:rsidRDefault="007B746B">
      <w:pPr>
        <w:spacing w:after="200"/>
      </w:pPr>
      <w:r>
        <w:t xml:space="preserve">When device battery is less than </w:t>
      </w:r>
      <w:r>
        <w:rPr>
          <w:b/>
        </w:rPr>
        <w:t>BTRWRNGLVL</w:t>
      </w:r>
      <w:r>
        <w:t>, wherever a standard HPA banner is displayed, it is replaced with a low battery banner.</w:t>
      </w:r>
    </w:p>
    <w:p w:rsidR="000B59EF" w:rsidRDefault="007B746B">
      <w:pPr>
        <w:spacing w:after="200"/>
      </w:pPr>
      <w:r>
        <w:rPr>
          <w:b/>
        </w:rPr>
        <w:t>NOTE</w:t>
      </w:r>
      <w:r>
        <w:t>:  Since currently ISMP devices process SIPAdmin transaction in text mode, no warning will be displayed during this transaction.</w:t>
      </w:r>
    </w:p>
    <w:p w:rsidR="000B59EF" w:rsidRDefault="007B746B">
      <w:pPr>
        <w:spacing w:after="200"/>
      </w:pPr>
      <w:r>
        <w:t>Whenever the device wakes from sleep mode, it should prompt the full screen warning message.</w:t>
      </w:r>
    </w:p>
    <w:p w:rsidR="000B59EF" w:rsidRDefault="007B746B">
      <w:pPr>
        <w:spacing w:after="200"/>
      </w:pPr>
      <w:r>
        <w:t xml:space="preserve">When the device is charging (USB, charger or base) and even if the battery level is below </w:t>
      </w:r>
      <w:r>
        <w:rPr>
          <w:b/>
        </w:rPr>
        <w:t>BTRWRNGLVL</w:t>
      </w:r>
      <w:r>
        <w:t>, no full screen warning message or low battery banner will be displayed.</w:t>
      </w:r>
    </w:p>
    <w:p w:rsidR="000B59EF" w:rsidRDefault="007B746B">
      <w:pPr>
        <w:spacing w:after="200"/>
      </w:pPr>
      <w:r>
        <w:rPr>
          <w:b/>
        </w:rPr>
        <w:t>NOTE</w:t>
      </w:r>
      <w:r>
        <w:t>: The full screen battery warning depends on idle timeout. So if the promo image display is ON in the device, the full screen warning message will be prompted for every promo timeout and not on idle timeout. For ISMP devices (IMP650, IMP620) the promo image display is OFF by default.</w:t>
      </w:r>
    </w:p>
    <w:p w:rsidR="000B59EF" w:rsidRDefault="007B746B">
      <w:r>
        <w:br w:type="page"/>
      </w:r>
    </w:p>
    <w:p w:rsidR="000B59EF" w:rsidRDefault="007B746B">
      <w:pPr>
        <w:pStyle w:val="Heading2"/>
      </w:pPr>
      <w:bookmarkStart w:id="500" w:name="_Toc40712533"/>
      <w:r>
        <w:lastRenderedPageBreak/>
        <w:t>6.9. Whitelist Processing</w:t>
      </w:r>
      <w:bookmarkEnd w:id="500"/>
    </w:p>
    <w:p w:rsidR="000B59EF" w:rsidRDefault="007B746B">
      <w:pPr>
        <w:spacing w:after="200"/>
      </w:pPr>
      <w:r>
        <w:t>HPA provides the capability for the POS to support third party gift cards from various providers, by allowing the POS to process those transactions instead of HPA.  A special whitelist file may be loaded onto HPA, which defines custom BIN ranges where HPA will send cleartext PAN and track data to the POS instead of attempting to authorize the transaction directly.</w:t>
      </w:r>
    </w:p>
    <w:p w:rsidR="000B59EF" w:rsidRDefault="007B746B">
      <w:pPr>
        <w:spacing w:after="200"/>
      </w:pPr>
      <w:r>
        <w:t>The following safeguards are in place to ensure that the overall system remains PCI compliant:</w:t>
      </w:r>
    </w:p>
    <w:p w:rsidR="000B59EF" w:rsidRDefault="007B746B">
      <w:pPr>
        <w:numPr>
          <w:ilvl w:val="0"/>
          <w:numId w:val="13"/>
        </w:numPr>
        <w:spacing w:after="200"/>
      </w:pPr>
      <w:r>
        <w:t>Whitelist processing is only available for gift card sale, gift card balance inquiry, and gift add value transactions.</w:t>
      </w:r>
    </w:p>
    <w:p w:rsidR="000B59EF" w:rsidRDefault="007B746B">
      <w:pPr>
        <w:numPr>
          <w:ilvl w:val="0"/>
          <w:numId w:val="13"/>
        </w:numPr>
        <w:spacing w:after="200"/>
      </w:pPr>
      <w:r>
        <w:t>The whitelist file is a signed file to ensure the security and integrity of the contents of the file.</w:t>
      </w:r>
    </w:p>
    <w:p w:rsidR="000B59EF" w:rsidRDefault="007B746B">
      <w:pPr>
        <w:numPr>
          <w:ilvl w:val="0"/>
          <w:numId w:val="13"/>
        </w:numPr>
        <w:spacing w:after="200"/>
      </w:pPr>
      <w:r>
        <w:t>Whitelist processing is only performed if the WHITELIST parameter is enabled. This parameter is controlled by the Heartland WebTOPs system and is not configurable on the device.</w:t>
      </w:r>
    </w:p>
    <w:p w:rsidR="000B59EF" w:rsidRDefault="007B746B">
      <w:pPr>
        <w:numPr>
          <w:ilvl w:val="0"/>
          <w:numId w:val="13"/>
        </w:numPr>
        <w:spacing w:after="200"/>
      </w:pPr>
      <w:r>
        <w:t>HPA compares the BIN ranges in the whitelist file with known BIN ranges of the four major credit cards to ensure that no credit card will be processed as a whitelisted card.</w:t>
      </w:r>
    </w:p>
    <w:p w:rsidR="000B59EF" w:rsidRDefault="007B746B">
      <w:pPr>
        <w:spacing w:after="200"/>
      </w:pPr>
      <w:r>
        <w:t>If the PAN of the swiped Gift card falls into a BIN range and PAN length range in the whitelist, and does not fall into any bank card BINs, HPA will not authorize the transaction, but rather will return the cleartext card data to the POS. The ResultText element is returned with “WHITELIST TRANSACTION”, and the CardAcquisition and TransactionTime elements are sent in the response.</w:t>
      </w:r>
    </w:p>
    <w:p w:rsidR="000B59EF" w:rsidRDefault="007B746B">
      <w:pPr>
        <w:pStyle w:val="Heading2"/>
      </w:pPr>
      <w:bookmarkStart w:id="501" w:name="_Toc40712534"/>
      <w:r>
        <w:t>6.10. Batch Retrieval</w:t>
      </w:r>
      <w:bookmarkEnd w:id="501"/>
    </w:p>
    <w:p w:rsidR="000B59EF" w:rsidRDefault="007B746B">
      <w:pPr>
        <w:spacing w:after="200"/>
      </w:pPr>
      <w:r>
        <w:t>HPA provides an option “</w:t>
      </w:r>
      <w:r>
        <w:rPr>
          <w:b/>
        </w:rPr>
        <w:t>BATCH RETRIEVAL</w:t>
      </w:r>
      <w:r>
        <w:t>” in SIP ADMIN Menu to retrieve current batch file at any point of time. Using this facility, Current batch file can be copied to the shared drive on the SIP Device  which can be very useful to fetch and execute transactions later if something went wrong on SIP Device due to a software or hardware failure.</w:t>
      </w:r>
    </w:p>
    <w:p w:rsidR="000B59EF" w:rsidRDefault="007B746B">
      <w:pPr>
        <w:spacing w:after="200"/>
      </w:pPr>
      <w:r>
        <w:t xml:space="preserve">Whenever the current batch file needs to be retrieved, Point of Sale can issue a ManagerMenu command to put the SIP device into the SIP Admin state. See </w:t>
      </w:r>
      <w:hyperlink w:anchor="_it9rchkjjodi">
        <w:r>
          <w:rPr>
            <w:color w:val="1155CC"/>
            <w:u w:val="single"/>
          </w:rPr>
          <w:t>ManagerMenu Command</w:t>
        </w:r>
      </w:hyperlink>
      <w:r>
        <w:t>.</w:t>
      </w:r>
    </w:p>
    <w:p w:rsidR="000B59EF" w:rsidRDefault="007B746B">
      <w:r>
        <w:t>After the SIP Device receives the ManagerMenu command it will prompt for the Admin password.</w:t>
      </w:r>
    </w:p>
    <w:p w:rsidR="000B59EF" w:rsidRDefault="007B746B">
      <w:r>
        <w:t>Once the Admin password has been entered, the SIP Device will display a menu allowing the user to select among editing parameters, performing a download and batch retrieval.</w:t>
      </w:r>
    </w:p>
    <w:p w:rsidR="000B59EF" w:rsidRDefault="000B59EF"/>
    <w:tbl>
      <w:tblPr>
        <w:tblStyle w:val="afffffffffffffff7"/>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0"/>
        <w:gridCol w:w="3060"/>
        <w:gridCol w:w="480"/>
        <w:gridCol w:w="255"/>
        <w:gridCol w:w="2760"/>
      </w:tblGrid>
      <w:tr w:rsidR="000B59EF">
        <w:tc>
          <w:tcPr>
            <w:tcW w:w="4020" w:type="dxa"/>
            <w:gridSpan w:val="3"/>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3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3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3"/>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lastRenderedPageBreak/>
              <w:t>SELECT FUNCTION</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18"/>
                <w:szCs w:val="18"/>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lastRenderedPageBreak/>
              <w:t>SELECT FUNCTION</w:t>
            </w: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1=EDIT PARAMETERS</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2=DOWNLOAD</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3=BATCH RETRIEVAL</w:t>
            </w: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7=PREV         9=NEXT</w:t>
            </w:r>
          </w:p>
        </w:tc>
      </w:tr>
      <w:tr w:rsidR="000B59EF">
        <w:trPr>
          <w:trHeight w:val="269"/>
        </w:trPr>
        <w:tc>
          <w:tcPr>
            <w:tcW w:w="4020" w:type="dxa"/>
            <w:gridSpan w:val="3"/>
            <w:vMerge/>
            <w:tcBorders>
              <w:bottom w:val="single" w:sz="8" w:space="0" w:color="FFFFFF"/>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r w:rsidR="000B59EF">
        <w:trPr>
          <w:trHeight w:val="420"/>
        </w:trPr>
        <w:tc>
          <w:tcPr>
            <w:tcW w:w="480" w:type="dxa"/>
            <w:tcBorders>
              <w:top w:val="single" w:sz="8" w:space="0" w:color="FFFFFF"/>
              <w:bottom w:val="single" w:sz="8" w:space="0" w:color="FFFFFF"/>
              <w:right w:val="single" w:sz="1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c>
          <w:tcPr>
            <w:tcW w:w="3060" w:type="dxa"/>
            <w:tcBorders>
              <w:left w:val="single" w:sz="18" w:space="0" w:color="FFFFFF"/>
              <w:bottom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 PARAMETERS</w:t>
            </w:r>
          </w:p>
        </w:tc>
        <w:tc>
          <w:tcPr>
            <w:tcW w:w="480" w:type="dxa"/>
            <w:tcBorders>
              <w:left w:val="single" w:sz="18" w:space="0" w:color="FFFFFF"/>
              <w:bottom w:val="single" w:sz="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r w:rsidR="000B59EF">
        <w:trPr>
          <w:trHeight w:val="420"/>
        </w:trPr>
        <w:tc>
          <w:tcPr>
            <w:tcW w:w="480" w:type="dxa"/>
            <w:tcBorders>
              <w:top w:val="single" w:sz="8" w:space="0" w:color="FFFFFF"/>
              <w:bottom w:val="single" w:sz="18" w:space="0" w:color="FFFFFF"/>
              <w:right w:val="single" w:sz="1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c>
          <w:tcPr>
            <w:tcW w:w="3060" w:type="dxa"/>
            <w:tcBorders>
              <w:top w:val="single" w:sz="18" w:space="0" w:color="FFFFFF"/>
              <w:left w:val="single" w:sz="18" w:space="0" w:color="FFFFFF"/>
              <w:bottom w:val="single" w:sz="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DOWNLOAD</w:t>
            </w:r>
          </w:p>
        </w:tc>
        <w:tc>
          <w:tcPr>
            <w:tcW w:w="480" w:type="dxa"/>
            <w:tcBorders>
              <w:top w:val="single" w:sz="8" w:space="0" w:color="FFFFFF"/>
              <w:left w:val="single" w:sz="18" w:space="0" w:color="FFFFFF"/>
              <w:bottom w:val="single" w:sz="1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r w:rsidR="000B59EF">
        <w:trPr>
          <w:trHeight w:val="450"/>
        </w:trPr>
        <w:tc>
          <w:tcPr>
            <w:tcW w:w="480" w:type="dxa"/>
            <w:tcBorders>
              <w:top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&lt;=</w:t>
            </w:r>
          </w:p>
        </w:tc>
        <w:tc>
          <w:tcPr>
            <w:tcW w:w="3060" w:type="dxa"/>
            <w:tcBorders>
              <w:top w:val="single" w:sz="18" w:space="0" w:color="FFFFFF"/>
              <w:left w:val="single" w:sz="18" w:space="0" w:color="FFFFFF"/>
              <w:right w:val="single" w:sz="18" w:space="0" w:color="000000"/>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BATCH RETRIEVAL</w:t>
            </w:r>
          </w:p>
        </w:tc>
        <w:tc>
          <w:tcPr>
            <w:tcW w:w="480" w:type="dxa"/>
            <w:tcBorders>
              <w:top w:val="single" w:sz="18" w:space="0" w:color="FFFFFF"/>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=&gt;</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bl>
    <w:p w:rsidR="000B59EF" w:rsidRDefault="000B59EF"/>
    <w:p w:rsidR="000B59EF" w:rsidRDefault="007B746B">
      <w:pPr>
        <w:spacing w:after="200"/>
      </w:pPr>
      <w:r>
        <w:t xml:space="preserve">If </w:t>
      </w:r>
      <w:r>
        <w:rPr>
          <w:b/>
        </w:rPr>
        <w:t>BATCH RETRIEVAL</w:t>
      </w:r>
      <w:r>
        <w:t xml:space="preserve"> option is selected, SIP Device will save a copy of current batch file with ‘.BDX’ file extension  in shared drive and display the relevant message on SIP Device screen per below:</w:t>
      </w:r>
    </w:p>
    <w:p w:rsidR="000B59EF" w:rsidRDefault="007B746B" w:rsidP="00C91FD2">
      <w:pPr>
        <w:numPr>
          <w:ilvl w:val="0"/>
          <w:numId w:val="38"/>
        </w:numPr>
      </w:pPr>
      <w:r>
        <w:t>“BATCH FILE COPIED TO SHARED DRIVE” if success.</w:t>
      </w:r>
    </w:p>
    <w:p w:rsidR="000B59EF" w:rsidRDefault="007B746B" w:rsidP="00C91FD2">
      <w:pPr>
        <w:numPr>
          <w:ilvl w:val="0"/>
          <w:numId w:val="38"/>
        </w:numPr>
      </w:pPr>
      <w:r>
        <w:t>“ERROR COPYING BATCH FILE” if it fails to copy.</w:t>
      </w:r>
    </w:p>
    <w:p w:rsidR="000B59EF" w:rsidRDefault="007B746B" w:rsidP="00C91FD2">
      <w:pPr>
        <w:numPr>
          <w:ilvl w:val="0"/>
          <w:numId w:val="38"/>
        </w:numPr>
        <w:spacing w:after="200"/>
      </w:pPr>
      <w:r>
        <w:t>“BATCH FILE NOT FOUND” if batch File is not available.</w:t>
      </w:r>
    </w:p>
    <w:p w:rsidR="000B59EF" w:rsidRDefault="007B746B">
      <w:pPr>
        <w:spacing w:after="200"/>
      </w:pPr>
      <w:r>
        <w:rPr>
          <w:b/>
        </w:rPr>
        <w:t xml:space="preserve">NOTE: </w:t>
      </w:r>
      <w:r>
        <w:t>Currently batch file can be deleted from host/shared drive via LLT only.</w:t>
      </w:r>
    </w:p>
    <w:p w:rsidR="000B59EF" w:rsidRDefault="007B746B">
      <w:pPr>
        <w:pStyle w:val="Heading2"/>
      </w:pPr>
      <w:bookmarkStart w:id="502" w:name="_Toc40712535"/>
      <w:r>
        <w:t>6.11. Ping Remote URL</w:t>
      </w:r>
      <w:bookmarkEnd w:id="502"/>
    </w:p>
    <w:p w:rsidR="000B59EF" w:rsidRDefault="007B746B">
      <w:r>
        <w:t>HPA provides an option “PING URL” in SIP ADMIN Menu to ping a remote url which will help to troubleshoot network issues.</w:t>
      </w:r>
    </w:p>
    <w:p w:rsidR="000B59EF" w:rsidRDefault="000B59EF"/>
    <w:p w:rsidR="000B59EF" w:rsidRDefault="007B746B">
      <w:r>
        <w:t>Whenever the network needs to be checked, Put the SIP device into the SIP Admin state.</w:t>
      </w:r>
    </w:p>
    <w:p w:rsidR="000B59EF" w:rsidRDefault="007B746B">
      <w:r>
        <w:t>Within the admin menu, the SIP Device will display a list of options. Press “Next” to access “PING URL”.</w:t>
      </w:r>
    </w:p>
    <w:p w:rsidR="000B59EF" w:rsidRDefault="000B59EF"/>
    <w:tbl>
      <w:tblPr>
        <w:tblStyle w:val="afffffffffffffff8"/>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0"/>
        <w:gridCol w:w="3105"/>
        <w:gridCol w:w="465"/>
        <w:gridCol w:w="255"/>
        <w:gridCol w:w="2760"/>
      </w:tblGrid>
      <w:tr w:rsidR="000B59EF">
        <w:tc>
          <w:tcPr>
            <w:tcW w:w="4020" w:type="dxa"/>
            <w:gridSpan w:val="3"/>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3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3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3"/>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FUNCTION</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FUNCTION</w:t>
            </w: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1=EDIT PARAMETERS</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2=DOWNLOAD</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3=BATCH RETRIEVAL</w:t>
            </w: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7=PREV         9=NEXT</w:t>
            </w:r>
          </w:p>
        </w:tc>
      </w:tr>
      <w:tr w:rsidR="000B59EF">
        <w:trPr>
          <w:trHeight w:val="269"/>
        </w:trPr>
        <w:tc>
          <w:tcPr>
            <w:tcW w:w="4020" w:type="dxa"/>
            <w:gridSpan w:val="3"/>
            <w:vMerge/>
            <w:tcBorders>
              <w:bottom w:val="single" w:sz="8" w:space="0" w:color="FFFFFF"/>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r w:rsidR="000B59EF">
        <w:trPr>
          <w:trHeight w:val="420"/>
        </w:trPr>
        <w:tc>
          <w:tcPr>
            <w:tcW w:w="450" w:type="dxa"/>
            <w:tcBorders>
              <w:top w:val="single" w:sz="8" w:space="0" w:color="FFFFFF"/>
              <w:bottom w:val="single" w:sz="8" w:space="0" w:color="FFFFFF"/>
              <w:right w:val="single" w:sz="1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c>
          <w:tcPr>
            <w:tcW w:w="3105" w:type="dxa"/>
            <w:tcBorders>
              <w:left w:val="single" w:sz="18" w:space="0" w:color="FFFFFF"/>
              <w:bottom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 PARAMETERS</w:t>
            </w:r>
          </w:p>
        </w:tc>
        <w:tc>
          <w:tcPr>
            <w:tcW w:w="465" w:type="dxa"/>
            <w:tcBorders>
              <w:left w:val="single" w:sz="18" w:space="0" w:color="FFFFFF"/>
              <w:bottom w:val="single" w:sz="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r w:rsidR="000B59EF">
        <w:trPr>
          <w:trHeight w:val="420"/>
        </w:trPr>
        <w:tc>
          <w:tcPr>
            <w:tcW w:w="450" w:type="dxa"/>
            <w:tcBorders>
              <w:top w:val="single" w:sz="8" w:space="0" w:color="FFFFFF"/>
              <w:bottom w:val="single" w:sz="18" w:space="0" w:color="FFFFFF"/>
              <w:right w:val="single" w:sz="1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c>
          <w:tcPr>
            <w:tcW w:w="3105" w:type="dxa"/>
            <w:tcBorders>
              <w:top w:val="single" w:sz="18" w:space="0" w:color="FFFFFF"/>
              <w:left w:val="single" w:sz="18" w:space="0" w:color="FFFFFF"/>
              <w:bottom w:val="single" w:sz="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DOWNLOAD</w:t>
            </w:r>
          </w:p>
        </w:tc>
        <w:tc>
          <w:tcPr>
            <w:tcW w:w="465" w:type="dxa"/>
            <w:tcBorders>
              <w:top w:val="single" w:sz="8" w:space="0" w:color="FFFFFF"/>
              <w:left w:val="single" w:sz="18" w:space="0" w:color="FFFFFF"/>
              <w:bottom w:val="single" w:sz="1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r w:rsidR="000B59EF">
        <w:tc>
          <w:tcPr>
            <w:tcW w:w="450" w:type="dxa"/>
            <w:tcBorders>
              <w:top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&lt;=</w:t>
            </w:r>
          </w:p>
        </w:tc>
        <w:tc>
          <w:tcPr>
            <w:tcW w:w="3105" w:type="dxa"/>
            <w:tcBorders>
              <w:top w:val="single" w:sz="18" w:space="0" w:color="FFFFFF"/>
              <w:left w:val="single" w:sz="18" w:space="0" w:color="FFFFFF"/>
              <w:right w:val="single" w:sz="18" w:space="0" w:color="000000"/>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BATCH RETRIEVAL</w:t>
            </w:r>
          </w:p>
        </w:tc>
        <w:tc>
          <w:tcPr>
            <w:tcW w:w="465" w:type="dxa"/>
            <w:tcBorders>
              <w:top w:val="single" w:sz="18" w:space="0" w:color="FFFFFF"/>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=&gt;</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bl>
    <w:p w:rsidR="000B59EF" w:rsidRDefault="000B59EF"/>
    <w:tbl>
      <w:tblPr>
        <w:tblStyle w:val="afffffffffffffff9"/>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5"/>
        <w:gridCol w:w="3045"/>
        <w:gridCol w:w="480"/>
        <w:gridCol w:w="255"/>
        <w:gridCol w:w="2760"/>
      </w:tblGrid>
      <w:tr w:rsidR="000B59EF">
        <w:tc>
          <w:tcPr>
            <w:tcW w:w="4020" w:type="dxa"/>
            <w:gridSpan w:val="3"/>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4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4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3"/>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FUNCTION</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FUNCTION</w:t>
            </w: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1=PING URL</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7=PREV         9=NEXT</w:t>
            </w:r>
          </w:p>
        </w:tc>
      </w:tr>
      <w:tr w:rsidR="000B59EF">
        <w:trPr>
          <w:trHeight w:val="269"/>
        </w:trPr>
        <w:tc>
          <w:tcPr>
            <w:tcW w:w="4020" w:type="dxa"/>
            <w:gridSpan w:val="3"/>
            <w:vMerge/>
            <w:tcBorders>
              <w:bottom w:val="single" w:sz="8" w:space="0" w:color="FFFFFF"/>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r w:rsidR="000B59EF">
        <w:trPr>
          <w:trHeight w:val="420"/>
        </w:trPr>
        <w:tc>
          <w:tcPr>
            <w:tcW w:w="495" w:type="dxa"/>
            <w:tcBorders>
              <w:top w:val="single" w:sz="8" w:space="0" w:color="FFFFFF"/>
              <w:bottom w:val="single" w:sz="8" w:space="0" w:color="FFFFFF"/>
              <w:right w:val="single" w:sz="1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tc>
        <w:tc>
          <w:tcPr>
            <w:tcW w:w="3045" w:type="dxa"/>
            <w:tcBorders>
              <w:left w:val="single" w:sz="18" w:space="0" w:color="FFFFFF"/>
              <w:bottom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PING URL</w:t>
            </w:r>
          </w:p>
        </w:tc>
        <w:tc>
          <w:tcPr>
            <w:tcW w:w="480" w:type="dxa"/>
            <w:tcBorders>
              <w:left w:val="single" w:sz="18" w:space="0" w:color="FFFFFF"/>
              <w:bottom w:val="single" w:sz="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r w:rsidR="000B59EF">
        <w:trPr>
          <w:trHeight w:val="420"/>
        </w:trPr>
        <w:tc>
          <w:tcPr>
            <w:tcW w:w="495" w:type="dxa"/>
            <w:tcBorders>
              <w:top w:val="single" w:sz="8" w:space="0" w:color="FFFFFF"/>
              <w:bottom w:val="single" w:sz="18" w:space="0" w:color="FFFFFF"/>
              <w:right w:val="single" w:sz="1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tc>
        <w:tc>
          <w:tcPr>
            <w:tcW w:w="3045" w:type="dxa"/>
            <w:tcBorders>
              <w:top w:val="single" w:sz="18" w:space="0" w:color="FFFFFF"/>
              <w:left w:val="single" w:sz="18" w:space="0" w:color="FFFFFF"/>
              <w:bottom w:val="single" w:sz="8" w:space="0" w:color="FFFFFF"/>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color w:val="FFFFFF"/>
                <w:sz w:val="20"/>
                <w:szCs w:val="20"/>
              </w:rPr>
            </w:pPr>
          </w:p>
        </w:tc>
        <w:tc>
          <w:tcPr>
            <w:tcW w:w="480" w:type="dxa"/>
            <w:tcBorders>
              <w:top w:val="single" w:sz="8" w:space="0" w:color="FFFFFF"/>
              <w:left w:val="single" w:sz="18" w:space="0" w:color="FFFFFF"/>
              <w:bottom w:val="single" w:sz="18" w:space="0" w:color="FFFFFF"/>
            </w:tcBorders>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r w:rsidR="000B59EF">
        <w:trPr>
          <w:trHeight w:val="420"/>
        </w:trPr>
        <w:tc>
          <w:tcPr>
            <w:tcW w:w="495" w:type="dxa"/>
            <w:tcBorders>
              <w:top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&lt;=</w:t>
            </w:r>
          </w:p>
        </w:tc>
        <w:tc>
          <w:tcPr>
            <w:tcW w:w="3045" w:type="dxa"/>
            <w:tcBorders>
              <w:top w:val="single" w:sz="18" w:space="0" w:color="FFFFFF"/>
              <w:left w:val="single" w:sz="18" w:space="0" w:color="FFFFFF"/>
              <w:right w:val="single" w:sz="18" w:space="0" w:color="000000"/>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color w:val="FFFFFF"/>
                <w:sz w:val="20"/>
                <w:szCs w:val="20"/>
              </w:rPr>
            </w:pPr>
          </w:p>
        </w:tc>
        <w:tc>
          <w:tcPr>
            <w:tcW w:w="480" w:type="dxa"/>
            <w:tcBorders>
              <w:top w:val="single" w:sz="18" w:space="0" w:color="FFFFFF"/>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=&gt;</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pPr>
          </w:p>
        </w:tc>
      </w:tr>
    </w:tbl>
    <w:p w:rsidR="000B59EF" w:rsidRDefault="000B59EF"/>
    <w:p w:rsidR="000B59EF" w:rsidRDefault="007B746B">
      <w:r>
        <w:t>If PING URL option is selected, SIP Device will ping the remote url and display the relevant message on SIP Device screen per below:</w:t>
      </w:r>
    </w:p>
    <w:p w:rsidR="000B59EF" w:rsidRDefault="007B746B" w:rsidP="00C91FD2">
      <w:pPr>
        <w:numPr>
          <w:ilvl w:val="0"/>
          <w:numId w:val="128"/>
        </w:numPr>
      </w:pPr>
      <w:r>
        <w:t xml:space="preserve">“PINGING &lt;RemoteURL&gt;” while pinging. If &lt;RemoteURL&gt; is more than the max number of characters supported per line. &lt;RemoteURL&gt; will be truncated and replaced with “...” at the end of line. </w:t>
      </w:r>
    </w:p>
    <w:p w:rsidR="000B59EF" w:rsidRDefault="007B746B" w:rsidP="00C91FD2">
      <w:pPr>
        <w:numPr>
          <w:ilvl w:val="0"/>
          <w:numId w:val="128"/>
        </w:numPr>
      </w:pPr>
      <w:r>
        <w:t xml:space="preserve">“PING SUCCESS” if SIP device is able to reach the remote url. </w:t>
      </w:r>
    </w:p>
    <w:p w:rsidR="000B59EF" w:rsidRDefault="007B746B" w:rsidP="00C91FD2">
      <w:pPr>
        <w:numPr>
          <w:ilvl w:val="0"/>
          <w:numId w:val="128"/>
        </w:numPr>
      </w:pPr>
      <w:r>
        <w:t>“PING FAILED” if the SIP device is unable to reach the remote url.</w:t>
      </w:r>
    </w:p>
    <w:p w:rsidR="000B59EF" w:rsidRDefault="007B746B">
      <w:pPr>
        <w:spacing w:before="200"/>
      </w:pPr>
      <w:r>
        <w:t xml:space="preserve">HPA provides retry option after ping success or fail, the SIP device will display a choice allowing the user or select among “RETRY” and “EXIT”. </w:t>
      </w:r>
    </w:p>
    <w:p w:rsidR="000B59EF" w:rsidRDefault="007B746B">
      <w:pPr>
        <w:numPr>
          <w:ilvl w:val="0"/>
          <w:numId w:val="17"/>
        </w:numPr>
      </w:pPr>
      <w:r>
        <w:t>RETRY - SIP Device will ping the remote url again.</w:t>
      </w:r>
    </w:p>
    <w:p w:rsidR="000B59EF" w:rsidRDefault="007B746B">
      <w:pPr>
        <w:jc w:val="center"/>
      </w:pPr>
      <w:r>
        <w:t>EXIT - SIP Device will come out from the ping url option.</w:t>
      </w:r>
    </w:p>
    <w:p w:rsidR="000B59EF" w:rsidRDefault="007B746B">
      <w:pPr>
        <w:pStyle w:val="Heading1"/>
      </w:pPr>
      <w:bookmarkStart w:id="503" w:name="_5qubceteag44" w:colFirst="0" w:colLast="0"/>
      <w:bookmarkEnd w:id="503"/>
      <w:r>
        <w:br w:type="page"/>
      </w:r>
    </w:p>
    <w:p w:rsidR="000B59EF" w:rsidRDefault="007B746B">
      <w:pPr>
        <w:pStyle w:val="Heading1"/>
      </w:pPr>
      <w:bookmarkStart w:id="504" w:name="_Toc40712536"/>
      <w:r>
        <w:lastRenderedPageBreak/>
        <w:t>7. User Interface</w:t>
      </w:r>
      <w:bookmarkEnd w:id="504"/>
    </w:p>
    <w:p w:rsidR="000B59EF" w:rsidRDefault="007B746B">
      <w:pPr>
        <w:pStyle w:val="Heading2"/>
      </w:pPr>
      <w:bookmarkStart w:id="505" w:name="_Toc40712537"/>
      <w:r>
        <w:t>7.1. Common UI behavior</w:t>
      </w:r>
      <w:bookmarkEnd w:id="505"/>
    </w:p>
    <w:p w:rsidR="000B59EF" w:rsidRDefault="007B746B" w:rsidP="00C91FD2">
      <w:pPr>
        <w:numPr>
          <w:ilvl w:val="0"/>
          <w:numId w:val="117"/>
        </w:numPr>
        <w:spacing w:after="200"/>
      </w:pPr>
      <w:r>
        <w:t>If a key is pressed that is ignored by the application, there will be an audible beep but no screen flash.</w:t>
      </w:r>
    </w:p>
    <w:p w:rsidR="000B59EF" w:rsidRDefault="007B746B" w:rsidP="00C91FD2">
      <w:pPr>
        <w:numPr>
          <w:ilvl w:val="0"/>
          <w:numId w:val="117"/>
        </w:numPr>
        <w:spacing w:after="200"/>
      </w:pPr>
      <w:r>
        <w:t>The CANCEL key will always cancel the transaction with a TRANSACTION CANCELLED message.</w:t>
      </w:r>
    </w:p>
    <w:p w:rsidR="000B59EF" w:rsidRDefault="007B746B" w:rsidP="00C91FD2">
      <w:pPr>
        <w:numPr>
          <w:ilvl w:val="0"/>
          <w:numId w:val="117"/>
        </w:numPr>
        <w:spacing w:after="200"/>
      </w:pPr>
      <w:r>
        <w:t>Admin transactions cannot be cancelled by the user. They can only be interrupted by the POS.</w:t>
      </w:r>
    </w:p>
    <w:p w:rsidR="000B59EF" w:rsidRDefault="007B746B" w:rsidP="00C91FD2">
      <w:pPr>
        <w:numPr>
          <w:ilvl w:val="0"/>
          <w:numId w:val="117"/>
        </w:numPr>
        <w:spacing w:after="200"/>
      </w:pPr>
      <w:r>
        <w:t>The CANCEL key is ignored on the signature capture screen. The POS can still cancel the transaction with a Reset command.</w:t>
      </w:r>
    </w:p>
    <w:p w:rsidR="000B59EF" w:rsidRDefault="007B746B" w:rsidP="00C91FD2">
      <w:pPr>
        <w:numPr>
          <w:ilvl w:val="0"/>
          <w:numId w:val="117"/>
        </w:numPr>
        <w:spacing w:after="200"/>
      </w:pPr>
      <w:r>
        <w:t>If the POS cancels the transaction, a TRANSACTION CANCELLED message is displayed.</w:t>
      </w:r>
    </w:p>
    <w:p w:rsidR="000B59EF" w:rsidRDefault="007B746B" w:rsidP="00C91FD2">
      <w:pPr>
        <w:numPr>
          <w:ilvl w:val="0"/>
          <w:numId w:val="117"/>
        </w:numPr>
        <w:spacing w:after="200"/>
      </w:pPr>
      <w:r>
        <w:t>If there is any error during a transaction or a function, UNABLE TO PROCESS message is displayed. An error code and error text is sent back to the POS so the POS can display it to the clerk.</w:t>
      </w:r>
    </w:p>
    <w:p w:rsidR="000B59EF" w:rsidRDefault="007B746B" w:rsidP="00C91FD2">
      <w:pPr>
        <w:numPr>
          <w:ilvl w:val="0"/>
          <w:numId w:val="117"/>
        </w:numPr>
        <w:spacing w:after="200"/>
      </w:pPr>
      <w:r>
        <w:t>When any command is being processed, the first Reset command (sent typically when the POS wants to abort), displays TRANSACTION CANCELLED to let the user know that the current command is cancelled. It stays at this screen without any timeout. A second Reset command takes it to Lane Close/Open state.</w:t>
      </w:r>
    </w:p>
    <w:p w:rsidR="000B59EF" w:rsidRDefault="007B746B" w:rsidP="00C91FD2">
      <w:pPr>
        <w:numPr>
          <w:ilvl w:val="0"/>
          <w:numId w:val="117"/>
        </w:numPr>
        <w:spacing w:after="200"/>
      </w:pPr>
      <w:r>
        <w:t>When a command is processed successfully (the transaction itself might be approved, declined or resulted in a processing error like a communications error, but the command is successfully processed), the result is displayed without any timeout. A Reset command takes it to Lane Close/Open state.</w:t>
      </w:r>
    </w:p>
    <w:p w:rsidR="000B59EF" w:rsidRDefault="007B746B" w:rsidP="00C91FD2">
      <w:pPr>
        <w:numPr>
          <w:ilvl w:val="0"/>
          <w:numId w:val="117"/>
        </w:numPr>
        <w:spacing w:after="200"/>
      </w:pPr>
      <w:r>
        <w:t>At any user initiated error screen (i.e. an error as a result of user error), either pressing any key or a timeout will take the user back to the previous entry screen.</w:t>
      </w:r>
    </w:p>
    <w:p w:rsidR="000B59EF" w:rsidRDefault="007B746B" w:rsidP="00C91FD2">
      <w:pPr>
        <w:numPr>
          <w:ilvl w:val="0"/>
          <w:numId w:val="117"/>
        </w:numPr>
        <w:spacing w:after="200"/>
      </w:pPr>
      <w:r>
        <w:t>Currently the following devices support graphical display.</w:t>
      </w:r>
    </w:p>
    <w:p w:rsidR="000B59EF" w:rsidRDefault="007B746B" w:rsidP="00C91FD2">
      <w:pPr>
        <w:numPr>
          <w:ilvl w:val="1"/>
          <w:numId w:val="117"/>
        </w:numPr>
      </w:pPr>
      <w:r>
        <w:t>Lane/3000</w:t>
      </w:r>
    </w:p>
    <w:p w:rsidR="000B59EF" w:rsidRDefault="007B746B" w:rsidP="00C91FD2">
      <w:pPr>
        <w:numPr>
          <w:ilvl w:val="1"/>
          <w:numId w:val="117"/>
        </w:numPr>
      </w:pPr>
      <w:r>
        <w:t xml:space="preserve">Lane/5000  </w:t>
      </w:r>
      <w:r>
        <w:tab/>
      </w:r>
    </w:p>
    <w:p w:rsidR="000B59EF" w:rsidRDefault="007B746B">
      <w:pPr>
        <w:pStyle w:val="Heading2"/>
      </w:pPr>
      <w:bookmarkStart w:id="506" w:name="_Toc40712538"/>
      <w:r>
        <w:lastRenderedPageBreak/>
        <w:t>7.2. Graphical Payment Flow</w:t>
      </w:r>
      <w:bookmarkEnd w:id="506"/>
    </w:p>
    <w:p w:rsidR="000B59EF" w:rsidRDefault="007B746B">
      <w:pPr>
        <w:pStyle w:val="Heading3"/>
      </w:pPr>
      <w:bookmarkStart w:id="507" w:name="_Toc40712539"/>
      <w:r>
        <w:t>7.2.1. Overview</w:t>
      </w:r>
      <w:bookmarkEnd w:id="507"/>
    </w:p>
    <w:p w:rsidR="000B59EF" w:rsidRDefault="007B746B">
      <w:r>
        <w:t>HPA supports a graphical mode by default if the SIP device supports it. During the payment flow, HPA uses the various graphical templates to display the payment screens.</w:t>
      </w:r>
    </w:p>
    <w:p w:rsidR="000B59EF" w:rsidRDefault="007B746B">
      <w:pPr>
        <w:pStyle w:val="Heading3"/>
      </w:pPr>
      <w:bookmarkStart w:id="508" w:name="_Toc40712540"/>
      <w:r>
        <w:t>7.2.2. Idle Logo</w:t>
      </w:r>
      <w:bookmarkEnd w:id="508"/>
    </w:p>
    <w:p w:rsidR="000B59EF" w:rsidRDefault="007B746B">
      <w:pPr>
        <w:spacing w:after="200"/>
      </w:pPr>
      <w:r>
        <w:t>HPA displays an IDLELOGO.JPG image at Lane Closed and Lane Opened states. A default Heartland IDLELOGO.JPG is loaded from HUDS initially. This can be changed by the POS by sending a merchant specific IDLELOGO.JPG using the &lt;SendFile&gt; command. LANE CLOSED, LANE OPEN text is displayed on top of the IDLELOGO.JPG at the bottom.</w:t>
      </w:r>
    </w:p>
    <w:p w:rsidR="000B59EF" w:rsidRDefault="007B746B" w:rsidP="00C91FD2">
      <w:pPr>
        <w:numPr>
          <w:ilvl w:val="0"/>
          <w:numId w:val="88"/>
        </w:numPr>
        <w:spacing w:after="200"/>
      </w:pPr>
      <w:r>
        <w:t>Lane/3000: IDLELOGO.JPG must be 320x240 resolution</w:t>
      </w:r>
    </w:p>
    <w:p w:rsidR="000B59EF" w:rsidRDefault="007B746B" w:rsidP="00C91FD2">
      <w:pPr>
        <w:numPr>
          <w:ilvl w:val="0"/>
          <w:numId w:val="88"/>
        </w:numPr>
        <w:spacing w:after="200"/>
      </w:pPr>
      <w:r>
        <w:t>Lane/5000: IDLELOGO.JPG must be 480x320 resolution</w:t>
      </w:r>
    </w:p>
    <w:tbl>
      <w:tblPr>
        <w:tblStyle w:val="afffffffffffffffa"/>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vMerge w:val="restart"/>
            <w:shd w:val="clear" w:color="auto" w:fill="525659"/>
            <w:tcMar>
              <w:top w:w="0" w:type="dxa"/>
              <w:left w:w="0" w:type="dxa"/>
              <w:bottom w:w="0" w:type="dxa"/>
              <w:right w:w="0" w:type="dxa"/>
            </w:tcMar>
            <w:vAlign w:val="center"/>
          </w:tcPr>
          <w:p w:rsidR="000B59EF" w:rsidRDefault="007B746B">
            <w:pPr>
              <w:spacing w:line="240" w:lineRule="auto"/>
              <w:rPr>
                <w:rFonts w:ascii="Roboto Mono" w:eastAsia="Roboto Mono" w:hAnsi="Roboto Mono" w:cs="Roboto Mono"/>
                <w:sz w:val="20"/>
                <w:szCs w:val="20"/>
              </w:rPr>
            </w:pPr>
            <w:r>
              <w:rPr>
                <w:noProof/>
                <w:sz w:val="20"/>
                <w:szCs w:val="20"/>
                <w:lang w:val="en-US"/>
              </w:rPr>
              <w:drawing>
                <wp:inline distT="114300" distB="114300" distL="114300" distR="114300">
                  <wp:extent cx="1154690" cy="600075"/>
                  <wp:effectExtent l="0" t="0" r="0" b="0"/>
                  <wp:docPr id="14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a:stretch>
                            <a:fillRect/>
                          </a:stretch>
                        </pic:blipFill>
                        <pic:spPr>
                          <a:xfrm>
                            <a:off x="0" y="0"/>
                            <a:ext cx="1154690" cy="600075"/>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vMerge w:val="restart"/>
            <w:shd w:val="clear" w:color="auto" w:fill="525659"/>
            <w:tcMar>
              <w:top w:w="0" w:type="dxa"/>
              <w:left w:w="0" w:type="dxa"/>
              <w:bottom w:w="0" w:type="dxa"/>
              <w:right w:w="0" w:type="dxa"/>
            </w:tcMar>
            <w:vAlign w:val="center"/>
          </w:tcPr>
          <w:p w:rsidR="000B59EF" w:rsidRDefault="007B746B">
            <w:pPr>
              <w:spacing w:line="240" w:lineRule="auto"/>
              <w:rPr>
                <w:sz w:val="20"/>
                <w:szCs w:val="20"/>
              </w:rPr>
            </w:pPr>
            <w:r>
              <w:rPr>
                <w:noProof/>
                <w:sz w:val="20"/>
                <w:szCs w:val="20"/>
                <w:lang w:val="en-US"/>
              </w:rPr>
              <w:drawing>
                <wp:inline distT="114300" distB="114300" distL="114300" distR="114300">
                  <wp:extent cx="1154690" cy="600075"/>
                  <wp:effectExtent l="0" t="0" r="0" b="0"/>
                  <wp:docPr id="14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a:stretch>
                            <a:fillRect/>
                          </a:stretch>
                        </pic:blipFill>
                        <pic:spPr>
                          <a:xfrm>
                            <a:off x="0" y="0"/>
                            <a:ext cx="1154690" cy="600075"/>
                          </a:xfrm>
                          <a:prstGeom prst="rect">
                            <a:avLst/>
                          </a:prstGeom>
                          <a:ln/>
                        </pic:spPr>
                      </pic:pic>
                    </a:graphicData>
                  </a:graphic>
                </wp:inline>
              </w:drawing>
            </w:r>
          </w:p>
        </w:tc>
      </w:tr>
      <w:tr w:rsidR="000B59EF">
        <w:trPr>
          <w:trHeight w:val="420"/>
        </w:trPr>
        <w:tc>
          <w:tcPr>
            <w:tcW w:w="4020" w:type="dxa"/>
            <w:vMerge/>
            <w:shd w:val="clear" w:color="auto" w:fill="525659"/>
            <w:tcMar>
              <w:top w:w="0" w:type="dxa"/>
              <w:left w:w="0" w:type="dxa"/>
              <w:bottom w:w="0" w:type="dxa"/>
              <w:right w:w="0" w:type="dxa"/>
            </w:tcMar>
            <w:vAlign w:val="center"/>
          </w:tcPr>
          <w:p w:rsidR="000B59EF" w:rsidRDefault="000B59EF">
            <w:pPr>
              <w:widowControl w:val="0"/>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525659"/>
            <w:tcMar>
              <w:top w:w="0" w:type="dxa"/>
              <w:left w:w="0" w:type="dxa"/>
              <w:bottom w:w="0" w:type="dxa"/>
              <w:right w:w="0" w:type="dxa"/>
            </w:tcMar>
            <w:vAlign w:val="center"/>
          </w:tcPr>
          <w:p w:rsidR="000B59EF" w:rsidRDefault="000B59EF">
            <w:pPr>
              <w:widowControl w:val="0"/>
              <w:spacing w:line="240" w:lineRule="auto"/>
              <w:jc w:val="center"/>
              <w:rPr>
                <w:rFonts w:ascii="Roboto Mono" w:eastAsia="Roboto Mono" w:hAnsi="Roboto Mono" w:cs="Roboto Mono"/>
                <w:sz w:val="20"/>
                <w:szCs w:val="20"/>
              </w:rPr>
            </w:pPr>
          </w:p>
        </w:tc>
      </w:tr>
      <w:tr w:rsidR="000B59EF">
        <w:trPr>
          <w:trHeight w:val="1060"/>
        </w:trPr>
        <w:tc>
          <w:tcPr>
            <w:tcW w:w="4020" w:type="dxa"/>
            <w:vMerge/>
            <w:tcBorders>
              <w:right w:val="single" w:sz="18" w:space="0" w:color="000000"/>
            </w:tcBorders>
            <w:shd w:val="clear" w:color="auto" w:fill="525659"/>
            <w:tcMar>
              <w:top w:w="0" w:type="dxa"/>
              <w:left w:w="0" w:type="dxa"/>
              <w:bottom w:w="0" w:type="dxa"/>
              <w:right w:w="0" w:type="dxa"/>
            </w:tcMar>
            <w:vAlign w:val="cente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525659"/>
            <w:tcMar>
              <w:top w:w="0" w:type="dxa"/>
              <w:left w:w="0" w:type="dxa"/>
              <w:bottom w:w="0" w:type="dxa"/>
              <w:right w:w="0" w:type="dxa"/>
            </w:tcMar>
            <w:vAlign w:val="cente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4020" w:type="dxa"/>
            <w:tcBorders>
              <w:right w:val="single" w:sz="18" w:space="0" w:color="000000"/>
            </w:tcBorders>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LANE CLOSED</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shd w:val="clear" w:color="auto" w:fill="auto"/>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LANE CLOSED</w:t>
            </w:r>
          </w:p>
        </w:tc>
      </w:tr>
    </w:tbl>
    <w:p w:rsidR="000B59EF" w:rsidRDefault="007B746B">
      <w:pPr>
        <w:pStyle w:val="Heading3"/>
      </w:pPr>
      <w:bookmarkStart w:id="509" w:name="_Toc40712541"/>
      <w:r>
        <w:t>7.2.3. Promotional Images</w:t>
      </w:r>
      <w:bookmarkEnd w:id="509"/>
    </w:p>
    <w:p w:rsidR="000B59EF" w:rsidRDefault="007B746B">
      <w:pPr>
        <w:spacing w:after="200"/>
      </w:pPr>
      <w:r>
        <w:t xml:space="preserve">HPA displays promotional images instead of static Idle Logo at Lane Closed and Lane Opened states provided necessary settings were done using SetParameter command. To use promotional images, PromoImageDisplay parameter must be enabled. HPA can display up to 10 promotional images in loop at a predefined interval while SIP Device is in Lane Closed and Lane Opened states. All promotional images can be loaded in SIP vevice via SendFile Command. </w:t>
      </w:r>
    </w:p>
    <w:p w:rsidR="000B59EF" w:rsidRDefault="007B746B">
      <w:pPr>
        <w:spacing w:after="200"/>
      </w:pPr>
      <w:r>
        <w:t>The following parameters are used for Promotional Images on the SIP device:</w:t>
      </w:r>
    </w:p>
    <w:p w:rsidR="000B59EF" w:rsidRDefault="007B746B" w:rsidP="00C91FD2">
      <w:pPr>
        <w:numPr>
          <w:ilvl w:val="0"/>
          <w:numId w:val="88"/>
        </w:numPr>
      </w:pPr>
      <w:r>
        <w:rPr>
          <w:b/>
        </w:rPr>
        <w:t>PromoImage1 to PromoImage10</w:t>
      </w:r>
      <w:r>
        <w:t>: Currently HPA has 10 promotional image parameters PromoImage1 to PromoImage10 to enable any image of supported format as promotional image. SIP Device would loop through these images at a predefined interval while the device is in Lane Closed and Lane Open states.</w:t>
      </w:r>
    </w:p>
    <w:p w:rsidR="000B59EF" w:rsidRDefault="007B746B" w:rsidP="00C91FD2">
      <w:pPr>
        <w:numPr>
          <w:ilvl w:val="0"/>
          <w:numId w:val="88"/>
        </w:numPr>
      </w:pPr>
      <w:r>
        <w:rPr>
          <w:b/>
        </w:rPr>
        <w:lastRenderedPageBreak/>
        <w:t>PromoImageDisplay</w:t>
      </w:r>
      <w:r>
        <w:rPr>
          <w:i/>
        </w:rPr>
        <w:t xml:space="preserve">: </w:t>
      </w:r>
      <w:r>
        <w:t>PromoImageDisplay parameter must be enabled to display promotional images instead of static Idle Logo at Lane Closed and Lane Opened states.</w:t>
      </w:r>
    </w:p>
    <w:p w:rsidR="000B59EF" w:rsidRDefault="007B746B" w:rsidP="00C91FD2">
      <w:pPr>
        <w:numPr>
          <w:ilvl w:val="0"/>
          <w:numId w:val="88"/>
        </w:numPr>
      </w:pPr>
      <w:r>
        <w:rPr>
          <w:b/>
        </w:rPr>
        <w:t>PromoDisplayTime</w:t>
      </w:r>
      <w:r>
        <w:rPr>
          <w:i/>
        </w:rPr>
        <w:t xml:space="preserve">: </w:t>
      </w:r>
      <w:r>
        <w:t>PromoDisplayTime parameter defines time interval for displaying each promotional image on the SIP Device. This parameter applies to all promotional images and is not set on a per-image basis.</w:t>
      </w:r>
    </w:p>
    <w:p w:rsidR="000B59EF" w:rsidRDefault="007B746B" w:rsidP="00C91FD2">
      <w:pPr>
        <w:numPr>
          <w:ilvl w:val="0"/>
          <w:numId w:val="88"/>
        </w:numPr>
      </w:pPr>
      <w:r>
        <w:t>Promo image resolution:</w:t>
      </w:r>
    </w:p>
    <w:p w:rsidR="000B59EF" w:rsidRDefault="007B746B" w:rsidP="00C91FD2">
      <w:pPr>
        <w:numPr>
          <w:ilvl w:val="1"/>
          <w:numId w:val="88"/>
        </w:numPr>
      </w:pPr>
      <w:r>
        <w:t>Lane/3000: Must be 320 x 240</w:t>
      </w:r>
    </w:p>
    <w:p w:rsidR="000B59EF" w:rsidRDefault="007B746B" w:rsidP="00C91FD2">
      <w:pPr>
        <w:numPr>
          <w:ilvl w:val="1"/>
          <w:numId w:val="88"/>
        </w:numPr>
      </w:pPr>
      <w:r>
        <w:t>Lane/5000: Must be 480 x 320</w:t>
      </w:r>
    </w:p>
    <w:p w:rsidR="000B59EF" w:rsidRDefault="007B746B">
      <w:pPr>
        <w:pStyle w:val="Heading3"/>
      </w:pPr>
      <w:bookmarkStart w:id="510" w:name="_Toc40712542"/>
      <w:r>
        <w:t>7.2.4. Banner</w:t>
      </w:r>
      <w:bookmarkEnd w:id="510"/>
    </w:p>
    <w:p w:rsidR="000B59EF" w:rsidRDefault="007B746B">
      <w:pPr>
        <w:pStyle w:val="Heading4"/>
      </w:pPr>
      <w:bookmarkStart w:id="511" w:name="_fqib39c5u7k" w:colFirst="0" w:colLast="0"/>
      <w:bookmarkStart w:id="512" w:name="_Toc40712543"/>
      <w:bookmarkEnd w:id="511"/>
      <w:r>
        <w:t>Banner Top Layout (UILAYOUT = 1)</w:t>
      </w:r>
      <w:bookmarkEnd w:id="512"/>
    </w:p>
    <w:p w:rsidR="000B59EF" w:rsidRDefault="007B746B">
      <w:pPr>
        <w:spacing w:after="200"/>
      </w:pPr>
      <w:r>
        <w:t>HPA displays the BANNERXXX.JPG at all other payment screens. It is displayed at the top of each screen. It is a fixed sized banner leaving enough room for HPA to display its prompts.</w:t>
      </w:r>
    </w:p>
    <w:p w:rsidR="000B59EF" w:rsidRDefault="007B746B">
      <w:pPr>
        <w:numPr>
          <w:ilvl w:val="0"/>
          <w:numId w:val="15"/>
        </w:numPr>
        <w:spacing w:after="200"/>
      </w:pPr>
      <w:r>
        <w:t>Lane/3000: BANNER320.JPG must be 320x40 resolution.</w:t>
      </w:r>
      <w:r>
        <w:br/>
      </w:r>
      <w:r>
        <w:rPr>
          <w:noProof/>
          <w:lang w:val="en-US"/>
        </w:rPr>
        <w:drawing>
          <wp:inline distT="114300" distB="114300" distL="114300" distR="114300">
            <wp:extent cx="3048000" cy="381000"/>
            <wp:effectExtent l="0" t="0" r="0" b="0"/>
            <wp:docPr id="144"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3"/>
                    <a:srcRect/>
                    <a:stretch>
                      <a:fillRect/>
                    </a:stretch>
                  </pic:blipFill>
                  <pic:spPr>
                    <a:xfrm>
                      <a:off x="0" y="0"/>
                      <a:ext cx="3048000" cy="381000"/>
                    </a:xfrm>
                    <a:prstGeom prst="rect">
                      <a:avLst/>
                    </a:prstGeom>
                    <a:ln/>
                  </pic:spPr>
                </pic:pic>
              </a:graphicData>
            </a:graphic>
          </wp:inline>
        </w:drawing>
      </w:r>
      <w:r>
        <w:t xml:space="preserve">       </w:t>
      </w:r>
      <w:r>
        <w:tab/>
      </w:r>
    </w:p>
    <w:p w:rsidR="000B59EF" w:rsidRDefault="007B746B">
      <w:pPr>
        <w:numPr>
          <w:ilvl w:val="0"/>
          <w:numId w:val="15"/>
        </w:numPr>
        <w:spacing w:after="200"/>
      </w:pPr>
      <w:r>
        <w:t>Lane/5000: BANNER480.JPG must be 480x60 resolution.</w:t>
      </w:r>
      <w:r>
        <w:rPr>
          <w:noProof/>
          <w:lang w:val="en-US"/>
        </w:rPr>
        <w:drawing>
          <wp:inline distT="114300" distB="114300" distL="114300" distR="114300">
            <wp:extent cx="4572000" cy="571500"/>
            <wp:effectExtent l="0" t="0" r="0" b="0"/>
            <wp:docPr id="14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4572000" cy="571500"/>
                    </a:xfrm>
                    <a:prstGeom prst="rect">
                      <a:avLst/>
                    </a:prstGeom>
                    <a:ln/>
                  </pic:spPr>
                </pic:pic>
              </a:graphicData>
            </a:graphic>
          </wp:inline>
        </w:drawing>
      </w:r>
    </w:p>
    <w:p w:rsidR="000B59EF" w:rsidRDefault="007B746B">
      <w:pPr>
        <w:pStyle w:val="Heading4"/>
      </w:pPr>
      <w:bookmarkStart w:id="513" w:name="_s684a3h0mh4y" w:colFirst="0" w:colLast="0"/>
      <w:bookmarkStart w:id="514" w:name="_Toc40712544"/>
      <w:bookmarkEnd w:id="513"/>
      <w:r>
        <w:t>Banner Left Layout (UILAYOUT = 2)</w:t>
      </w:r>
      <w:bookmarkEnd w:id="514"/>
    </w:p>
    <w:p w:rsidR="000B59EF" w:rsidRDefault="007B746B">
      <w:pPr>
        <w:spacing w:after="200"/>
      </w:pPr>
      <w:r>
        <w:t>HPA displays the BANNERXXXV.JPG at all other payment screens. It is displayed at the left of each screen. It is a fixed sized banner leaving enough room for HPA to display its prompts.</w:t>
      </w:r>
    </w:p>
    <w:p w:rsidR="000B59EF" w:rsidRDefault="007B746B">
      <w:pPr>
        <w:numPr>
          <w:ilvl w:val="0"/>
          <w:numId w:val="15"/>
        </w:numPr>
        <w:spacing w:after="200"/>
        <w:rPr>
          <w:color w:val="000000"/>
        </w:rPr>
      </w:pPr>
      <w:r>
        <w:t>Lane/3000: BANNER320V.JPG must be 240 x 32 resolution.</w:t>
      </w:r>
      <w:r>
        <w:br/>
      </w:r>
      <w:r>
        <w:rPr>
          <w:noProof/>
          <w:lang w:val="en-US"/>
        </w:rPr>
        <w:drawing>
          <wp:inline distT="114300" distB="114300" distL="114300" distR="114300">
            <wp:extent cx="304800" cy="2286000"/>
            <wp:effectExtent l="0" t="0" r="0" b="0"/>
            <wp:docPr id="146"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5"/>
                    <a:srcRect/>
                    <a:stretch>
                      <a:fillRect/>
                    </a:stretch>
                  </pic:blipFill>
                  <pic:spPr>
                    <a:xfrm>
                      <a:off x="0" y="0"/>
                      <a:ext cx="304800" cy="2286000"/>
                    </a:xfrm>
                    <a:prstGeom prst="rect">
                      <a:avLst/>
                    </a:prstGeom>
                    <a:ln/>
                  </pic:spPr>
                </pic:pic>
              </a:graphicData>
            </a:graphic>
          </wp:inline>
        </w:drawing>
      </w:r>
    </w:p>
    <w:p w:rsidR="000B59EF" w:rsidRDefault="007B746B">
      <w:pPr>
        <w:numPr>
          <w:ilvl w:val="0"/>
          <w:numId w:val="15"/>
        </w:numPr>
        <w:spacing w:after="200"/>
        <w:rPr>
          <w:color w:val="000000"/>
        </w:rPr>
      </w:pPr>
      <w:r>
        <w:lastRenderedPageBreak/>
        <w:t>Lane/5000: BANNER480V.JPG must be 320 x 48 resolution.</w:t>
      </w:r>
      <w:r>
        <w:br/>
      </w:r>
      <w:r>
        <w:rPr>
          <w:noProof/>
          <w:lang w:val="en-US"/>
        </w:rPr>
        <w:drawing>
          <wp:inline distT="114300" distB="114300" distL="114300" distR="114300">
            <wp:extent cx="457200" cy="3048000"/>
            <wp:effectExtent l="0" t="0" r="0" b="0"/>
            <wp:docPr id="147"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6"/>
                    <a:srcRect/>
                    <a:stretch>
                      <a:fillRect/>
                    </a:stretch>
                  </pic:blipFill>
                  <pic:spPr>
                    <a:xfrm>
                      <a:off x="0" y="0"/>
                      <a:ext cx="457200" cy="3048000"/>
                    </a:xfrm>
                    <a:prstGeom prst="rect">
                      <a:avLst/>
                    </a:prstGeom>
                    <a:ln/>
                  </pic:spPr>
                </pic:pic>
              </a:graphicData>
            </a:graphic>
          </wp:inline>
        </w:drawing>
      </w:r>
    </w:p>
    <w:p w:rsidR="000B59EF" w:rsidRDefault="007B746B">
      <w:pPr>
        <w:pStyle w:val="Heading3"/>
      </w:pPr>
      <w:bookmarkStart w:id="515" w:name="_bxjn0e5fh5rb" w:colFirst="0" w:colLast="0"/>
      <w:bookmarkEnd w:id="515"/>
      <w:r>
        <w:br w:type="page"/>
      </w:r>
    </w:p>
    <w:p w:rsidR="000B59EF" w:rsidRDefault="007B746B">
      <w:pPr>
        <w:pStyle w:val="Heading3"/>
      </w:pPr>
      <w:bookmarkStart w:id="516" w:name="_8gq30x22w3sc" w:colFirst="0" w:colLast="0"/>
      <w:bookmarkStart w:id="517" w:name="_Toc40712545"/>
      <w:bookmarkEnd w:id="516"/>
      <w:r>
        <w:lastRenderedPageBreak/>
        <w:t>7.2.5. Status Screen</w:t>
      </w:r>
      <w:bookmarkEnd w:id="517"/>
    </w:p>
    <w:p w:rsidR="000B59EF" w:rsidRDefault="007B746B">
      <w:pPr>
        <w:spacing w:after="200"/>
      </w:pPr>
      <w:r>
        <w:t>The status screen template contains only text. No buttons or edit boxes. Most of the screens in HPA use the status screen template. It is used to display some information to the user – during bootup, communications, displaying results, error text, etc.</w:t>
      </w:r>
    </w:p>
    <w:p w:rsidR="000B59EF" w:rsidRDefault="007B746B">
      <w:pPr>
        <w:pStyle w:val="Heading4"/>
        <w:spacing w:after="200"/>
      </w:pPr>
      <w:bookmarkStart w:id="518" w:name="_38mtgxflylcz" w:colFirst="0" w:colLast="0"/>
      <w:bookmarkStart w:id="519" w:name="_Toc40712546"/>
      <w:bookmarkEnd w:id="518"/>
      <w:r>
        <w:t>Banner Top Layout</w:t>
      </w:r>
      <w:bookmarkEnd w:id="519"/>
    </w:p>
    <w:tbl>
      <w:tblPr>
        <w:tblStyle w:val="afffffffffffffffb"/>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0B59EF">
        <w:trPr>
          <w:jc w:val="center"/>
        </w:trPr>
        <w:tc>
          <w:tcPr>
            <w:tcW w:w="4680" w:type="dxa"/>
            <w:shd w:val="clear" w:color="auto" w:fill="666666"/>
            <w:tcMar>
              <w:top w:w="100" w:type="dxa"/>
              <w:left w:w="100" w:type="dxa"/>
              <w:bottom w:w="100" w:type="dxa"/>
              <w:right w:w="100" w:type="dxa"/>
            </w:tcMar>
          </w:tcPr>
          <w:p w:rsidR="000B59EF" w:rsidRDefault="007B746B">
            <w:pPr>
              <w:widowControl w:val="0"/>
              <w:spacing w:line="240" w:lineRule="auto"/>
              <w:jc w:val="center"/>
              <w:rPr>
                <w:b/>
                <w:color w:val="FFFFFF"/>
              </w:rPr>
            </w:pPr>
            <w:r>
              <w:rPr>
                <w:b/>
                <w:color w:val="FFFFFF"/>
              </w:rPr>
              <w:t>Touch Screen</w:t>
            </w:r>
          </w:p>
        </w:tc>
        <w:tc>
          <w:tcPr>
            <w:tcW w:w="4680" w:type="dxa"/>
            <w:shd w:val="clear" w:color="auto" w:fill="666666"/>
            <w:tcMar>
              <w:top w:w="100" w:type="dxa"/>
              <w:left w:w="100" w:type="dxa"/>
              <w:bottom w:w="100" w:type="dxa"/>
              <w:right w:w="100" w:type="dxa"/>
            </w:tcMar>
          </w:tcPr>
          <w:p w:rsidR="000B59EF" w:rsidRDefault="007B746B">
            <w:pPr>
              <w:widowControl w:val="0"/>
              <w:spacing w:line="240" w:lineRule="auto"/>
              <w:jc w:val="center"/>
              <w:rPr>
                <w:b/>
                <w:color w:val="FFFFFF"/>
              </w:rPr>
            </w:pPr>
            <w:r>
              <w:rPr>
                <w:b/>
                <w:color w:val="FFFFFF"/>
              </w:rPr>
              <w:t>Example</w:t>
            </w:r>
          </w:p>
        </w:tc>
      </w:tr>
      <w:tr w:rsidR="000B59EF">
        <w:trPr>
          <w:jc w:val="center"/>
        </w:trPr>
        <w:tc>
          <w:tcPr>
            <w:tcW w:w="4680" w:type="dxa"/>
            <w:shd w:val="clear" w:color="auto" w:fill="F3F3F3"/>
            <w:tcMar>
              <w:top w:w="100" w:type="dxa"/>
              <w:left w:w="100" w:type="dxa"/>
              <w:bottom w:w="100" w:type="dxa"/>
              <w:right w:w="100" w:type="dxa"/>
            </w:tcMar>
          </w:tcPr>
          <w:p w:rsidR="000B59EF" w:rsidRDefault="000B59EF">
            <w:pPr>
              <w:widowControl w:val="0"/>
              <w:spacing w:line="240" w:lineRule="auto"/>
              <w:rPr>
                <w:rFonts w:ascii="Inconsolata" w:eastAsia="Inconsolata" w:hAnsi="Inconsolata" w:cs="Inconsolata"/>
                <w:sz w:val="16"/>
                <w:szCs w:val="16"/>
              </w:rPr>
            </w:pPr>
          </w:p>
          <w:tbl>
            <w:tblPr>
              <w:tblStyle w:val="afffffffffffffffc"/>
              <w:tblW w:w="38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5"/>
              <w:gridCol w:w="3630"/>
              <w:gridCol w:w="105"/>
            </w:tblGrid>
            <w:tr w:rsidR="000B59EF">
              <w:trPr>
                <w:trHeight w:val="375"/>
                <w:jc w:val="center"/>
              </w:trPr>
              <w:tc>
                <w:tcPr>
                  <w:tcW w:w="3840" w:type="dxa"/>
                  <w:gridSpan w:val="3"/>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Banner</w:t>
                  </w:r>
                </w:p>
              </w:tc>
            </w:tr>
            <w:tr w:rsidR="000B59EF">
              <w:trPr>
                <w:trHeight w:val="180"/>
                <w:jc w:val="center"/>
              </w:trPr>
              <w:tc>
                <w:tcPr>
                  <w:tcW w:w="105" w:type="dxa"/>
                  <w:vMerge w:val="restart"/>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b/>
                      <w:sz w:val="18"/>
                      <w:szCs w:val="18"/>
                    </w:rPr>
                  </w:pPr>
                  <w:r>
                    <w:rPr>
                      <w:rFonts w:ascii="Inconsolata" w:eastAsia="Inconsolata" w:hAnsi="Inconsolata" w:cs="Inconsolata"/>
                      <w:b/>
                      <w:sz w:val="18"/>
                      <w:szCs w:val="18"/>
                    </w:rPr>
                    <w:t>Header</w:t>
                  </w:r>
                </w:p>
              </w:tc>
              <w:tc>
                <w:tcPr>
                  <w:tcW w:w="105" w:type="dxa"/>
                  <w:vMerge w:val="restart"/>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b/>
                      <w:sz w:val="18"/>
                      <w:szCs w:val="18"/>
                    </w:rPr>
                  </w:pPr>
                  <w:r>
                    <w:rPr>
                      <w:rFonts w:ascii="Inconsolata" w:eastAsia="Inconsolata" w:hAnsi="Inconsolata" w:cs="Inconsolata"/>
                      <w:b/>
                      <w:sz w:val="18"/>
                      <w:szCs w:val="18"/>
                    </w:rPr>
                    <w:t>Title</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1</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2</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3</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Status</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bl>
          <w:p w:rsidR="000B59EF" w:rsidRDefault="000B59EF">
            <w:pPr>
              <w:widowControl w:val="0"/>
              <w:spacing w:line="240" w:lineRule="auto"/>
              <w:rPr>
                <w:rFonts w:ascii="Inconsolata" w:eastAsia="Inconsolata" w:hAnsi="Inconsolata" w:cs="Inconsolata"/>
                <w:sz w:val="16"/>
                <w:szCs w:val="16"/>
              </w:rPr>
            </w:pPr>
          </w:p>
        </w:tc>
        <w:tc>
          <w:tcPr>
            <w:tcW w:w="4680" w:type="dxa"/>
            <w:shd w:val="clear" w:color="auto" w:fill="F3F3F3"/>
            <w:tcMar>
              <w:top w:w="100" w:type="dxa"/>
              <w:left w:w="100" w:type="dxa"/>
              <w:bottom w:w="100" w:type="dxa"/>
              <w:right w:w="100" w:type="dxa"/>
            </w:tcMar>
          </w:tcPr>
          <w:p w:rsidR="000B59EF" w:rsidRDefault="000B59EF">
            <w:pPr>
              <w:widowControl w:val="0"/>
              <w:spacing w:line="240" w:lineRule="auto"/>
              <w:rPr>
                <w:rFonts w:ascii="Inconsolata" w:eastAsia="Inconsolata" w:hAnsi="Inconsolata" w:cs="Inconsolata"/>
                <w:sz w:val="16"/>
                <w:szCs w:val="16"/>
              </w:rPr>
            </w:pPr>
          </w:p>
          <w:tbl>
            <w:tblPr>
              <w:tblStyle w:val="afffffffffffffffd"/>
              <w:tblW w:w="38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5"/>
              <w:gridCol w:w="3630"/>
              <w:gridCol w:w="105"/>
            </w:tblGrid>
            <w:tr w:rsidR="000B59EF">
              <w:trPr>
                <w:trHeight w:val="345"/>
                <w:jc w:val="center"/>
              </w:trPr>
              <w:tc>
                <w:tcPr>
                  <w:tcW w:w="3840" w:type="dxa"/>
                  <w:gridSpan w:val="3"/>
                  <w:shd w:val="clear" w:color="auto" w:fill="525659"/>
                  <w:tcMar>
                    <w:top w:w="0" w:type="dxa"/>
                    <w:left w:w="0" w:type="dxa"/>
                    <w:bottom w:w="0" w:type="dxa"/>
                    <w:right w:w="0" w:type="dxa"/>
                  </w:tcMar>
                  <w:vAlign w:val="center"/>
                </w:tcPr>
                <w:p w:rsidR="000B59EF" w:rsidRDefault="007B746B">
                  <w:pPr>
                    <w:spacing w:line="240" w:lineRule="auto"/>
                    <w:rPr>
                      <w:rFonts w:ascii="Inconsolata" w:eastAsia="Inconsolata" w:hAnsi="Inconsolata" w:cs="Inconsolata"/>
                      <w:sz w:val="16"/>
                      <w:szCs w:val="16"/>
                    </w:rPr>
                  </w:pPr>
                  <w:r>
                    <w:rPr>
                      <w:noProof/>
                      <w:sz w:val="20"/>
                      <w:szCs w:val="20"/>
                      <w:lang w:val="en-US"/>
                    </w:rPr>
                    <w:drawing>
                      <wp:inline distT="114300" distB="114300" distL="114300" distR="114300">
                        <wp:extent cx="581025" cy="190500"/>
                        <wp:effectExtent l="0" t="0" r="0" b="0"/>
                        <wp:docPr id="14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581025" cy="190500"/>
                                </a:xfrm>
                                <a:prstGeom prst="rect">
                                  <a:avLst/>
                                </a:prstGeom>
                                <a:ln/>
                              </pic:spPr>
                            </pic:pic>
                          </a:graphicData>
                        </a:graphic>
                      </wp:inline>
                    </w:drawing>
                  </w:r>
                </w:p>
              </w:tc>
            </w:tr>
            <w:tr w:rsidR="000B59EF">
              <w:trPr>
                <w:trHeight w:val="180"/>
                <w:jc w:val="center"/>
              </w:trPr>
              <w:tc>
                <w:tcPr>
                  <w:tcW w:w="105" w:type="dxa"/>
                  <w:vMerge w:val="restart"/>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tcBorders>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b/>
                      <w:sz w:val="18"/>
                      <w:szCs w:val="18"/>
                    </w:rPr>
                  </w:pPr>
                </w:p>
              </w:tc>
              <w:tc>
                <w:tcPr>
                  <w:tcW w:w="105" w:type="dxa"/>
                  <w:vMerge w:val="restart"/>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b/>
                      <w:sz w:val="18"/>
                      <w:szCs w:val="18"/>
                    </w:rPr>
                  </w:pPr>
                  <w:r>
                    <w:rPr>
                      <w:rFonts w:ascii="Inconsolata" w:eastAsia="Inconsolata" w:hAnsi="Inconsolata" w:cs="Inconsolata"/>
                      <w:b/>
                      <w:sz w:val="18"/>
                      <w:szCs w:val="18"/>
                    </w:rPr>
                    <w:t>CREDIT SALE: $50.00</w:t>
                  </w: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Processing...</w:t>
                  </w: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630" w:type="dxa"/>
                  <w:tcBorders>
                    <w:top w:val="single" w:sz="8" w:space="0" w:color="FFFFFF"/>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bl>
          <w:p w:rsidR="000B59EF" w:rsidRDefault="000B59EF">
            <w:pPr>
              <w:widowControl w:val="0"/>
              <w:spacing w:line="240" w:lineRule="auto"/>
              <w:rPr>
                <w:rFonts w:ascii="Inconsolata" w:eastAsia="Inconsolata" w:hAnsi="Inconsolata" w:cs="Inconsolata"/>
                <w:sz w:val="16"/>
                <w:szCs w:val="16"/>
              </w:rPr>
            </w:pPr>
          </w:p>
        </w:tc>
      </w:tr>
    </w:tbl>
    <w:p w:rsidR="000B59EF" w:rsidRDefault="000B59EF"/>
    <w:tbl>
      <w:tblPr>
        <w:tblStyle w:val="afffffffffffffffe"/>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0B59EF">
        <w:trPr>
          <w:jc w:val="center"/>
        </w:trPr>
        <w:tc>
          <w:tcPr>
            <w:tcW w:w="4680" w:type="dxa"/>
            <w:shd w:val="clear" w:color="auto" w:fill="666666"/>
            <w:tcMar>
              <w:top w:w="100" w:type="dxa"/>
              <w:left w:w="100" w:type="dxa"/>
              <w:bottom w:w="100" w:type="dxa"/>
              <w:right w:w="100" w:type="dxa"/>
            </w:tcMar>
          </w:tcPr>
          <w:p w:rsidR="000B59EF" w:rsidRDefault="007B746B">
            <w:pPr>
              <w:widowControl w:val="0"/>
              <w:spacing w:line="240" w:lineRule="auto"/>
              <w:jc w:val="center"/>
              <w:rPr>
                <w:b/>
                <w:color w:val="FFFFFF"/>
              </w:rPr>
            </w:pPr>
            <w:r>
              <w:rPr>
                <w:b/>
                <w:color w:val="FFFFFF"/>
              </w:rPr>
              <w:t>Non-Touch Screen</w:t>
            </w:r>
          </w:p>
        </w:tc>
        <w:tc>
          <w:tcPr>
            <w:tcW w:w="4680" w:type="dxa"/>
            <w:shd w:val="clear" w:color="auto" w:fill="666666"/>
            <w:tcMar>
              <w:top w:w="100" w:type="dxa"/>
              <w:left w:w="100" w:type="dxa"/>
              <w:bottom w:w="100" w:type="dxa"/>
              <w:right w:w="100" w:type="dxa"/>
            </w:tcMar>
          </w:tcPr>
          <w:p w:rsidR="000B59EF" w:rsidRDefault="007B746B">
            <w:pPr>
              <w:widowControl w:val="0"/>
              <w:spacing w:line="240" w:lineRule="auto"/>
              <w:jc w:val="center"/>
              <w:rPr>
                <w:b/>
                <w:color w:val="FFFFFF"/>
              </w:rPr>
            </w:pPr>
            <w:r>
              <w:rPr>
                <w:b/>
                <w:color w:val="FFFFFF"/>
              </w:rPr>
              <w:t>Example</w:t>
            </w:r>
          </w:p>
        </w:tc>
      </w:tr>
      <w:tr w:rsidR="000B59EF">
        <w:trPr>
          <w:jc w:val="center"/>
        </w:trPr>
        <w:tc>
          <w:tcPr>
            <w:tcW w:w="4680" w:type="dxa"/>
            <w:shd w:val="clear" w:color="auto" w:fill="F3F3F3"/>
            <w:tcMar>
              <w:top w:w="100" w:type="dxa"/>
              <w:left w:w="100" w:type="dxa"/>
              <w:bottom w:w="100" w:type="dxa"/>
              <w:right w:w="100" w:type="dxa"/>
            </w:tcMar>
          </w:tcPr>
          <w:p w:rsidR="000B59EF" w:rsidRDefault="000B59EF">
            <w:pPr>
              <w:widowControl w:val="0"/>
              <w:spacing w:line="240" w:lineRule="auto"/>
              <w:rPr>
                <w:rFonts w:ascii="Inconsolata" w:eastAsia="Inconsolata" w:hAnsi="Inconsolata" w:cs="Inconsolata"/>
                <w:sz w:val="16"/>
                <w:szCs w:val="16"/>
              </w:rPr>
            </w:pPr>
          </w:p>
          <w:tbl>
            <w:tblPr>
              <w:tblStyle w:val="affffffffffffffff"/>
              <w:tblW w:w="289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5"/>
              <w:gridCol w:w="2685"/>
              <w:gridCol w:w="105"/>
            </w:tblGrid>
            <w:tr w:rsidR="000B59EF">
              <w:trPr>
                <w:trHeight w:val="375"/>
                <w:jc w:val="center"/>
              </w:trPr>
              <w:tc>
                <w:tcPr>
                  <w:tcW w:w="2895" w:type="dxa"/>
                  <w:gridSpan w:val="3"/>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Banner</w:t>
                  </w:r>
                </w:p>
              </w:tc>
            </w:tr>
            <w:tr w:rsidR="000B59EF">
              <w:trPr>
                <w:trHeight w:val="180"/>
                <w:jc w:val="center"/>
              </w:trPr>
              <w:tc>
                <w:tcPr>
                  <w:tcW w:w="105" w:type="dxa"/>
                  <w:vMerge w:val="restart"/>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b/>
                      <w:sz w:val="18"/>
                      <w:szCs w:val="18"/>
                    </w:rPr>
                  </w:pPr>
                  <w:r>
                    <w:rPr>
                      <w:rFonts w:ascii="Inconsolata" w:eastAsia="Inconsolata" w:hAnsi="Inconsolata" w:cs="Inconsolata"/>
                      <w:b/>
                      <w:sz w:val="18"/>
                      <w:szCs w:val="18"/>
                    </w:rPr>
                    <w:t>Header</w:t>
                  </w:r>
                </w:p>
              </w:tc>
              <w:tc>
                <w:tcPr>
                  <w:tcW w:w="105" w:type="dxa"/>
                  <w:vMerge w:val="restart"/>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b/>
                      <w:sz w:val="18"/>
                      <w:szCs w:val="18"/>
                    </w:rPr>
                  </w:pPr>
                  <w:r>
                    <w:rPr>
                      <w:rFonts w:ascii="Inconsolata" w:eastAsia="Inconsolata" w:hAnsi="Inconsolata" w:cs="Inconsolata"/>
                      <w:b/>
                      <w:sz w:val="18"/>
                      <w:szCs w:val="18"/>
                    </w:rPr>
                    <w:t>Title</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1</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2</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3</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Status</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bl>
          <w:p w:rsidR="000B59EF" w:rsidRDefault="000B59EF">
            <w:pPr>
              <w:widowControl w:val="0"/>
              <w:spacing w:line="240" w:lineRule="auto"/>
              <w:rPr>
                <w:rFonts w:ascii="Inconsolata" w:eastAsia="Inconsolata" w:hAnsi="Inconsolata" w:cs="Inconsolata"/>
                <w:sz w:val="16"/>
                <w:szCs w:val="16"/>
              </w:rPr>
            </w:pPr>
          </w:p>
        </w:tc>
        <w:tc>
          <w:tcPr>
            <w:tcW w:w="4680" w:type="dxa"/>
            <w:shd w:val="clear" w:color="auto" w:fill="F3F3F3"/>
            <w:tcMar>
              <w:top w:w="100" w:type="dxa"/>
              <w:left w:w="100" w:type="dxa"/>
              <w:bottom w:w="100" w:type="dxa"/>
              <w:right w:w="100" w:type="dxa"/>
            </w:tcMar>
          </w:tcPr>
          <w:p w:rsidR="000B59EF" w:rsidRDefault="000B59EF">
            <w:pPr>
              <w:widowControl w:val="0"/>
              <w:spacing w:line="240" w:lineRule="auto"/>
              <w:rPr>
                <w:rFonts w:ascii="Inconsolata" w:eastAsia="Inconsolata" w:hAnsi="Inconsolata" w:cs="Inconsolata"/>
                <w:sz w:val="16"/>
                <w:szCs w:val="16"/>
              </w:rPr>
            </w:pPr>
          </w:p>
          <w:tbl>
            <w:tblPr>
              <w:tblStyle w:val="affffffffffffffff0"/>
              <w:tblW w:w="289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5"/>
              <w:gridCol w:w="2685"/>
              <w:gridCol w:w="105"/>
            </w:tblGrid>
            <w:tr w:rsidR="000B59EF">
              <w:trPr>
                <w:trHeight w:val="375"/>
                <w:jc w:val="center"/>
              </w:trPr>
              <w:tc>
                <w:tcPr>
                  <w:tcW w:w="2895" w:type="dxa"/>
                  <w:gridSpan w:val="3"/>
                  <w:shd w:val="clear" w:color="auto" w:fill="525659"/>
                  <w:tcMar>
                    <w:top w:w="0" w:type="dxa"/>
                    <w:left w:w="0" w:type="dxa"/>
                    <w:bottom w:w="0" w:type="dxa"/>
                    <w:right w:w="0" w:type="dxa"/>
                  </w:tcMar>
                  <w:vAlign w:val="center"/>
                </w:tcPr>
                <w:p w:rsidR="000B59EF" w:rsidRDefault="007B746B">
                  <w:pPr>
                    <w:spacing w:line="240" w:lineRule="auto"/>
                    <w:rPr>
                      <w:rFonts w:ascii="Inconsolata" w:eastAsia="Inconsolata" w:hAnsi="Inconsolata" w:cs="Inconsolata"/>
                      <w:sz w:val="16"/>
                      <w:szCs w:val="16"/>
                    </w:rPr>
                  </w:pPr>
                  <w:r>
                    <w:rPr>
                      <w:noProof/>
                      <w:sz w:val="20"/>
                      <w:szCs w:val="20"/>
                      <w:lang w:val="en-US"/>
                    </w:rPr>
                    <w:drawing>
                      <wp:inline distT="114300" distB="114300" distL="114300" distR="114300">
                        <wp:extent cx="581025" cy="190500"/>
                        <wp:effectExtent l="0" t="0" r="0" b="0"/>
                        <wp:docPr id="14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581025" cy="190500"/>
                                </a:xfrm>
                                <a:prstGeom prst="rect">
                                  <a:avLst/>
                                </a:prstGeom>
                                <a:ln/>
                              </pic:spPr>
                            </pic:pic>
                          </a:graphicData>
                        </a:graphic>
                      </wp:inline>
                    </w:drawing>
                  </w:r>
                </w:p>
              </w:tc>
            </w:tr>
            <w:tr w:rsidR="000B59EF">
              <w:trPr>
                <w:trHeight w:val="180"/>
                <w:jc w:val="center"/>
              </w:trPr>
              <w:tc>
                <w:tcPr>
                  <w:tcW w:w="105" w:type="dxa"/>
                  <w:vMerge w:val="restart"/>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tcBorders>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b/>
                      <w:sz w:val="18"/>
                      <w:szCs w:val="18"/>
                    </w:rPr>
                  </w:pPr>
                </w:p>
              </w:tc>
              <w:tc>
                <w:tcPr>
                  <w:tcW w:w="105" w:type="dxa"/>
                  <w:vMerge w:val="restart"/>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b/>
                      <w:sz w:val="18"/>
                      <w:szCs w:val="18"/>
                    </w:rPr>
                  </w:pPr>
                  <w:r>
                    <w:rPr>
                      <w:rFonts w:ascii="Inconsolata" w:eastAsia="Inconsolata" w:hAnsi="Inconsolata" w:cs="Inconsolata"/>
                      <w:b/>
                      <w:sz w:val="18"/>
                      <w:szCs w:val="18"/>
                    </w:rPr>
                    <w:t>CREDIT SALE: $50.00</w:t>
                  </w: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Processing...</w:t>
                  </w: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2685" w:type="dxa"/>
                  <w:tcBorders>
                    <w:top w:val="single" w:sz="8" w:space="0" w:color="FFFFFF"/>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bl>
          <w:p w:rsidR="000B59EF" w:rsidRDefault="000B59EF">
            <w:pPr>
              <w:widowControl w:val="0"/>
              <w:spacing w:line="240" w:lineRule="auto"/>
              <w:rPr>
                <w:rFonts w:ascii="Inconsolata" w:eastAsia="Inconsolata" w:hAnsi="Inconsolata" w:cs="Inconsolata"/>
                <w:sz w:val="16"/>
                <w:szCs w:val="16"/>
              </w:rPr>
            </w:pPr>
          </w:p>
        </w:tc>
      </w:tr>
    </w:tbl>
    <w:p w:rsidR="000B59EF" w:rsidRDefault="007B746B">
      <w:pPr>
        <w:pStyle w:val="Heading4"/>
      </w:pPr>
      <w:bookmarkStart w:id="520" w:name="_Toc40712547"/>
      <w:r>
        <w:t>Banner Left Layout</w:t>
      </w:r>
      <w:bookmarkEnd w:id="520"/>
    </w:p>
    <w:tbl>
      <w:tblPr>
        <w:tblStyle w:val="affffffffffffffff1"/>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0B59EF">
        <w:trPr>
          <w:jc w:val="center"/>
        </w:trPr>
        <w:tc>
          <w:tcPr>
            <w:tcW w:w="4680" w:type="dxa"/>
            <w:shd w:val="clear" w:color="auto" w:fill="666666"/>
            <w:tcMar>
              <w:top w:w="100" w:type="dxa"/>
              <w:left w:w="100" w:type="dxa"/>
              <w:bottom w:w="100" w:type="dxa"/>
              <w:right w:w="100" w:type="dxa"/>
            </w:tcMar>
          </w:tcPr>
          <w:p w:rsidR="000B59EF" w:rsidRDefault="007B746B">
            <w:pPr>
              <w:widowControl w:val="0"/>
              <w:spacing w:line="240" w:lineRule="auto"/>
              <w:jc w:val="center"/>
              <w:rPr>
                <w:b/>
                <w:color w:val="FFFFFF"/>
              </w:rPr>
            </w:pPr>
            <w:r>
              <w:rPr>
                <w:b/>
                <w:color w:val="FFFFFF"/>
              </w:rPr>
              <w:t>Touch Screen</w:t>
            </w:r>
          </w:p>
        </w:tc>
        <w:tc>
          <w:tcPr>
            <w:tcW w:w="4680" w:type="dxa"/>
            <w:shd w:val="clear" w:color="auto" w:fill="666666"/>
            <w:tcMar>
              <w:top w:w="100" w:type="dxa"/>
              <w:left w:w="100" w:type="dxa"/>
              <w:bottom w:w="100" w:type="dxa"/>
              <w:right w:w="100" w:type="dxa"/>
            </w:tcMar>
          </w:tcPr>
          <w:p w:rsidR="000B59EF" w:rsidRDefault="007B746B">
            <w:pPr>
              <w:widowControl w:val="0"/>
              <w:spacing w:line="240" w:lineRule="auto"/>
              <w:jc w:val="center"/>
              <w:rPr>
                <w:b/>
                <w:color w:val="FFFFFF"/>
              </w:rPr>
            </w:pPr>
            <w:r>
              <w:rPr>
                <w:b/>
                <w:color w:val="FFFFFF"/>
              </w:rPr>
              <w:t>Example</w:t>
            </w:r>
          </w:p>
        </w:tc>
      </w:tr>
      <w:tr w:rsidR="000B59EF">
        <w:trPr>
          <w:jc w:val="center"/>
        </w:trPr>
        <w:tc>
          <w:tcPr>
            <w:tcW w:w="4680" w:type="dxa"/>
            <w:shd w:val="clear" w:color="auto" w:fill="F3F3F3"/>
            <w:tcMar>
              <w:top w:w="100" w:type="dxa"/>
              <w:left w:w="100" w:type="dxa"/>
              <w:bottom w:w="100" w:type="dxa"/>
              <w:right w:w="100" w:type="dxa"/>
            </w:tcMar>
          </w:tcPr>
          <w:p w:rsidR="000B59EF" w:rsidRDefault="000B59EF">
            <w:pPr>
              <w:widowControl w:val="0"/>
              <w:spacing w:line="240" w:lineRule="auto"/>
              <w:rPr>
                <w:rFonts w:ascii="Inconsolata" w:eastAsia="Inconsolata" w:hAnsi="Inconsolata" w:cs="Inconsolata"/>
                <w:sz w:val="16"/>
                <w:szCs w:val="16"/>
              </w:rPr>
            </w:pPr>
          </w:p>
          <w:tbl>
            <w:tblPr>
              <w:tblStyle w:val="affffffffffffffff2"/>
              <w:tblW w:w="383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2"/>
              <w:gridCol w:w="105"/>
              <w:gridCol w:w="1650"/>
              <w:gridCol w:w="885"/>
              <w:gridCol w:w="735"/>
              <w:gridCol w:w="105"/>
            </w:tblGrid>
            <w:tr w:rsidR="000B59EF">
              <w:trPr>
                <w:trHeight w:val="160"/>
                <w:jc w:val="center"/>
              </w:trPr>
              <w:tc>
                <w:tcPr>
                  <w:tcW w:w="352" w:type="dxa"/>
                  <w:vMerge w:val="restart"/>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B</w:t>
                  </w:r>
                </w:p>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a</w:t>
                  </w:r>
                </w:p>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n</w:t>
                  </w:r>
                </w:p>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n</w:t>
                  </w:r>
                </w:p>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e</w:t>
                  </w:r>
                </w:p>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r</w:t>
                  </w:r>
                </w:p>
              </w:tc>
              <w:tc>
                <w:tcPr>
                  <w:tcW w:w="105" w:type="dxa"/>
                  <w:vMerge w:val="restart"/>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650" w:type="dxa"/>
                  <w:shd w:val="clear" w:color="auto" w:fill="FFFFFF"/>
                  <w:tcMar>
                    <w:top w:w="0" w:type="dxa"/>
                    <w:left w:w="0" w:type="dxa"/>
                    <w:bottom w:w="0" w:type="dxa"/>
                    <w:right w:w="0" w:type="dxa"/>
                  </w:tcMar>
                  <w:vAlign w:val="center"/>
                </w:tcPr>
                <w:p w:rsidR="000B59EF" w:rsidRDefault="007B746B">
                  <w:pPr>
                    <w:widowControl w:val="0"/>
                    <w:spacing w:line="240" w:lineRule="auto"/>
                    <w:rPr>
                      <w:rFonts w:ascii="Inconsolata" w:eastAsia="Inconsolata" w:hAnsi="Inconsolata" w:cs="Inconsolata"/>
                      <w:b/>
                      <w:sz w:val="18"/>
                      <w:szCs w:val="18"/>
                    </w:rPr>
                  </w:pPr>
                  <w:r>
                    <w:rPr>
                      <w:rFonts w:ascii="Inconsolata" w:eastAsia="Inconsolata" w:hAnsi="Inconsolata" w:cs="Inconsolata"/>
                      <w:b/>
                      <w:sz w:val="18"/>
                      <w:szCs w:val="18"/>
                    </w:rPr>
                    <w:t>Title 1</w:t>
                  </w:r>
                </w:p>
              </w:tc>
              <w:tc>
                <w:tcPr>
                  <w:tcW w:w="885" w:type="dxa"/>
                  <w:shd w:val="clear" w:color="auto" w:fill="FFFFFF"/>
                  <w:tcMar>
                    <w:top w:w="0" w:type="dxa"/>
                    <w:left w:w="0" w:type="dxa"/>
                    <w:bottom w:w="0" w:type="dxa"/>
                    <w:right w:w="0" w:type="dxa"/>
                  </w:tcMar>
                  <w:vAlign w:val="center"/>
                </w:tcPr>
                <w:p w:rsidR="000B59EF" w:rsidRDefault="007B746B">
                  <w:pPr>
                    <w:widowControl w:val="0"/>
                    <w:spacing w:line="240" w:lineRule="auto"/>
                    <w:jc w:val="right"/>
                    <w:rPr>
                      <w:rFonts w:ascii="Inconsolata" w:eastAsia="Inconsolata" w:hAnsi="Inconsolata" w:cs="Inconsolata"/>
                      <w:sz w:val="18"/>
                      <w:szCs w:val="18"/>
                    </w:rPr>
                  </w:pPr>
                  <w:r>
                    <w:rPr>
                      <w:rFonts w:ascii="Inconsolata" w:eastAsia="Inconsolata" w:hAnsi="Inconsolata" w:cs="Inconsolata"/>
                      <w:sz w:val="18"/>
                      <w:szCs w:val="18"/>
                    </w:rPr>
                    <w:t xml:space="preserve">Title 2 </w:t>
                  </w:r>
                </w:p>
              </w:tc>
              <w:tc>
                <w:tcPr>
                  <w:tcW w:w="735" w:type="dxa"/>
                  <w:shd w:val="clear" w:color="auto" w:fill="FFFFFF"/>
                  <w:tcMar>
                    <w:top w:w="0" w:type="dxa"/>
                    <w:left w:w="0" w:type="dxa"/>
                    <w:bottom w:w="0" w:type="dxa"/>
                    <w:right w:w="0" w:type="dxa"/>
                  </w:tcMar>
                  <w:vAlign w:val="center"/>
                </w:tcPr>
                <w:p w:rsidR="000B59EF" w:rsidRDefault="007B746B">
                  <w:pPr>
                    <w:widowControl w:val="0"/>
                    <w:spacing w:line="240" w:lineRule="auto"/>
                    <w:jc w:val="right"/>
                    <w:rPr>
                      <w:rFonts w:ascii="Inconsolata" w:eastAsia="Inconsolata" w:hAnsi="Inconsolata" w:cs="Inconsolata"/>
                      <w:b/>
                      <w:sz w:val="18"/>
                      <w:szCs w:val="18"/>
                    </w:rPr>
                  </w:pPr>
                  <w:r>
                    <w:rPr>
                      <w:rFonts w:ascii="Inconsolata" w:eastAsia="Inconsolata" w:hAnsi="Inconsolata" w:cs="Inconsolata"/>
                      <w:b/>
                      <w:sz w:val="18"/>
                      <w:szCs w:val="18"/>
                    </w:rPr>
                    <w:t>Title 3</w:t>
                  </w:r>
                </w:p>
              </w:tc>
              <w:tc>
                <w:tcPr>
                  <w:tcW w:w="105" w:type="dxa"/>
                  <w:vMerge w:val="restart"/>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352" w:type="dxa"/>
                  <w:vMerge/>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b/>
                      <w:sz w:val="18"/>
                      <w:szCs w:val="18"/>
                    </w:rPr>
                  </w:pPr>
                  <w:r>
                    <w:rPr>
                      <w:rFonts w:ascii="Inconsolata" w:eastAsia="Inconsolata" w:hAnsi="Inconsolata" w:cs="Inconsolata"/>
                      <w:b/>
                      <w:sz w:val="18"/>
                      <w:szCs w:val="18"/>
                    </w:rPr>
                    <w:t>Header</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352" w:type="dxa"/>
                  <w:vMerge/>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1</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2</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3</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4</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352" w:type="dxa"/>
                  <w:vMerge/>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Status</w:t>
                  </w:r>
                </w:p>
              </w:tc>
              <w:tc>
                <w:tcPr>
                  <w:tcW w:w="105" w:type="dxa"/>
                  <w:vMerge/>
                  <w:shd w:val="clear" w:color="auto" w:fill="D9D9D9"/>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bl>
          <w:p w:rsidR="000B59EF" w:rsidRDefault="000B59EF">
            <w:pPr>
              <w:widowControl w:val="0"/>
              <w:spacing w:line="240" w:lineRule="auto"/>
              <w:rPr>
                <w:rFonts w:ascii="Inconsolata" w:eastAsia="Inconsolata" w:hAnsi="Inconsolata" w:cs="Inconsolata"/>
                <w:sz w:val="16"/>
                <w:szCs w:val="16"/>
              </w:rPr>
            </w:pPr>
          </w:p>
        </w:tc>
        <w:tc>
          <w:tcPr>
            <w:tcW w:w="4680" w:type="dxa"/>
            <w:shd w:val="clear" w:color="auto" w:fill="F3F3F3"/>
            <w:tcMar>
              <w:top w:w="100" w:type="dxa"/>
              <w:left w:w="100" w:type="dxa"/>
              <w:bottom w:w="100" w:type="dxa"/>
              <w:right w:w="100" w:type="dxa"/>
            </w:tcMar>
          </w:tcPr>
          <w:p w:rsidR="000B59EF" w:rsidRDefault="000B59EF">
            <w:pPr>
              <w:widowControl w:val="0"/>
              <w:spacing w:line="240" w:lineRule="auto"/>
              <w:rPr>
                <w:rFonts w:ascii="Inconsolata" w:eastAsia="Inconsolata" w:hAnsi="Inconsolata" w:cs="Inconsolata"/>
                <w:sz w:val="16"/>
                <w:szCs w:val="16"/>
              </w:rPr>
            </w:pPr>
          </w:p>
          <w:tbl>
            <w:tblPr>
              <w:tblStyle w:val="affffffffffffffff3"/>
              <w:tblW w:w="383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2"/>
              <w:gridCol w:w="105"/>
              <w:gridCol w:w="1650"/>
              <w:gridCol w:w="885"/>
              <w:gridCol w:w="735"/>
              <w:gridCol w:w="105"/>
            </w:tblGrid>
            <w:tr w:rsidR="000B59EF">
              <w:trPr>
                <w:trHeight w:val="160"/>
                <w:jc w:val="center"/>
              </w:trPr>
              <w:tc>
                <w:tcPr>
                  <w:tcW w:w="352" w:type="dxa"/>
                  <w:vMerge w:val="restart"/>
                  <w:shd w:val="clear" w:color="auto" w:fill="525659"/>
                  <w:tcMar>
                    <w:top w:w="0" w:type="dxa"/>
                    <w:left w:w="0" w:type="dxa"/>
                    <w:bottom w:w="0" w:type="dxa"/>
                    <w:right w:w="0" w:type="dxa"/>
                  </w:tcMar>
                  <w:vAlign w:val="bottom"/>
                </w:tcPr>
                <w:p w:rsidR="000B59EF" w:rsidRDefault="007B746B">
                  <w:pPr>
                    <w:spacing w:line="240" w:lineRule="auto"/>
                    <w:rPr>
                      <w:rFonts w:ascii="Inconsolata" w:eastAsia="Inconsolata" w:hAnsi="Inconsolata" w:cs="Inconsolata"/>
                      <w:sz w:val="16"/>
                      <w:szCs w:val="16"/>
                    </w:rPr>
                  </w:pPr>
                  <w:r>
                    <w:rPr>
                      <w:noProof/>
                      <w:sz w:val="20"/>
                      <w:szCs w:val="20"/>
                      <w:lang w:val="en-US"/>
                    </w:rPr>
                    <w:drawing>
                      <wp:inline distT="114300" distB="114300" distL="114300" distR="114300">
                        <wp:extent cx="552450" cy="190500"/>
                        <wp:effectExtent l="-180974" t="180975" r="-180974" b="180975"/>
                        <wp:docPr id="15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rot="16200000">
                                  <a:off x="0" y="0"/>
                                  <a:ext cx="552450" cy="190500"/>
                                </a:xfrm>
                                <a:prstGeom prst="rect">
                                  <a:avLst/>
                                </a:prstGeom>
                                <a:ln/>
                              </pic:spPr>
                            </pic:pic>
                          </a:graphicData>
                        </a:graphic>
                      </wp:inline>
                    </w:drawing>
                  </w:r>
                </w:p>
              </w:tc>
              <w:tc>
                <w:tcPr>
                  <w:tcW w:w="105" w:type="dxa"/>
                  <w:vMerge w:val="restart"/>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650" w:type="dxa"/>
                  <w:tcBorders>
                    <w:left w:val="nil"/>
                    <w:bottom w:val="single" w:sz="8" w:space="0" w:color="FFFFFF"/>
                  </w:tcBorders>
                  <w:shd w:val="clear" w:color="auto" w:fill="FFFFFF"/>
                  <w:tcMar>
                    <w:top w:w="0" w:type="dxa"/>
                    <w:left w:w="0" w:type="dxa"/>
                    <w:bottom w:w="0" w:type="dxa"/>
                    <w:right w:w="0" w:type="dxa"/>
                  </w:tcMar>
                  <w:vAlign w:val="center"/>
                </w:tcPr>
                <w:p w:rsidR="000B59EF" w:rsidRDefault="007B746B">
                  <w:pPr>
                    <w:widowControl w:val="0"/>
                    <w:spacing w:line="240" w:lineRule="auto"/>
                    <w:rPr>
                      <w:rFonts w:ascii="Inconsolata" w:eastAsia="Inconsolata" w:hAnsi="Inconsolata" w:cs="Inconsolata"/>
                      <w:b/>
                      <w:sz w:val="18"/>
                      <w:szCs w:val="18"/>
                    </w:rPr>
                  </w:pPr>
                  <w:r>
                    <w:rPr>
                      <w:rFonts w:ascii="Inconsolata" w:eastAsia="Inconsolata" w:hAnsi="Inconsolata" w:cs="Inconsolata"/>
                      <w:b/>
                      <w:sz w:val="18"/>
                      <w:szCs w:val="18"/>
                    </w:rPr>
                    <w:t>PAYMENT</w:t>
                  </w:r>
                </w:p>
              </w:tc>
              <w:tc>
                <w:tcPr>
                  <w:tcW w:w="885" w:type="dxa"/>
                  <w:tcBorders>
                    <w:left w:val="nil"/>
                    <w:bottom w:val="single" w:sz="8" w:space="0" w:color="FFFFFF"/>
                  </w:tcBorders>
                  <w:shd w:val="clear" w:color="auto" w:fill="FFFFFF"/>
                  <w:tcMar>
                    <w:top w:w="0" w:type="dxa"/>
                    <w:left w:w="0" w:type="dxa"/>
                    <w:bottom w:w="0" w:type="dxa"/>
                    <w:right w:w="0" w:type="dxa"/>
                  </w:tcMar>
                  <w:vAlign w:val="center"/>
                </w:tcPr>
                <w:p w:rsidR="000B59EF" w:rsidRDefault="007B746B">
                  <w:pPr>
                    <w:widowControl w:val="0"/>
                    <w:spacing w:line="240" w:lineRule="auto"/>
                    <w:jc w:val="right"/>
                    <w:rPr>
                      <w:rFonts w:ascii="Inconsolata" w:eastAsia="Inconsolata" w:hAnsi="Inconsolata" w:cs="Inconsolata"/>
                      <w:sz w:val="18"/>
                      <w:szCs w:val="18"/>
                    </w:rPr>
                  </w:pPr>
                  <w:r>
                    <w:rPr>
                      <w:rFonts w:ascii="Inconsolata" w:eastAsia="Inconsolata" w:hAnsi="Inconsolata" w:cs="Inconsolata"/>
                      <w:sz w:val="18"/>
                      <w:szCs w:val="18"/>
                    </w:rPr>
                    <w:t>Total:</w:t>
                  </w:r>
                </w:p>
              </w:tc>
              <w:tc>
                <w:tcPr>
                  <w:tcW w:w="735" w:type="dxa"/>
                  <w:tcBorders>
                    <w:left w:val="nil"/>
                    <w:bottom w:val="single" w:sz="8" w:space="0" w:color="FFFFFF"/>
                    <w:right w:val="nil"/>
                  </w:tcBorders>
                  <w:shd w:val="clear" w:color="auto" w:fill="FFFFFF"/>
                  <w:tcMar>
                    <w:top w:w="0" w:type="dxa"/>
                    <w:left w:w="0" w:type="dxa"/>
                    <w:bottom w:w="0" w:type="dxa"/>
                    <w:right w:w="0" w:type="dxa"/>
                  </w:tcMar>
                  <w:vAlign w:val="center"/>
                </w:tcPr>
                <w:p w:rsidR="000B59EF" w:rsidRDefault="007B746B">
                  <w:pPr>
                    <w:widowControl w:val="0"/>
                    <w:spacing w:line="240" w:lineRule="auto"/>
                    <w:jc w:val="right"/>
                    <w:rPr>
                      <w:rFonts w:ascii="Inconsolata" w:eastAsia="Inconsolata" w:hAnsi="Inconsolata" w:cs="Inconsolata"/>
                      <w:b/>
                      <w:sz w:val="18"/>
                      <w:szCs w:val="18"/>
                    </w:rPr>
                  </w:pPr>
                  <w:r>
                    <w:rPr>
                      <w:rFonts w:ascii="Inconsolata" w:eastAsia="Inconsolata" w:hAnsi="Inconsolata" w:cs="Inconsolata"/>
                      <w:b/>
                      <w:sz w:val="18"/>
                      <w:szCs w:val="18"/>
                    </w:rPr>
                    <w:t>$50.00</w:t>
                  </w:r>
                </w:p>
              </w:tc>
              <w:tc>
                <w:tcPr>
                  <w:tcW w:w="105" w:type="dxa"/>
                  <w:vMerge w:val="restart"/>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352" w:type="dxa"/>
                  <w:vMerge/>
                  <w:shd w:val="clear" w:color="auto" w:fill="525659"/>
                  <w:tcMar>
                    <w:top w:w="0" w:type="dxa"/>
                    <w:left w:w="0" w:type="dxa"/>
                    <w:bottom w:w="0" w:type="dxa"/>
                    <w:right w:w="0" w:type="dxa"/>
                  </w:tcMar>
                  <w:vAlign w:val="bottom"/>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525659"/>
                  <w:tcMar>
                    <w:top w:w="0" w:type="dxa"/>
                    <w:left w:w="0" w:type="dxa"/>
                    <w:bottom w:w="0" w:type="dxa"/>
                    <w:right w:w="0" w:type="dxa"/>
                  </w:tcMar>
                  <w:vAlign w:val="bottom"/>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b/>
                      <w:sz w:val="18"/>
                      <w:szCs w:val="18"/>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352" w:type="dxa"/>
                  <w:vMerge/>
                  <w:shd w:val="clear" w:color="auto" w:fill="525659"/>
                  <w:tcMar>
                    <w:top w:w="0" w:type="dxa"/>
                    <w:left w:w="0" w:type="dxa"/>
                    <w:bottom w:w="0" w:type="dxa"/>
                    <w:right w:w="0" w:type="dxa"/>
                  </w:tcMar>
                  <w:vAlign w:val="bottom"/>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525659"/>
                  <w:tcMar>
                    <w:top w:w="0" w:type="dxa"/>
                    <w:left w:w="0" w:type="dxa"/>
                    <w:bottom w:w="0" w:type="dxa"/>
                    <w:right w:w="0" w:type="dxa"/>
                  </w:tcMar>
                  <w:vAlign w:val="bottom"/>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525659"/>
                  <w:tcMar>
                    <w:top w:w="0" w:type="dxa"/>
                    <w:left w:w="0" w:type="dxa"/>
                    <w:bottom w:w="0" w:type="dxa"/>
                    <w:right w:w="0" w:type="dxa"/>
                  </w:tcMar>
                  <w:vAlign w:val="bottom"/>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7B746B">
                  <w:pPr>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Processing...</w:t>
                  </w: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525659"/>
                  <w:tcMar>
                    <w:top w:w="0" w:type="dxa"/>
                    <w:left w:w="0" w:type="dxa"/>
                    <w:bottom w:w="0" w:type="dxa"/>
                    <w:right w:w="0" w:type="dxa"/>
                  </w:tcMar>
                  <w:vAlign w:val="bottom"/>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525659"/>
                  <w:tcMar>
                    <w:top w:w="0" w:type="dxa"/>
                    <w:left w:w="0" w:type="dxa"/>
                    <w:bottom w:w="0" w:type="dxa"/>
                    <w:right w:w="0" w:type="dxa"/>
                  </w:tcMar>
                  <w:vAlign w:val="bottom"/>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jc w:val="center"/>
              </w:trPr>
              <w:tc>
                <w:tcPr>
                  <w:tcW w:w="352" w:type="dxa"/>
                  <w:vMerge/>
                  <w:shd w:val="clear" w:color="auto" w:fill="525659"/>
                  <w:tcMar>
                    <w:top w:w="0" w:type="dxa"/>
                    <w:left w:w="0" w:type="dxa"/>
                    <w:bottom w:w="0" w:type="dxa"/>
                    <w:right w:w="0" w:type="dxa"/>
                  </w:tcMar>
                  <w:vAlign w:val="bottom"/>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2"/>
                      <w:szCs w:val="2"/>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52" w:type="dxa"/>
                  <w:vMerge/>
                  <w:shd w:val="clear" w:color="auto" w:fill="525659"/>
                  <w:tcMar>
                    <w:top w:w="0" w:type="dxa"/>
                    <w:left w:w="0" w:type="dxa"/>
                    <w:bottom w:w="0" w:type="dxa"/>
                    <w:right w:w="0" w:type="dxa"/>
                  </w:tcMar>
                  <w:vAlign w:val="bottom"/>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3270" w:type="dxa"/>
                  <w:gridSpan w:val="3"/>
                  <w:tcBorders>
                    <w:top w:val="single" w:sz="8" w:space="0" w:color="FFFFFF"/>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widowControl w:val="0"/>
                    <w:spacing w:line="240" w:lineRule="auto"/>
                    <w:jc w:val="center"/>
                    <w:rPr>
                      <w:rFonts w:ascii="Inconsolata" w:eastAsia="Inconsolata" w:hAnsi="Inconsolata" w:cs="Inconsolata"/>
                      <w:sz w:val="16"/>
                      <w:szCs w:val="16"/>
                    </w:rPr>
                  </w:pPr>
                </w:p>
              </w:tc>
            </w:tr>
          </w:tbl>
          <w:p w:rsidR="000B59EF" w:rsidRDefault="000B59EF">
            <w:pPr>
              <w:widowControl w:val="0"/>
              <w:spacing w:line="240" w:lineRule="auto"/>
              <w:rPr>
                <w:rFonts w:ascii="Inconsolata" w:eastAsia="Inconsolata" w:hAnsi="Inconsolata" w:cs="Inconsolata"/>
                <w:sz w:val="16"/>
                <w:szCs w:val="16"/>
              </w:rPr>
            </w:pPr>
          </w:p>
        </w:tc>
      </w:tr>
    </w:tbl>
    <w:p w:rsidR="000B59EF" w:rsidRDefault="007B746B">
      <w:pPr>
        <w:keepNext/>
        <w:keepLines/>
      </w:pPr>
      <w:r>
        <w:br w:type="page"/>
      </w:r>
    </w:p>
    <w:p w:rsidR="000B59EF" w:rsidRDefault="000B59EF">
      <w:pPr>
        <w:keepNext/>
        <w:keepLines/>
      </w:pPr>
    </w:p>
    <w:tbl>
      <w:tblPr>
        <w:tblStyle w:val="affffffffffffffff4"/>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0B59EF">
        <w:trPr>
          <w:jc w:val="center"/>
        </w:trPr>
        <w:tc>
          <w:tcPr>
            <w:tcW w:w="4680" w:type="dxa"/>
            <w:shd w:val="clear" w:color="auto" w:fill="666666"/>
            <w:tcMar>
              <w:top w:w="100" w:type="dxa"/>
              <w:left w:w="100" w:type="dxa"/>
              <w:bottom w:w="100" w:type="dxa"/>
              <w:right w:w="100" w:type="dxa"/>
            </w:tcMar>
          </w:tcPr>
          <w:p w:rsidR="000B59EF" w:rsidRDefault="007B746B">
            <w:pPr>
              <w:keepNext/>
              <w:keepLines/>
              <w:widowControl w:val="0"/>
              <w:spacing w:line="240" w:lineRule="auto"/>
              <w:jc w:val="center"/>
              <w:rPr>
                <w:b/>
                <w:color w:val="FFFFFF"/>
              </w:rPr>
            </w:pPr>
            <w:r>
              <w:rPr>
                <w:b/>
                <w:color w:val="FFFFFF"/>
              </w:rPr>
              <w:t>Non-Touch Screen</w:t>
            </w:r>
          </w:p>
        </w:tc>
        <w:tc>
          <w:tcPr>
            <w:tcW w:w="4680" w:type="dxa"/>
            <w:shd w:val="clear" w:color="auto" w:fill="666666"/>
            <w:tcMar>
              <w:top w:w="100" w:type="dxa"/>
              <w:left w:w="100" w:type="dxa"/>
              <w:bottom w:w="100" w:type="dxa"/>
              <w:right w:w="100" w:type="dxa"/>
            </w:tcMar>
          </w:tcPr>
          <w:p w:rsidR="000B59EF" w:rsidRDefault="007B746B">
            <w:pPr>
              <w:keepNext/>
              <w:keepLines/>
              <w:widowControl w:val="0"/>
              <w:spacing w:line="240" w:lineRule="auto"/>
              <w:jc w:val="center"/>
              <w:rPr>
                <w:b/>
                <w:color w:val="FFFFFF"/>
              </w:rPr>
            </w:pPr>
            <w:r>
              <w:rPr>
                <w:b/>
                <w:color w:val="FFFFFF"/>
              </w:rPr>
              <w:t>Example</w:t>
            </w:r>
          </w:p>
        </w:tc>
      </w:tr>
      <w:tr w:rsidR="000B59EF">
        <w:trPr>
          <w:jc w:val="center"/>
        </w:trPr>
        <w:tc>
          <w:tcPr>
            <w:tcW w:w="4680" w:type="dxa"/>
            <w:shd w:val="clear" w:color="auto" w:fill="F3F3F3"/>
            <w:tcMar>
              <w:top w:w="100" w:type="dxa"/>
              <w:left w:w="100" w:type="dxa"/>
              <w:bottom w:w="100" w:type="dxa"/>
              <w:right w:w="100" w:type="dxa"/>
            </w:tcMar>
          </w:tcPr>
          <w:p w:rsidR="000B59EF" w:rsidRDefault="000B59EF">
            <w:pPr>
              <w:keepNext/>
              <w:keepLines/>
              <w:widowControl w:val="0"/>
              <w:spacing w:line="240" w:lineRule="auto"/>
              <w:rPr>
                <w:rFonts w:ascii="Inconsolata" w:eastAsia="Inconsolata" w:hAnsi="Inconsolata" w:cs="Inconsolata"/>
                <w:sz w:val="16"/>
                <w:szCs w:val="16"/>
              </w:rPr>
            </w:pPr>
          </w:p>
          <w:tbl>
            <w:tblPr>
              <w:tblStyle w:val="affffffffffffffff5"/>
              <w:tblW w:w="289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0"/>
              <w:gridCol w:w="105"/>
              <w:gridCol w:w="1035"/>
              <w:gridCol w:w="645"/>
              <w:gridCol w:w="645"/>
              <w:gridCol w:w="105"/>
            </w:tblGrid>
            <w:tr w:rsidR="000B59EF">
              <w:trPr>
                <w:trHeight w:val="160"/>
                <w:jc w:val="center"/>
              </w:trPr>
              <w:tc>
                <w:tcPr>
                  <w:tcW w:w="360" w:type="dxa"/>
                  <w:vMerge w:val="restart"/>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B</w:t>
                  </w:r>
                </w:p>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a</w:t>
                  </w:r>
                </w:p>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n</w:t>
                  </w:r>
                </w:p>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n</w:t>
                  </w:r>
                </w:p>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e</w:t>
                  </w:r>
                </w:p>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r</w:t>
                  </w:r>
                </w:p>
              </w:tc>
              <w:tc>
                <w:tcPr>
                  <w:tcW w:w="105" w:type="dxa"/>
                  <w:vMerge w:val="restart"/>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35" w:type="dxa"/>
                  <w:shd w:val="clear" w:color="auto" w:fill="FFFFFF"/>
                  <w:tcMar>
                    <w:top w:w="0" w:type="dxa"/>
                    <w:left w:w="0" w:type="dxa"/>
                    <w:bottom w:w="0" w:type="dxa"/>
                    <w:right w:w="0" w:type="dxa"/>
                  </w:tcMar>
                  <w:vAlign w:val="center"/>
                </w:tcPr>
                <w:p w:rsidR="000B59EF" w:rsidRDefault="007B746B">
                  <w:pPr>
                    <w:keepNext/>
                    <w:keepLines/>
                    <w:widowControl w:val="0"/>
                    <w:spacing w:line="240" w:lineRule="auto"/>
                    <w:rPr>
                      <w:rFonts w:ascii="Inconsolata" w:eastAsia="Inconsolata" w:hAnsi="Inconsolata" w:cs="Inconsolata"/>
                      <w:b/>
                      <w:sz w:val="18"/>
                      <w:szCs w:val="18"/>
                    </w:rPr>
                  </w:pPr>
                  <w:r>
                    <w:rPr>
                      <w:rFonts w:ascii="Inconsolata" w:eastAsia="Inconsolata" w:hAnsi="Inconsolata" w:cs="Inconsolata"/>
                      <w:b/>
                      <w:sz w:val="18"/>
                      <w:szCs w:val="18"/>
                    </w:rPr>
                    <w:t>Title 1</w:t>
                  </w:r>
                </w:p>
              </w:tc>
              <w:tc>
                <w:tcPr>
                  <w:tcW w:w="645" w:type="dxa"/>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right"/>
                    <w:rPr>
                      <w:rFonts w:ascii="Inconsolata" w:eastAsia="Inconsolata" w:hAnsi="Inconsolata" w:cs="Inconsolata"/>
                      <w:sz w:val="18"/>
                      <w:szCs w:val="18"/>
                    </w:rPr>
                  </w:pPr>
                  <w:r>
                    <w:rPr>
                      <w:rFonts w:ascii="Inconsolata" w:eastAsia="Inconsolata" w:hAnsi="Inconsolata" w:cs="Inconsolata"/>
                      <w:sz w:val="18"/>
                      <w:szCs w:val="18"/>
                    </w:rPr>
                    <w:t>Title 2</w:t>
                  </w:r>
                </w:p>
              </w:tc>
              <w:tc>
                <w:tcPr>
                  <w:tcW w:w="645" w:type="dxa"/>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right"/>
                    <w:rPr>
                      <w:rFonts w:ascii="Inconsolata" w:eastAsia="Inconsolata" w:hAnsi="Inconsolata" w:cs="Inconsolata"/>
                      <w:b/>
                      <w:sz w:val="18"/>
                      <w:szCs w:val="18"/>
                    </w:rPr>
                  </w:pPr>
                  <w:r>
                    <w:rPr>
                      <w:rFonts w:ascii="Inconsolata" w:eastAsia="Inconsolata" w:hAnsi="Inconsolata" w:cs="Inconsolata"/>
                      <w:b/>
                      <w:sz w:val="18"/>
                      <w:szCs w:val="18"/>
                    </w:rPr>
                    <w:t>Title 3</w:t>
                  </w:r>
                </w:p>
              </w:tc>
              <w:tc>
                <w:tcPr>
                  <w:tcW w:w="105" w:type="dxa"/>
                  <w:vMerge w:val="restart"/>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jc w:val="center"/>
              </w:trPr>
              <w:tc>
                <w:tcPr>
                  <w:tcW w:w="360" w:type="dxa"/>
                  <w:vMerge/>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2"/>
                      <w:szCs w:val="2"/>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center"/>
                    <w:rPr>
                      <w:rFonts w:ascii="Inconsolata" w:eastAsia="Inconsolata" w:hAnsi="Inconsolata" w:cs="Inconsolata"/>
                      <w:b/>
                      <w:sz w:val="18"/>
                      <w:szCs w:val="18"/>
                    </w:rPr>
                  </w:pPr>
                  <w:r>
                    <w:rPr>
                      <w:rFonts w:ascii="Inconsolata" w:eastAsia="Inconsolata" w:hAnsi="Inconsolata" w:cs="Inconsolata"/>
                      <w:b/>
                      <w:sz w:val="18"/>
                      <w:szCs w:val="18"/>
                    </w:rPr>
                    <w:t>Header</w:t>
                  </w: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jc w:val="center"/>
              </w:trPr>
              <w:tc>
                <w:tcPr>
                  <w:tcW w:w="360" w:type="dxa"/>
                  <w:vMerge/>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2"/>
                      <w:szCs w:val="2"/>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1</w:t>
                  </w: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2</w:t>
                  </w: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3</w:t>
                  </w: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Prompt 4</w:t>
                  </w: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jc w:val="center"/>
              </w:trPr>
              <w:tc>
                <w:tcPr>
                  <w:tcW w:w="360" w:type="dxa"/>
                  <w:vMerge/>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2"/>
                      <w:szCs w:val="2"/>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Status</w:t>
                  </w:r>
                </w:p>
              </w:tc>
              <w:tc>
                <w:tcPr>
                  <w:tcW w:w="105" w:type="dxa"/>
                  <w:vMerge/>
                  <w:shd w:val="clear" w:color="auto" w:fill="D9D9D9"/>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bl>
          <w:p w:rsidR="000B59EF" w:rsidRDefault="000B59EF">
            <w:pPr>
              <w:keepNext/>
              <w:keepLines/>
              <w:widowControl w:val="0"/>
              <w:spacing w:line="240" w:lineRule="auto"/>
              <w:rPr>
                <w:rFonts w:ascii="Inconsolata" w:eastAsia="Inconsolata" w:hAnsi="Inconsolata" w:cs="Inconsolata"/>
                <w:sz w:val="16"/>
                <w:szCs w:val="16"/>
              </w:rPr>
            </w:pPr>
          </w:p>
        </w:tc>
        <w:tc>
          <w:tcPr>
            <w:tcW w:w="4680" w:type="dxa"/>
            <w:shd w:val="clear" w:color="auto" w:fill="F3F3F3"/>
            <w:tcMar>
              <w:top w:w="100" w:type="dxa"/>
              <w:left w:w="100" w:type="dxa"/>
              <w:bottom w:w="100" w:type="dxa"/>
              <w:right w:w="100" w:type="dxa"/>
            </w:tcMar>
          </w:tcPr>
          <w:p w:rsidR="000B59EF" w:rsidRDefault="000B59EF">
            <w:pPr>
              <w:keepNext/>
              <w:keepLines/>
              <w:widowControl w:val="0"/>
              <w:spacing w:line="240" w:lineRule="auto"/>
              <w:rPr>
                <w:rFonts w:ascii="Inconsolata" w:eastAsia="Inconsolata" w:hAnsi="Inconsolata" w:cs="Inconsolata"/>
                <w:sz w:val="16"/>
                <w:szCs w:val="16"/>
              </w:rPr>
            </w:pPr>
          </w:p>
          <w:tbl>
            <w:tblPr>
              <w:tblStyle w:val="affffffffffffffff6"/>
              <w:tblW w:w="289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0"/>
              <w:gridCol w:w="105"/>
              <w:gridCol w:w="1035"/>
              <w:gridCol w:w="645"/>
              <w:gridCol w:w="645"/>
              <w:gridCol w:w="105"/>
            </w:tblGrid>
            <w:tr w:rsidR="000B59EF">
              <w:trPr>
                <w:trHeight w:val="160"/>
                <w:jc w:val="center"/>
              </w:trPr>
              <w:tc>
                <w:tcPr>
                  <w:tcW w:w="360" w:type="dxa"/>
                  <w:vMerge w:val="restart"/>
                  <w:shd w:val="clear" w:color="auto" w:fill="525659"/>
                  <w:tcMar>
                    <w:top w:w="0" w:type="dxa"/>
                    <w:left w:w="0" w:type="dxa"/>
                    <w:bottom w:w="0" w:type="dxa"/>
                    <w:right w:w="0" w:type="dxa"/>
                  </w:tcMar>
                  <w:vAlign w:val="bottom"/>
                </w:tcPr>
                <w:p w:rsidR="000B59EF" w:rsidRDefault="007B746B">
                  <w:pPr>
                    <w:keepNext/>
                    <w:keepLines/>
                    <w:spacing w:line="240" w:lineRule="auto"/>
                    <w:rPr>
                      <w:rFonts w:ascii="Inconsolata" w:eastAsia="Inconsolata" w:hAnsi="Inconsolata" w:cs="Inconsolata"/>
                      <w:sz w:val="16"/>
                      <w:szCs w:val="16"/>
                    </w:rPr>
                  </w:pPr>
                  <w:r>
                    <w:rPr>
                      <w:noProof/>
                      <w:sz w:val="20"/>
                      <w:szCs w:val="20"/>
                      <w:lang w:val="en-US"/>
                    </w:rPr>
                    <w:drawing>
                      <wp:inline distT="114300" distB="114300" distL="114300" distR="114300">
                        <wp:extent cx="547688" cy="190500"/>
                        <wp:effectExtent l="-178593" t="178594" r="-178593" b="178594"/>
                        <wp:docPr id="15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rot="16200000">
                                  <a:off x="0" y="0"/>
                                  <a:ext cx="547688" cy="190500"/>
                                </a:xfrm>
                                <a:prstGeom prst="rect">
                                  <a:avLst/>
                                </a:prstGeom>
                                <a:ln/>
                              </pic:spPr>
                            </pic:pic>
                          </a:graphicData>
                        </a:graphic>
                      </wp:inline>
                    </w:drawing>
                  </w:r>
                </w:p>
              </w:tc>
              <w:tc>
                <w:tcPr>
                  <w:tcW w:w="105" w:type="dxa"/>
                  <w:vMerge w:val="restart"/>
                  <w:tcBorders>
                    <w:righ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35" w:type="dxa"/>
                  <w:tcBorders>
                    <w:left w:val="nil"/>
                    <w:bottom w:val="single" w:sz="8" w:space="0" w:color="FFFFFF"/>
                  </w:tcBorders>
                  <w:shd w:val="clear" w:color="auto" w:fill="FFFFFF"/>
                  <w:tcMar>
                    <w:top w:w="0" w:type="dxa"/>
                    <w:left w:w="0" w:type="dxa"/>
                    <w:bottom w:w="0" w:type="dxa"/>
                    <w:right w:w="0" w:type="dxa"/>
                  </w:tcMar>
                  <w:vAlign w:val="center"/>
                </w:tcPr>
                <w:p w:rsidR="000B59EF" w:rsidRDefault="007B746B">
                  <w:pPr>
                    <w:keepNext/>
                    <w:keepLines/>
                    <w:widowControl w:val="0"/>
                    <w:spacing w:line="240" w:lineRule="auto"/>
                    <w:rPr>
                      <w:rFonts w:ascii="Inconsolata" w:eastAsia="Inconsolata" w:hAnsi="Inconsolata" w:cs="Inconsolata"/>
                      <w:b/>
                      <w:sz w:val="18"/>
                      <w:szCs w:val="18"/>
                    </w:rPr>
                  </w:pPr>
                  <w:r>
                    <w:rPr>
                      <w:rFonts w:ascii="Inconsolata" w:eastAsia="Inconsolata" w:hAnsi="Inconsolata" w:cs="Inconsolata"/>
                      <w:b/>
                      <w:sz w:val="18"/>
                      <w:szCs w:val="18"/>
                    </w:rPr>
                    <w:t>PAYMENT</w:t>
                  </w:r>
                </w:p>
              </w:tc>
              <w:tc>
                <w:tcPr>
                  <w:tcW w:w="645" w:type="dxa"/>
                  <w:tcBorders>
                    <w:left w:val="nil"/>
                    <w:bottom w:val="single" w:sz="8" w:space="0" w:color="FFFFFF"/>
                  </w:tcBorders>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right"/>
                    <w:rPr>
                      <w:rFonts w:ascii="Inconsolata" w:eastAsia="Inconsolata" w:hAnsi="Inconsolata" w:cs="Inconsolata"/>
                      <w:sz w:val="18"/>
                      <w:szCs w:val="18"/>
                    </w:rPr>
                  </w:pPr>
                  <w:r>
                    <w:rPr>
                      <w:rFonts w:ascii="Inconsolata" w:eastAsia="Inconsolata" w:hAnsi="Inconsolata" w:cs="Inconsolata"/>
                      <w:sz w:val="18"/>
                      <w:szCs w:val="18"/>
                    </w:rPr>
                    <w:t>Total:</w:t>
                  </w:r>
                </w:p>
              </w:tc>
              <w:tc>
                <w:tcPr>
                  <w:tcW w:w="645" w:type="dxa"/>
                  <w:tcBorders>
                    <w:left w:val="nil"/>
                    <w:bottom w:val="single" w:sz="8" w:space="0" w:color="FFFFFF"/>
                    <w:right w:val="nil"/>
                  </w:tcBorders>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right"/>
                    <w:rPr>
                      <w:rFonts w:ascii="Inconsolata" w:eastAsia="Inconsolata" w:hAnsi="Inconsolata" w:cs="Inconsolata"/>
                      <w:b/>
                      <w:sz w:val="18"/>
                      <w:szCs w:val="18"/>
                    </w:rPr>
                  </w:pPr>
                  <w:r>
                    <w:rPr>
                      <w:rFonts w:ascii="Inconsolata" w:eastAsia="Inconsolata" w:hAnsi="Inconsolata" w:cs="Inconsolata"/>
                      <w:b/>
                      <w:sz w:val="18"/>
                      <w:szCs w:val="18"/>
                    </w:rPr>
                    <w:t>$50.00</w:t>
                  </w:r>
                </w:p>
              </w:tc>
              <w:tc>
                <w:tcPr>
                  <w:tcW w:w="105" w:type="dxa"/>
                  <w:vMerge w:val="restart"/>
                  <w:tcBorders>
                    <w:lef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jc w:val="center"/>
              </w:trPr>
              <w:tc>
                <w:tcPr>
                  <w:tcW w:w="360" w:type="dxa"/>
                  <w:vMerge/>
                  <w:shd w:val="clear" w:color="auto" w:fill="525659"/>
                  <w:tcMar>
                    <w:top w:w="0" w:type="dxa"/>
                    <w:left w:w="0" w:type="dxa"/>
                    <w:bottom w:w="0" w:type="dxa"/>
                    <w:right w:w="0" w:type="dxa"/>
                  </w:tcMar>
                  <w:vAlign w:val="bottom"/>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2"/>
                      <w:szCs w:val="2"/>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525659"/>
                  <w:tcMar>
                    <w:top w:w="0" w:type="dxa"/>
                    <w:left w:w="0" w:type="dxa"/>
                    <w:bottom w:w="0" w:type="dxa"/>
                    <w:right w:w="0" w:type="dxa"/>
                  </w:tcMar>
                  <w:vAlign w:val="bottom"/>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b/>
                      <w:sz w:val="18"/>
                      <w:szCs w:val="18"/>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jc w:val="center"/>
              </w:trPr>
              <w:tc>
                <w:tcPr>
                  <w:tcW w:w="360" w:type="dxa"/>
                  <w:vMerge/>
                  <w:shd w:val="clear" w:color="auto" w:fill="525659"/>
                  <w:tcMar>
                    <w:top w:w="0" w:type="dxa"/>
                    <w:left w:w="0" w:type="dxa"/>
                    <w:bottom w:w="0" w:type="dxa"/>
                    <w:right w:w="0" w:type="dxa"/>
                  </w:tcMar>
                  <w:vAlign w:val="bottom"/>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2"/>
                      <w:szCs w:val="2"/>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525659"/>
                  <w:tcMar>
                    <w:top w:w="0" w:type="dxa"/>
                    <w:left w:w="0" w:type="dxa"/>
                    <w:bottom w:w="0" w:type="dxa"/>
                    <w:right w:w="0" w:type="dxa"/>
                  </w:tcMar>
                  <w:vAlign w:val="bottom"/>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525659"/>
                  <w:tcMar>
                    <w:top w:w="0" w:type="dxa"/>
                    <w:left w:w="0" w:type="dxa"/>
                    <w:bottom w:w="0" w:type="dxa"/>
                    <w:right w:w="0" w:type="dxa"/>
                  </w:tcMar>
                  <w:vAlign w:val="bottom"/>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7B746B">
                  <w:pPr>
                    <w:keepNext/>
                    <w:keepLines/>
                    <w:widowControl w:val="0"/>
                    <w:spacing w:line="240" w:lineRule="auto"/>
                    <w:jc w:val="center"/>
                    <w:rPr>
                      <w:rFonts w:ascii="Inconsolata" w:eastAsia="Inconsolata" w:hAnsi="Inconsolata" w:cs="Inconsolata"/>
                      <w:sz w:val="16"/>
                      <w:szCs w:val="16"/>
                    </w:rPr>
                  </w:pPr>
                  <w:r>
                    <w:rPr>
                      <w:rFonts w:ascii="Inconsolata" w:eastAsia="Inconsolata" w:hAnsi="Inconsolata" w:cs="Inconsolata"/>
                      <w:sz w:val="16"/>
                      <w:szCs w:val="16"/>
                    </w:rPr>
                    <w:t>Processing...</w:t>
                  </w: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525659"/>
                  <w:tcMar>
                    <w:top w:w="0" w:type="dxa"/>
                    <w:left w:w="0" w:type="dxa"/>
                    <w:bottom w:w="0" w:type="dxa"/>
                    <w:right w:w="0" w:type="dxa"/>
                  </w:tcMar>
                  <w:vAlign w:val="bottom"/>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525659"/>
                  <w:tcMar>
                    <w:top w:w="0" w:type="dxa"/>
                    <w:left w:w="0" w:type="dxa"/>
                    <w:bottom w:w="0" w:type="dxa"/>
                    <w:right w:w="0" w:type="dxa"/>
                  </w:tcMar>
                  <w:vAlign w:val="bottom"/>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jc w:val="center"/>
              </w:trPr>
              <w:tc>
                <w:tcPr>
                  <w:tcW w:w="360" w:type="dxa"/>
                  <w:vMerge/>
                  <w:shd w:val="clear" w:color="auto" w:fill="525659"/>
                  <w:tcMar>
                    <w:top w:w="0" w:type="dxa"/>
                    <w:left w:w="0" w:type="dxa"/>
                    <w:bottom w:w="0" w:type="dxa"/>
                    <w:right w:w="0" w:type="dxa"/>
                  </w:tcMar>
                  <w:vAlign w:val="bottom"/>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tcBorders>
                    <w:top w:val="single" w:sz="8" w:space="0" w:color="FFFFFF"/>
                    <w:left w:val="nil"/>
                    <w:bottom w:val="single" w:sz="8" w:space="0" w:color="FFFFFF"/>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2"/>
                      <w:szCs w:val="2"/>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r w:rsidR="000B59EF">
              <w:trPr>
                <w:trHeight w:val="160"/>
                <w:jc w:val="center"/>
              </w:trPr>
              <w:tc>
                <w:tcPr>
                  <w:tcW w:w="360" w:type="dxa"/>
                  <w:vMerge/>
                  <w:shd w:val="clear" w:color="auto" w:fill="525659"/>
                  <w:tcMar>
                    <w:top w:w="0" w:type="dxa"/>
                    <w:left w:w="0" w:type="dxa"/>
                    <w:bottom w:w="0" w:type="dxa"/>
                    <w:right w:w="0" w:type="dxa"/>
                  </w:tcMar>
                  <w:vAlign w:val="bottom"/>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righ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2325" w:type="dxa"/>
                  <w:gridSpan w:val="3"/>
                  <w:tcBorders>
                    <w:top w:val="single" w:sz="8" w:space="0" w:color="FFFFFF"/>
                    <w:lef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c>
                <w:tcPr>
                  <w:tcW w:w="105" w:type="dxa"/>
                  <w:vMerge/>
                  <w:tcBorders>
                    <w:left w:val="nil"/>
                  </w:tcBorders>
                  <w:shd w:val="clear" w:color="auto" w:fill="FFFFFF"/>
                  <w:tcMar>
                    <w:top w:w="0" w:type="dxa"/>
                    <w:left w:w="0" w:type="dxa"/>
                    <w:bottom w:w="0" w:type="dxa"/>
                    <w:right w:w="0" w:type="dxa"/>
                  </w:tcMar>
                  <w:vAlign w:val="center"/>
                </w:tcPr>
                <w:p w:rsidR="000B59EF" w:rsidRDefault="000B59EF">
                  <w:pPr>
                    <w:keepNext/>
                    <w:keepLines/>
                    <w:widowControl w:val="0"/>
                    <w:spacing w:line="240" w:lineRule="auto"/>
                    <w:jc w:val="center"/>
                    <w:rPr>
                      <w:rFonts w:ascii="Inconsolata" w:eastAsia="Inconsolata" w:hAnsi="Inconsolata" w:cs="Inconsolata"/>
                      <w:sz w:val="16"/>
                      <w:szCs w:val="16"/>
                    </w:rPr>
                  </w:pPr>
                </w:p>
              </w:tc>
            </w:tr>
          </w:tbl>
          <w:p w:rsidR="000B59EF" w:rsidRDefault="000B59EF">
            <w:pPr>
              <w:keepNext/>
              <w:keepLines/>
              <w:widowControl w:val="0"/>
              <w:spacing w:line="240" w:lineRule="auto"/>
              <w:rPr>
                <w:rFonts w:ascii="Inconsolata" w:eastAsia="Inconsolata" w:hAnsi="Inconsolata" w:cs="Inconsolata"/>
                <w:sz w:val="16"/>
                <w:szCs w:val="16"/>
              </w:rPr>
            </w:pPr>
          </w:p>
        </w:tc>
      </w:tr>
    </w:tbl>
    <w:p w:rsidR="000B59EF" w:rsidRDefault="007B746B">
      <w:pPr>
        <w:pStyle w:val="Heading3"/>
      </w:pPr>
      <w:bookmarkStart w:id="521" w:name="_guruii6nw16z" w:colFirst="0" w:colLast="0"/>
      <w:bookmarkStart w:id="522" w:name="_Toc40712548"/>
      <w:bookmarkEnd w:id="521"/>
      <w:r>
        <w:t>7.2.6. Choice Screen</w:t>
      </w:r>
      <w:bookmarkEnd w:id="522"/>
    </w:p>
    <w:p w:rsidR="000B59EF" w:rsidRDefault="007B746B">
      <w:pPr>
        <w:pStyle w:val="Heading3"/>
      </w:pPr>
      <w:bookmarkStart w:id="523" w:name="_Toc40712549"/>
      <w:r>
        <w:t>The choice screen template contains text and buttons. This screen is used to present a choice to the consumer so the consumer can select the choice (button). For example, on a card type selection, Yes/No screen, etc.7.2.7. Edit Screen</w:t>
      </w:r>
      <w:bookmarkEnd w:id="523"/>
    </w:p>
    <w:p w:rsidR="000B59EF" w:rsidRDefault="007B746B">
      <w:pPr>
        <w:spacing w:after="200"/>
      </w:pPr>
      <w:r>
        <w:t>The edit screen template contains text and one edit box. This screen is used to get data from the consumer. For example, a manual entry, CVV, Zip code, etc. The user enters the data using the physical keypad and should press ENTER when done.</w:t>
      </w:r>
      <w:r>
        <w:br w:type="page"/>
      </w:r>
    </w:p>
    <w:p w:rsidR="000B59EF" w:rsidRDefault="000B59EF">
      <w:pPr>
        <w:spacing w:after="200"/>
      </w:pPr>
    </w:p>
    <w:tbl>
      <w:tblPr>
        <w:tblStyle w:val="affffffffffffffff7"/>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5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5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vMerge w:val="restart"/>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SALE: $12.34</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TIP AMOUNT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$_____.__</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SALE: $12.34</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TIP AMOUNT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 xml:space="preserve">$_____.__ </w:t>
            </w:r>
          </w:p>
        </w:tc>
      </w:tr>
      <w:tr w:rsidR="000B59EF">
        <w:trPr>
          <w:trHeight w:val="420"/>
        </w:trPr>
        <w:tc>
          <w:tcPr>
            <w:tcW w:w="4020" w:type="dxa"/>
            <w:vMerge/>
            <w:tcBorders>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4020" w:type="dxa"/>
            <w:vMerge/>
            <w:tcBorders>
              <w:right w:val="single" w:sz="18" w:space="0" w:color="000000"/>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r>
    </w:tbl>
    <w:p w:rsidR="000B59EF" w:rsidRDefault="007B746B">
      <w:pPr>
        <w:pStyle w:val="Heading2"/>
      </w:pPr>
      <w:bookmarkStart w:id="524" w:name="_Toc40712550"/>
      <w:r>
        <w:t>7.3. GUI Customization</w:t>
      </w:r>
      <w:bookmarkEnd w:id="524"/>
    </w:p>
    <w:p w:rsidR="000B59EF" w:rsidRDefault="007B746B">
      <w:pPr>
        <w:pStyle w:val="Heading3"/>
      </w:pPr>
      <w:bookmarkStart w:id="525" w:name="_Toc40712551"/>
      <w:r>
        <w:t>7.3.1. Color and Image Customization</w:t>
      </w:r>
      <w:bookmarkEnd w:id="525"/>
    </w:p>
    <w:p w:rsidR="000B59EF" w:rsidRDefault="007B746B">
      <w:r>
        <w:t>The parameters under this section are used to customize the color of the prompt text, button text and button background, as well as displaying a custom background image throughout the transaction.</w:t>
      </w:r>
    </w:p>
    <w:p w:rsidR="000B59EF" w:rsidRDefault="007B746B">
      <w:pPr>
        <w:pStyle w:val="Heading4"/>
      </w:pPr>
      <w:bookmarkStart w:id="526" w:name="_Toc40712552"/>
      <w:r>
        <w:t>7.3.1.1. BackgroundImage</w:t>
      </w:r>
      <w:bookmarkEnd w:id="526"/>
    </w:p>
    <w:p w:rsidR="000B59EF" w:rsidRDefault="007B746B" w:rsidP="00C91FD2">
      <w:pPr>
        <w:numPr>
          <w:ilvl w:val="0"/>
          <w:numId w:val="51"/>
        </w:numPr>
      </w:pPr>
      <w:r>
        <w:t>Specifies the filename of the background image to be displayed on Lane Open screens.</w:t>
      </w:r>
    </w:p>
    <w:p w:rsidR="000B59EF" w:rsidRDefault="007B746B" w:rsidP="00C91FD2">
      <w:pPr>
        <w:numPr>
          <w:ilvl w:val="0"/>
          <w:numId w:val="51"/>
        </w:numPr>
      </w:pPr>
      <w:r>
        <w:t>An image file should be loaded to the SIP device by using Send File command from the POS.</w:t>
      </w:r>
    </w:p>
    <w:p w:rsidR="000B59EF" w:rsidRDefault="007B746B" w:rsidP="00C91FD2">
      <w:pPr>
        <w:numPr>
          <w:ilvl w:val="0"/>
          <w:numId w:val="51"/>
        </w:numPr>
      </w:pPr>
      <w:r>
        <w:t>Use the Set Parameter command to specify the filename of the loaded image. The SIP supports only .JPGs and the file extension is not case sensitive.</w:t>
      </w:r>
    </w:p>
    <w:p w:rsidR="000B59EF" w:rsidRDefault="007B746B">
      <w:pPr>
        <w:pStyle w:val="Heading4"/>
      </w:pPr>
      <w:bookmarkStart w:id="527" w:name="_Toc40712553"/>
      <w:r>
        <w:t>7.3.1.2. PromptTextColor</w:t>
      </w:r>
      <w:bookmarkEnd w:id="527"/>
    </w:p>
    <w:p w:rsidR="000B59EF" w:rsidRDefault="007B746B">
      <w:r>
        <w:t>Used to set colors for prompts used in all screens.</w:t>
      </w:r>
    </w:p>
    <w:p w:rsidR="000B59EF" w:rsidRDefault="007B746B" w:rsidP="00C91FD2">
      <w:pPr>
        <w:numPr>
          <w:ilvl w:val="0"/>
          <w:numId w:val="51"/>
        </w:numPr>
        <w:pBdr>
          <w:top w:val="nil"/>
          <w:left w:val="nil"/>
          <w:bottom w:val="nil"/>
          <w:right w:val="nil"/>
          <w:between w:val="nil"/>
        </w:pBdr>
      </w:pPr>
      <w:r>
        <w:t>The desired color can be set using the Set Parameter command from the POS.</w:t>
      </w:r>
    </w:p>
    <w:p w:rsidR="000B59EF" w:rsidRDefault="007B746B" w:rsidP="00C91FD2">
      <w:pPr>
        <w:numPr>
          <w:ilvl w:val="0"/>
          <w:numId w:val="51"/>
        </w:numPr>
        <w:pBdr>
          <w:top w:val="nil"/>
          <w:left w:val="nil"/>
          <w:bottom w:val="nil"/>
          <w:right w:val="nil"/>
          <w:between w:val="nil"/>
        </w:pBdr>
      </w:pPr>
      <w:r>
        <w:t>Specified color can be any hexadecimal RGB value ranging from 000000 to FFFFFF.</w:t>
      </w:r>
    </w:p>
    <w:p w:rsidR="000B59EF" w:rsidRDefault="007B746B">
      <w:pPr>
        <w:spacing w:before="200" w:after="200"/>
      </w:pPr>
      <w:r>
        <w:br w:type="page"/>
      </w:r>
    </w:p>
    <w:p w:rsidR="000B59EF" w:rsidRDefault="007B746B">
      <w:pPr>
        <w:spacing w:before="200" w:after="200"/>
      </w:pPr>
      <w:r>
        <w:lastRenderedPageBreak/>
        <w:t>The following image shows the default prompt text color in GUI devices.</w:t>
      </w:r>
    </w:p>
    <w:tbl>
      <w:tblPr>
        <w:tblStyle w:val="affffffffffffffff8"/>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5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5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vMerge w:val="restart"/>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SALE: $12.34</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TIP AMOUNT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$_____.__</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SALE: $12.34</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TIP AMOUNT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$_____.__</w:t>
            </w:r>
          </w:p>
        </w:tc>
      </w:tr>
      <w:tr w:rsidR="000B59EF">
        <w:trPr>
          <w:trHeight w:val="420"/>
        </w:trPr>
        <w:tc>
          <w:tcPr>
            <w:tcW w:w="4020" w:type="dxa"/>
            <w:vMerge/>
            <w:tcBorders>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4020" w:type="dxa"/>
            <w:vMerge/>
            <w:tcBorders>
              <w:right w:val="single" w:sz="18" w:space="0" w:color="000000"/>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r>
    </w:tbl>
    <w:p w:rsidR="000B59EF" w:rsidRDefault="000B59EF"/>
    <w:p w:rsidR="000B59EF" w:rsidRDefault="007B746B">
      <w:pPr>
        <w:spacing w:after="200"/>
      </w:pPr>
      <w:r>
        <w:t>The following images show the prompt text after setting the value of the parameter PromptTextColor to RED (FF0000).</w:t>
      </w:r>
      <w:r>
        <w:rPr>
          <w:b/>
          <w:u w:val="single"/>
        </w:rPr>
        <w:tab/>
      </w:r>
      <w:r>
        <w:t xml:space="preserve">     </w:t>
      </w:r>
    </w:p>
    <w:tbl>
      <w:tblPr>
        <w:tblStyle w:val="affffffffffffffff9"/>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5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5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vMerge w:val="restart"/>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color w:val="FF0000"/>
                <w:sz w:val="20"/>
                <w:szCs w:val="20"/>
              </w:rPr>
            </w:pPr>
            <w:r>
              <w:rPr>
                <w:rFonts w:ascii="Roboto Mono" w:eastAsia="Roboto Mono" w:hAnsi="Roboto Mono" w:cs="Roboto Mono"/>
                <w:color w:val="FF0000"/>
                <w:sz w:val="20"/>
                <w:szCs w:val="20"/>
              </w:rPr>
              <w:t>SALE: $12.34</w:t>
            </w:r>
          </w:p>
          <w:p w:rsidR="000B59EF" w:rsidRDefault="007B746B">
            <w:pPr>
              <w:widowControl w:val="0"/>
              <w:spacing w:line="240" w:lineRule="auto"/>
              <w:jc w:val="center"/>
              <w:rPr>
                <w:rFonts w:ascii="Roboto Mono" w:eastAsia="Roboto Mono" w:hAnsi="Roboto Mono" w:cs="Roboto Mono"/>
                <w:color w:val="FF0000"/>
                <w:sz w:val="20"/>
                <w:szCs w:val="20"/>
              </w:rPr>
            </w:pPr>
            <w:r>
              <w:rPr>
                <w:rFonts w:ascii="Roboto Mono" w:eastAsia="Roboto Mono" w:hAnsi="Roboto Mono" w:cs="Roboto Mono"/>
                <w:color w:val="FF0000"/>
                <w:sz w:val="20"/>
                <w:szCs w:val="20"/>
              </w:rPr>
              <w:t>ENTER TIP AMOUNT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$_____.__</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color w:val="FF0000"/>
                <w:sz w:val="20"/>
                <w:szCs w:val="20"/>
              </w:rPr>
            </w:pPr>
            <w:r>
              <w:rPr>
                <w:rFonts w:ascii="Roboto Mono" w:eastAsia="Roboto Mono" w:hAnsi="Roboto Mono" w:cs="Roboto Mono"/>
                <w:color w:val="FF0000"/>
                <w:sz w:val="20"/>
                <w:szCs w:val="20"/>
              </w:rPr>
              <w:t>SALE: $12.34</w:t>
            </w:r>
          </w:p>
          <w:p w:rsidR="000B59EF" w:rsidRDefault="007B746B">
            <w:pPr>
              <w:widowControl w:val="0"/>
              <w:spacing w:line="240" w:lineRule="auto"/>
              <w:jc w:val="center"/>
              <w:rPr>
                <w:rFonts w:ascii="Roboto Mono" w:eastAsia="Roboto Mono" w:hAnsi="Roboto Mono" w:cs="Roboto Mono"/>
                <w:color w:val="FF0000"/>
                <w:sz w:val="20"/>
                <w:szCs w:val="20"/>
              </w:rPr>
            </w:pPr>
            <w:r>
              <w:rPr>
                <w:rFonts w:ascii="Roboto Mono" w:eastAsia="Roboto Mono" w:hAnsi="Roboto Mono" w:cs="Roboto Mono"/>
                <w:color w:val="FF0000"/>
                <w:sz w:val="20"/>
                <w:szCs w:val="20"/>
              </w:rPr>
              <w:t>ENTER TIP AMOUNT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$_____.__</w:t>
            </w:r>
          </w:p>
        </w:tc>
      </w:tr>
      <w:tr w:rsidR="000B59EF">
        <w:trPr>
          <w:trHeight w:val="420"/>
        </w:trPr>
        <w:tc>
          <w:tcPr>
            <w:tcW w:w="4020" w:type="dxa"/>
            <w:vMerge/>
            <w:tcBorders>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4020" w:type="dxa"/>
            <w:vMerge/>
            <w:tcBorders>
              <w:right w:val="single" w:sz="18" w:space="0" w:color="000000"/>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r>
    </w:tbl>
    <w:p w:rsidR="000B59EF" w:rsidRDefault="007B746B">
      <w:pPr>
        <w:pStyle w:val="Heading4"/>
      </w:pPr>
      <w:bookmarkStart w:id="528" w:name="_Toc40712554"/>
      <w:r>
        <w:t>7.3.1.3. ButtonTextColor</w:t>
      </w:r>
      <w:bookmarkEnd w:id="528"/>
    </w:p>
    <w:p w:rsidR="000B59EF" w:rsidRDefault="007B746B">
      <w:r>
        <w:t>Specifies the button text color on touch screen devices. Default color is white.</w:t>
      </w:r>
    </w:p>
    <w:p w:rsidR="000B59EF" w:rsidRDefault="007B746B" w:rsidP="00C91FD2">
      <w:pPr>
        <w:numPr>
          <w:ilvl w:val="0"/>
          <w:numId w:val="83"/>
        </w:numPr>
        <w:pBdr>
          <w:top w:val="nil"/>
          <w:left w:val="nil"/>
          <w:bottom w:val="nil"/>
          <w:right w:val="nil"/>
          <w:between w:val="nil"/>
        </w:pBdr>
        <w:spacing w:line="273" w:lineRule="auto"/>
      </w:pPr>
      <w:r>
        <w:t>The desired color can be set using the Set Parameter command from the POS.</w:t>
      </w:r>
    </w:p>
    <w:p w:rsidR="000B59EF" w:rsidRDefault="007B746B" w:rsidP="00C91FD2">
      <w:pPr>
        <w:numPr>
          <w:ilvl w:val="0"/>
          <w:numId w:val="83"/>
        </w:numPr>
        <w:pBdr>
          <w:top w:val="nil"/>
          <w:left w:val="nil"/>
          <w:bottom w:val="nil"/>
          <w:right w:val="nil"/>
          <w:between w:val="nil"/>
        </w:pBdr>
        <w:spacing w:line="273" w:lineRule="auto"/>
      </w:pPr>
      <w:r>
        <w:t>Specified color can be any hexadecimal RGB value ranging from 000000 to FFFFFF.</w:t>
      </w:r>
    </w:p>
    <w:p w:rsidR="000B59EF" w:rsidRDefault="007B746B" w:rsidP="00C91FD2">
      <w:pPr>
        <w:numPr>
          <w:ilvl w:val="0"/>
          <w:numId w:val="83"/>
        </w:numPr>
        <w:pBdr>
          <w:top w:val="nil"/>
          <w:left w:val="nil"/>
          <w:bottom w:val="nil"/>
          <w:right w:val="nil"/>
          <w:between w:val="nil"/>
        </w:pBdr>
        <w:spacing w:line="273" w:lineRule="auto"/>
      </w:pPr>
      <w:r>
        <w:t>Note: Applicable only for GUI touch screen devices like Lane/5000.</w:t>
      </w:r>
    </w:p>
    <w:p w:rsidR="000B59EF" w:rsidRDefault="007B746B">
      <w:pPr>
        <w:pStyle w:val="Heading4"/>
      </w:pPr>
      <w:bookmarkStart w:id="529" w:name="_Toc40712555"/>
      <w:r>
        <w:t>7.3.1.4. ButtonBkgColor</w:t>
      </w:r>
      <w:bookmarkEnd w:id="529"/>
    </w:p>
    <w:p w:rsidR="000B59EF" w:rsidRDefault="007B746B">
      <w:r>
        <w:t>Specifies the button background color on touch screen devices like Lane/5000. Default color is blue.</w:t>
      </w:r>
    </w:p>
    <w:p w:rsidR="000B59EF" w:rsidRDefault="007B746B" w:rsidP="00C91FD2">
      <w:pPr>
        <w:numPr>
          <w:ilvl w:val="0"/>
          <w:numId w:val="83"/>
        </w:numPr>
        <w:pBdr>
          <w:top w:val="nil"/>
          <w:left w:val="nil"/>
          <w:bottom w:val="nil"/>
          <w:right w:val="nil"/>
          <w:between w:val="nil"/>
        </w:pBdr>
        <w:spacing w:line="273" w:lineRule="auto"/>
      </w:pPr>
      <w:r>
        <w:t>The desired color can be set using the Set Parameter command from the POS.</w:t>
      </w:r>
    </w:p>
    <w:p w:rsidR="000B59EF" w:rsidRDefault="007B746B" w:rsidP="00C91FD2">
      <w:pPr>
        <w:numPr>
          <w:ilvl w:val="0"/>
          <w:numId w:val="83"/>
        </w:numPr>
        <w:pBdr>
          <w:top w:val="nil"/>
          <w:left w:val="nil"/>
          <w:bottom w:val="nil"/>
          <w:right w:val="nil"/>
          <w:between w:val="nil"/>
        </w:pBdr>
        <w:spacing w:line="273" w:lineRule="auto"/>
      </w:pPr>
      <w:r>
        <w:t>Specified color can be any hexadecimal RGB value ranging from 000000 to FFFFFF.</w:t>
      </w:r>
    </w:p>
    <w:p w:rsidR="000B59EF" w:rsidRDefault="007B746B">
      <w:pPr>
        <w:spacing w:before="200" w:line="273" w:lineRule="auto"/>
      </w:pPr>
      <w:r>
        <w:t>The following image shows the default button text color and background color on the touch screen device Lane/5000.</w:t>
      </w:r>
      <w:r>
        <w:br w:type="page"/>
      </w:r>
    </w:p>
    <w:p w:rsidR="000B59EF" w:rsidRDefault="000B59EF">
      <w:pPr>
        <w:spacing w:line="273" w:lineRule="auto"/>
      </w:pPr>
    </w:p>
    <w:tbl>
      <w:tblPr>
        <w:tblStyle w:val="affffffffffffffffa"/>
        <w:tblW w:w="40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5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73" w:lineRule="auto"/>
              <w:rPr>
                <w:rFonts w:ascii="Roboto Mono" w:eastAsia="Roboto Mono" w:hAnsi="Roboto Mono" w:cs="Roboto Mono"/>
                <w:b/>
                <w:sz w:val="20"/>
                <w:szCs w:val="20"/>
              </w:rPr>
            </w:pPr>
          </w:p>
          <w:p w:rsidR="000B59EF" w:rsidRDefault="000B59EF">
            <w:pPr>
              <w:widowControl w:val="0"/>
              <w:spacing w:line="273" w:lineRule="auto"/>
              <w:rPr>
                <w:rFonts w:ascii="Roboto Mono" w:eastAsia="Roboto Mono" w:hAnsi="Roboto Mono" w:cs="Roboto Mono"/>
                <w:sz w:val="20"/>
                <w:szCs w:val="20"/>
              </w:rPr>
            </w:pPr>
          </w:p>
          <w:p w:rsidR="000B59EF" w:rsidRDefault="007B746B">
            <w:pPr>
              <w:widowControl w:val="0"/>
              <w:spacing w:line="273" w:lineRule="auto"/>
              <w:jc w:val="center"/>
              <w:rPr>
                <w:rFonts w:ascii="Roboto Mono" w:eastAsia="Roboto Mono" w:hAnsi="Roboto Mono" w:cs="Roboto Mono"/>
                <w:sz w:val="20"/>
                <w:szCs w:val="20"/>
              </w:rPr>
            </w:pPr>
            <w:r>
              <w:rPr>
                <w:rFonts w:ascii="Roboto Mono" w:eastAsia="Roboto Mono" w:hAnsi="Roboto Mono" w:cs="Roboto Mono"/>
                <w:sz w:val="20"/>
                <w:szCs w:val="20"/>
              </w:rPr>
              <w:t>SELECT CARD TYPE</w:t>
            </w:r>
          </w:p>
        </w:tc>
      </w:tr>
      <w:tr w:rsidR="000B59EF">
        <w:trPr>
          <w:trHeight w:val="420"/>
        </w:trPr>
        <w:tc>
          <w:tcPr>
            <w:tcW w:w="2010" w:type="dxa"/>
            <w:tcBorders>
              <w:top w:val="single" w:sz="8" w:space="0" w:color="FFFFFF"/>
              <w:bottom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73"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CREDIT</w:t>
            </w:r>
          </w:p>
        </w:tc>
        <w:tc>
          <w:tcPr>
            <w:tcW w:w="2010" w:type="dxa"/>
            <w:tcBorders>
              <w:top w:val="single" w:sz="8" w:space="0" w:color="FFFFFF"/>
              <w:left w:val="single" w:sz="18" w:space="0" w:color="FFFFFF"/>
              <w:bottom w:val="single" w:sz="18" w:space="0" w:color="FFFFFF"/>
            </w:tcBorders>
            <w:shd w:val="clear" w:color="auto" w:fill="667999"/>
            <w:tcMar>
              <w:top w:w="100" w:type="dxa"/>
              <w:left w:w="100" w:type="dxa"/>
              <w:bottom w:w="100" w:type="dxa"/>
              <w:right w:w="100" w:type="dxa"/>
            </w:tcMar>
          </w:tcPr>
          <w:p w:rsidR="000B59EF" w:rsidRDefault="007B746B">
            <w:pPr>
              <w:widowControl w:val="0"/>
              <w:spacing w:line="273"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DEBIT</w:t>
            </w:r>
          </w:p>
        </w:tc>
      </w:tr>
      <w:tr w:rsidR="000B59EF">
        <w:trPr>
          <w:trHeight w:val="420"/>
        </w:trPr>
        <w:tc>
          <w:tcPr>
            <w:tcW w:w="2010" w:type="dxa"/>
            <w:tcBorders>
              <w:top w:val="single" w:sz="18" w:space="0" w:color="FFFFFF"/>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73"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EBT</w:t>
            </w:r>
          </w:p>
        </w:tc>
        <w:tc>
          <w:tcPr>
            <w:tcW w:w="2010" w:type="dxa"/>
            <w:tcBorders>
              <w:top w:val="single" w:sz="18" w:space="0" w:color="FFFFFF"/>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73"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GIFT</w:t>
            </w:r>
          </w:p>
        </w:tc>
      </w:tr>
    </w:tbl>
    <w:p w:rsidR="000B59EF" w:rsidRDefault="000B59EF">
      <w:pPr>
        <w:spacing w:line="273" w:lineRule="auto"/>
      </w:pPr>
    </w:p>
    <w:p w:rsidR="000B59EF" w:rsidRDefault="007B746B">
      <w:pPr>
        <w:spacing w:line="273" w:lineRule="auto"/>
      </w:pPr>
      <w:r>
        <w:t>The following image shows the button text color and background color after the following changes are applied:</w:t>
      </w:r>
    </w:p>
    <w:p w:rsidR="000B59EF" w:rsidRDefault="007B746B" w:rsidP="00C91FD2">
      <w:pPr>
        <w:numPr>
          <w:ilvl w:val="0"/>
          <w:numId w:val="83"/>
        </w:numPr>
        <w:pBdr>
          <w:top w:val="nil"/>
          <w:left w:val="nil"/>
          <w:bottom w:val="nil"/>
          <w:right w:val="nil"/>
          <w:between w:val="nil"/>
        </w:pBdr>
        <w:spacing w:line="273" w:lineRule="auto"/>
      </w:pPr>
      <w:r>
        <w:t>ButtonTextColor set to Green (00FF00)</w:t>
      </w:r>
    </w:p>
    <w:p w:rsidR="000B59EF" w:rsidRDefault="007B746B" w:rsidP="00C91FD2">
      <w:pPr>
        <w:numPr>
          <w:ilvl w:val="0"/>
          <w:numId w:val="83"/>
        </w:numPr>
        <w:pBdr>
          <w:top w:val="nil"/>
          <w:left w:val="nil"/>
          <w:bottom w:val="nil"/>
          <w:right w:val="nil"/>
          <w:between w:val="nil"/>
        </w:pBdr>
        <w:spacing w:line="273" w:lineRule="auto"/>
      </w:pPr>
      <w:r>
        <w:t>ButtonBkgColor set to Black (FFFFFF)</w:t>
      </w:r>
    </w:p>
    <w:p w:rsidR="000B59EF" w:rsidRDefault="000B59EF">
      <w:pPr>
        <w:pBdr>
          <w:top w:val="nil"/>
          <w:left w:val="nil"/>
          <w:bottom w:val="nil"/>
          <w:right w:val="nil"/>
          <w:between w:val="nil"/>
        </w:pBdr>
        <w:spacing w:line="273" w:lineRule="auto"/>
      </w:pPr>
    </w:p>
    <w:tbl>
      <w:tblPr>
        <w:tblStyle w:val="affffffffffffffffb"/>
        <w:tblW w:w="40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5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73" w:lineRule="auto"/>
              <w:rPr>
                <w:rFonts w:ascii="Roboto Mono" w:eastAsia="Roboto Mono" w:hAnsi="Roboto Mono" w:cs="Roboto Mono"/>
                <w:b/>
                <w:sz w:val="20"/>
                <w:szCs w:val="20"/>
              </w:rPr>
            </w:pPr>
          </w:p>
          <w:p w:rsidR="000B59EF" w:rsidRDefault="000B59EF">
            <w:pPr>
              <w:widowControl w:val="0"/>
              <w:spacing w:line="273" w:lineRule="auto"/>
              <w:rPr>
                <w:rFonts w:ascii="Roboto Mono" w:eastAsia="Roboto Mono" w:hAnsi="Roboto Mono" w:cs="Roboto Mono"/>
                <w:sz w:val="20"/>
                <w:szCs w:val="20"/>
              </w:rPr>
            </w:pPr>
          </w:p>
          <w:p w:rsidR="000B59EF" w:rsidRDefault="007B746B">
            <w:pPr>
              <w:widowControl w:val="0"/>
              <w:spacing w:line="273" w:lineRule="auto"/>
              <w:jc w:val="center"/>
              <w:rPr>
                <w:rFonts w:ascii="Roboto Mono" w:eastAsia="Roboto Mono" w:hAnsi="Roboto Mono" w:cs="Roboto Mono"/>
                <w:sz w:val="20"/>
                <w:szCs w:val="20"/>
              </w:rPr>
            </w:pPr>
            <w:r>
              <w:rPr>
                <w:rFonts w:ascii="Roboto Mono" w:eastAsia="Roboto Mono" w:hAnsi="Roboto Mono" w:cs="Roboto Mono"/>
                <w:sz w:val="20"/>
                <w:szCs w:val="20"/>
              </w:rPr>
              <w:t>SELECT CARD TYPE</w:t>
            </w:r>
          </w:p>
        </w:tc>
      </w:tr>
      <w:tr w:rsidR="000B59EF">
        <w:trPr>
          <w:trHeight w:val="420"/>
        </w:trPr>
        <w:tc>
          <w:tcPr>
            <w:tcW w:w="2010" w:type="dxa"/>
            <w:tcBorders>
              <w:top w:val="single" w:sz="8" w:space="0" w:color="FFFFFF"/>
              <w:bottom w:val="single" w:sz="18" w:space="0" w:color="FFFFFF"/>
              <w:right w:val="single" w:sz="18" w:space="0" w:color="FFFFFF"/>
            </w:tcBorders>
            <w:shd w:val="clear" w:color="auto" w:fill="000000"/>
            <w:tcMar>
              <w:top w:w="100" w:type="dxa"/>
              <w:left w:w="100" w:type="dxa"/>
              <w:bottom w:w="100" w:type="dxa"/>
              <w:right w:w="100" w:type="dxa"/>
            </w:tcMar>
          </w:tcPr>
          <w:p w:rsidR="000B59EF" w:rsidRDefault="007B746B">
            <w:pPr>
              <w:widowControl w:val="0"/>
              <w:spacing w:line="273" w:lineRule="auto"/>
              <w:jc w:val="center"/>
              <w:rPr>
                <w:rFonts w:ascii="Roboto Mono" w:eastAsia="Roboto Mono" w:hAnsi="Roboto Mono" w:cs="Roboto Mono"/>
                <w:b/>
                <w:color w:val="00FF00"/>
                <w:sz w:val="20"/>
                <w:szCs w:val="20"/>
              </w:rPr>
            </w:pPr>
            <w:r>
              <w:rPr>
                <w:rFonts w:ascii="Roboto Mono" w:eastAsia="Roboto Mono" w:hAnsi="Roboto Mono" w:cs="Roboto Mono"/>
                <w:b/>
                <w:color w:val="00FF00"/>
                <w:sz w:val="20"/>
                <w:szCs w:val="20"/>
              </w:rPr>
              <w:t>CREDIT</w:t>
            </w:r>
          </w:p>
        </w:tc>
        <w:tc>
          <w:tcPr>
            <w:tcW w:w="2010" w:type="dxa"/>
            <w:tcBorders>
              <w:top w:val="single" w:sz="8" w:space="0" w:color="FFFFFF"/>
              <w:left w:val="single" w:sz="18" w:space="0" w:color="FFFFFF"/>
              <w:bottom w:val="single" w:sz="18" w:space="0" w:color="FFFFFF"/>
            </w:tcBorders>
            <w:shd w:val="clear" w:color="auto" w:fill="000000"/>
            <w:tcMar>
              <w:top w:w="100" w:type="dxa"/>
              <w:left w:w="100" w:type="dxa"/>
              <w:bottom w:w="100" w:type="dxa"/>
              <w:right w:w="100" w:type="dxa"/>
            </w:tcMar>
          </w:tcPr>
          <w:p w:rsidR="000B59EF" w:rsidRDefault="007B746B">
            <w:pPr>
              <w:widowControl w:val="0"/>
              <w:spacing w:line="273" w:lineRule="auto"/>
              <w:jc w:val="center"/>
              <w:rPr>
                <w:rFonts w:ascii="Roboto Mono" w:eastAsia="Roboto Mono" w:hAnsi="Roboto Mono" w:cs="Roboto Mono"/>
                <w:b/>
                <w:color w:val="00FF00"/>
                <w:sz w:val="20"/>
                <w:szCs w:val="20"/>
              </w:rPr>
            </w:pPr>
            <w:r>
              <w:rPr>
                <w:rFonts w:ascii="Roboto Mono" w:eastAsia="Roboto Mono" w:hAnsi="Roboto Mono" w:cs="Roboto Mono"/>
                <w:b/>
                <w:color w:val="00FF00"/>
                <w:sz w:val="20"/>
                <w:szCs w:val="20"/>
              </w:rPr>
              <w:t>DEBIT</w:t>
            </w:r>
          </w:p>
        </w:tc>
      </w:tr>
      <w:tr w:rsidR="000B59EF">
        <w:trPr>
          <w:trHeight w:val="420"/>
        </w:trPr>
        <w:tc>
          <w:tcPr>
            <w:tcW w:w="2010" w:type="dxa"/>
            <w:tcBorders>
              <w:top w:val="single" w:sz="18" w:space="0" w:color="FFFFFF"/>
              <w:right w:val="single" w:sz="18" w:space="0" w:color="FFFFFF"/>
            </w:tcBorders>
            <w:shd w:val="clear" w:color="auto" w:fill="000000"/>
            <w:tcMar>
              <w:top w:w="100" w:type="dxa"/>
              <w:left w:w="100" w:type="dxa"/>
              <w:bottom w:w="100" w:type="dxa"/>
              <w:right w:w="100" w:type="dxa"/>
            </w:tcMar>
          </w:tcPr>
          <w:p w:rsidR="000B59EF" w:rsidRDefault="007B746B">
            <w:pPr>
              <w:widowControl w:val="0"/>
              <w:spacing w:line="273" w:lineRule="auto"/>
              <w:jc w:val="center"/>
              <w:rPr>
                <w:rFonts w:ascii="Roboto Mono" w:eastAsia="Roboto Mono" w:hAnsi="Roboto Mono" w:cs="Roboto Mono"/>
                <w:b/>
                <w:color w:val="00FF00"/>
                <w:sz w:val="20"/>
                <w:szCs w:val="20"/>
              </w:rPr>
            </w:pPr>
            <w:r>
              <w:rPr>
                <w:rFonts w:ascii="Roboto Mono" w:eastAsia="Roboto Mono" w:hAnsi="Roboto Mono" w:cs="Roboto Mono"/>
                <w:b/>
                <w:color w:val="00FF00"/>
                <w:sz w:val="20"/>
                <w:szCs w:val="20"/>
              </w:rPr>
              <w:t>EBT</w:t>
            </w:r>
          </w:p>
        </w:tc>
        <w:tc>
          <w:tcPr>
            <w:tcW w:w="2010" w:type="dxa"/>
            <w:tcBorders>
              <w:top w:val="single" w:sz="18" w:space="0" w:color="FFFFFF"/>
              <w:left w:val="single" w:sz="18" w:space="0" w:color="FFFFFF"/>
            </w:tcBorders>
            <w:shd w:val="clear" w:color="auto" w:fill="000000"/>
            <w:tcMar>
              <w:top w:w="100" w:type="dxa"/>
              <w:left w:w="100" w:type="dxa"/>
              <w:bottom w:w="100" w:type="dxa"/>
              <w:right w:w="100" w:type="dxa"/>
            </w:tcMar>
          </w:tcPr>
          <w:p w:rsidR="000B59EF" w:rsidRDefault="007B746B">
            <w:pPr>
              <w:widowControl w:val="0"/>
              <w:spacing w:line="273" w:lineRule="auto"/>
              <w:jc w:val="center"/>
              <w:rPr>
                <w:rFonts w:ascii="Roboto Mono" w:eastAsia="Roboto Mono" w:hAnsi="Roboto Mono" w:cs="Roboto Mono"/>
                <w:b/>
                <w:color w:val="00FF00"/>
                <w:sz w:val="20"/>
                <w:szCs w:val="20"/>
              </w:rPr>
            </w:pPr>
            <w:r>
              <w:rPr>
                <w:rFonts w:ascii="Roboto Mono" w:eastAsia="Roboto Mono" w:hAnsi="Roboto Mono" w:cs="Roboto Mono"/>
                <w:b/>
                <w:color w:val="00FF00"/>
                <w:sz w:val="20"/>
                <w:szCs w:val="20"/>
              </w:rPr>
              <w:t>GIFT</w:t>
            </w:r>
          </w:p>
        </w:tc>
      </w:tr>
    </w:tbl>
    <w:p w:rsidR="000B59EF" w:rsidRDefault="007B746B">
      <w:pPr>
        <w:pStyle w:val="Heading3"/>
      </w:pPr>
      <w:bookmarkStart w:id="530" w:name="_Toc40712556"/>
      <w:r>
        <w:t>7.3.2. Promotional Images</w:t>
      </w:r>
      <w:bookmarkEnd w:id="530"/>
    </w:p>
    <w:p w:rsidR="000B59EF" w:rsidRDefault="007B746B">
      <w:r>
        <w:t>The prompts under this section can be used to enable promotional images, upload the images, and set the time interval between the images to be displayed on the idle screen.</w:t>
      </w:r>
    </w:p>
    <w:p w:rsidR="000B59EF" w:rsidRDefault="007B746B">
      <w:pPr>
        <w:pStyle w:val="Heading4"/>
      </w:pPr>
      <w:bookmarkStart w:id="531" w:name="_Toc40712557"/>
      <w:r>
        <w:t>7.3.2.1. PromoImageDisplay</w:t>
      </w:r>
      <w:bookmarkEnd w:id="531"/>
    </w:p>
    <w:p w:rsidR="000B59EF" w:rsidRDefault="007B746B">
      <w:r>
        <w:t>Used to enable or disable the display of promotional images on the SIP.</w:t>
      </w:r>
    </w:p>
    <w:p w:rsidR="000B59EF" w:rsidRDefault="007B746B">
      <w:r>
        <w:t>It can be enabled or disabled using the Set Parameter command from the POS. Specify the value 1 to enable and 0 to disable.</w:t>
      </w:r>
    </w:p>
    <w:p w:rsidR="000B59EF" w:rsidRDefault="007B746B">
      <w:pPr>
        <w:pStyle w:val="Heading4"/>
      </w:pPr>
      <w:bookmarkStart w:id="532" w:name="_Toc40712558"/>
      <w:r>
        <w:t>7.3.2.2. PromoDisplayTime</w:t>
      </w:r>
      <w:bookmarkEnd w:id="532"/>
    </w:p>
    <w:p w:rsidR="000B59EF" w:rsidRDefault="007B746B">
      <w:r>
        <w:t>Specifies the time interval between the promotional images, if PromoImageDisplay is enabled.</w:t>
      </w:r>
    </w:p>
    <w:p w:rsidR="000B59EF" w:rsidRDefault="007B746B" w:rsidP="00C91FD2">
      <w:pPr>
        <w:numPr>
          <w:ilvl w:val="0"/>
          <w:numId w:val="83"/>
        </w:numPr>
        <w:pBdr>
          <w:top w:val="nil"/>
          <w:left w:val="nil"/>
          <w:bottom w:val="nil"/>
          <w:right w:val="nil"/>
          <w:between w:val="nil"/>
        </w:pBdr>
        <w:spacing w:line="273" w:lineRule="auto"/>
      </w:pPr>
      <w:r>
        <w:t>The time interval can be set using the Set Parameter command from the POS. Specify a value in seconds.</w:t>
      </w:r>
    </w:p>
    <w:p w:rsidR="000B59EF" w:rsidRDefault="007B746B" w:rsidP="00C91FD2">
      <w:pPr>
        <w:numPr>
          <w:ilvl w:val="0"/>
          <w:numId w:val="83"/>
        </w:numPr>
        <w:pBdr>
          <w:top w:val="nil"/>
          <w:left w:val="nil"/>
          <w:bottom w:val="nil"/>
          <w:right w:val="nil"/>
          <w:between w:val="nil"/>
        </w:pBdr>
        <w:spacing w:line="273" w:lineRule="auto"/>
      </w:pPr>
      <w:r>
        <w:lastRenderedPageBreak/>
        <w:t>If value is set to 0, it disables promotional images from being displayed irrespective of whether the PromoImageDisplay is enabled or not.</w:t>
      </w:r>
    </w:p>
    <w:p w:rsidR="000B59EF" w:rsidRDefault="007B746B">
      <w:pPr>
        <w:pStyle w:val="Heading4"/>
      </w:pPr>
      <w:bookmarkStart w:id="533" w:name="_Toc40712559"/>
      <w:r>
        <w:t>7.3.2.3. PromoImage1 to PromoImage10</w:t>
      </w:r>
      <w:bookmarkEnd w:id="533"/>
    </w:p>
    <w:p w:rsidR="000B59EF" w:rsidRDefault="007B746B">
      <w:pPr>
        <w:spacing w:after="200"/>
      </w:pPr>
      <w:r>
        <w:t>Specifies the filename of the first promotional image to be cycled on idle screen.</w:t>
      </w:r>
    </w:p>
    <w:p w:rsidR="000B59EF" w:rsidRDefault="007B746B" w:rsidP="00C91FD2">
      <w:pPr>
        <w:numPr>
          <w:ilvl w:val="0"/>
          <w:numId w:val="83"/>
        </w:numPr>
        <w:pBdr>
          <w:top w:val="nil"/>
          <w:left w:val="nil"/>
          <w:bottom w:val="nil"/>
          <w:right w:val="nil"/>
          <w:between w:val="nil"/>
        </w:pBdr>
        <w:spacing w:after="200" w:line="273" w:lineRule="auto"/>
      </w:pPr>
      <w:r>
        <w:t>An image file should be loaded to the SIP device by using the Send File command from the POS.</w:t>
      </w:r>
    </w:p>
    <w:p w:rsidR="000B59EF" w:rsidRDefault="007B746B" w:rsidP="00C91FD2">
      <w:pPr>
        <w:numPr>
          <w:ilvl w:val="0"/>
          <w:numId w:val="83"/>
        </w:numPr>
        <w:pBdr>
          <w:top w:val="nil"/>
          <w:left w:val="nil"/>
          <w:bottom w:val="nil"/>
          <w:right w:val="nil"/>
          <w:between w:val="nil"/>
        </w:pBdr>
        <w:spacing w:after="200" w:line="273" w:lineRule="auto"/>
      </w:pPr>
      <w:r>
        <w:t>Use the Set Parameter command to specify the filename of the loaded image. The SIP device  supports only .JPGs and the file extension is not case sensitive.</w:t>
      </w:r>
    </w:p>
    <w:p w:rsidR="000B59EF" w:rsidRDefault="007B746B">
      <w:r>
        <w:rPr>
          <w:b/>
        </w:rPr>
        <w:t>NOTE</w:t>
      </w:r>
      <w:r>
        <w:t>: The same applies for other promotional images i.e. PromoImage2 to PromoImage10.</w:t>
      </w:r>
    </w:p>
    <w:p w:rsidR="000B59EF" w:rsidRDefault="000B59EF">
      <w:pPr>
        <w:spacing w:after="200"/>
      </w:pPr>
    </w:p>
    <w:tbl>
      <w:tblPr>
        <w:tblStyle w:val="affffffffffffffffc"/>
        <w:tblW w:w="27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tblGrid>
      <w:tr w:rsidR="000B59EF">
        <w:trPr>
          <w:trHeight w:val="400"/>
        </w:trPr>
        <w:tc>
          <w:tcPr>
            <w:tcW w:w="2760" w:type="dxa"/>
            <w:vMerge w:val="restart"/>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r>
      <w:tr w:rsidR="000B59EF">
        <w:trPr>
          <w:trHeight w:val="420"/>
        </w:trPr>
        <w:tc>
          <w:tcPr>
            <w:tcW w:w="2760" w:type="dxa"/>
            <w:vMerge/>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r>
      <w:tr w:rsidR="000B59EF">
        <w:trPr>
          <w:trHeight w:val="420"/>
        </w:trPr>
        <w:tc>
          <w:tcPr>
            <w:tcW w:w="2760" w:type="dxa"/>
            <w:vMerge/>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2760" w:type="dxa"/>
            <w:vMerge/>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7B746B">
      <w:pPr>
        <w:pStyle w:val="Heading2"/>
      </w:pPr>
      <w:bookmarkStart w:id="534" w:name="_Toc40712560"/>
      <w:r>
        <w:t>7.4. Display Rules</w:t>
      </w:r>
      <w:bookmarkEnd w:id="534"/>
      <w:r>
        <w:t xml:space="preserve"> </w:t>
      </w:r>
    </w:p>
    <w:p w:rsidR="000B59EF" w:rsidRDefault="007B746B" w:rsidP="00C91FD2">
      <w:pPr>
        <w:numPr>
          <w:ilvl w:val="0"/>
          <w:numId w:val="102"/>
        </w:numPr>
      </w:pPr>
      <w:r>
        <w:t>All text is centered, in all screens.</w:t>
      </w:r>
    </w:p>
    <w:p w:rsidR="000B59EF" w:rsidRDefault="007B746B" w:rsidP="00C91FD2">
      <w:pPr>
        <w:numPr>
          <w:ilvl w:val="0"/>
          <w:numId w:val="102"/>
        </w:numPr>
      </w:pPr>
      <w:r>
        <w:t>Row1 and Row2 contain either a banner image.</w:t>
      </w:r>
    </w:p>
    <w:p w:rsidR="000B59EF" w:rsidRDefault="007B746B" w:rsidP="00C91FD2">
      <w:pPr>
        <w:numPr>
          <w:ilvl w:val="0"/>
          <w:numId w:val="102"/>
        </w:numPr>
      </w:pPr>
      <w:r>
        <w:t>Row 3 contains:</w:t>
      </w:r>
    </w:p>
    <w:p w:rsidR="000B59EF" w:rsidRDefault="007B746B" w:rsidP="00C91FD2">
      <w:pPr>
        <w:numPr>
          <w:ilvl w:val="0"/>
          <w:numId w:val="102"/>
        </w:numPr>
      </w:pPr>
      <w:r>
        <w:t>DO NOT REMOVE CARD or REMOVE CARD for EMV transactions where appropriate.</w:t>
      </w:r>
    </w:p>
    <w:p w:rsidR="000B59EF" w:rsidRDefault="007B746B" w:rsidP="00C91FD2">
      <w:pPr>
        <w:numPr>
          <w:ilvl w:val="0"/>
          <w:numId w:val="102"/>
        </w:numPr>
      </w:pPr>
      <w:r>
        <w:t>Blank line where appropriate.</w:t>
      </w:r>
    </w:p>
    <w:p w:rsidR="000B59EF" w:rsidRDefault="007B746B" w:rsidP="00C91FD2">
      <w:pPr>
        <w:numPr>
          <w:ilvl w:val="0"/>
          <w:numId w:val="102"/>
        </w:numPr>
      </w:pPr>
      <w:r>
        <w:t>Row 4 will always contain the Title - * Transaction Type: $12345.67 * except for error screens. Error screens will contain the Title - * Transaction Type *</w:t>
      </w:r>
    </w:p>
    <w:p w:rsidR="000B59EF" w:rsidRDefault="007B746B" w:rsidP="00C91FD2">
      <w:pPr>
        <w:numPr>
          <w:ilvl w:val="0"/>
          <w:numId w:val="102"/>
        </w:numPr>
      </w:pPr>
      <w:r>
        <w:t>Row 5, 6 contains status text</w:t>
      </w:r>
    </w:p>
    <w:p w:rsidR="000B59EF" w:rsidRDefault="007B746B" w:rsidP="00C91FD2">
      <w:pPr>
        <w:numPr>
          <w:ilvl w:val="0"/>
          <w:numId w:val="102"/>
        </w:numPr>
      </w:pPr>
      <w:r>
        <w:t>Row 7 contains an Edit box (GUI) if user data input is needed.</w:t>
      </w:r>
    </w:p>
    <w:p w:rsidR="000B59EF" w:rsidRDefault="007B746B" w:rsidP="00C91FD2">
      <w:pPr>
        <w:numPr>
          <w:ilvl w:val="0"/>
          <w:numId w:val="102"/>
        </w:numPr>
      </w:pPr>
      <w:r>
        <w:t>Row 7 contains buttons (GUI) if user selection is needed.</w:t>
      </w:r>
    </w:p>
    <w:p w:rsidR="000B59EF" w:rsidRDefault="007B746B" w:rsidP="00C91FD2">
      <w:pPr>
        <w:numPr>
          <w:ilvl w:val="0"/>
          <w:numId w:val="102"/>
        </w:numPr>
        <w:spacing w:after="200"/>
      </w:pPr>
      <w:r>
        <w:t>Row 8 always contains the status messages (if any) or else a blank line.</w:t>
      </w:r>
    </w:p>
    <w:p w:rsidR="000B59EF" w:rsidRDefault="007B746B">
      <w:pPr>
        <w:pStyle w:val="Heading3"/>
      </w:pPr>
      <w:bookmarkStart w:id="535" w:name="_Toc40712561"/>
      <w:r>
        <w:t>7.4.1. Rules for displaying prompt lines</w:t>
      </w:r>
      <w:bookmarkEnd w:id="535"/>
    </w:p>
    <w:p w:rsidR="000B59EF" w:rsidRDefault="007B746B">
      <w:pPr>
        <w:spacing w:after="200"/>
      </w:pPr>
      <w:r>
        <w:t xml:space="preserve">In HPA, there are three available prompt lines.  The prompts should follow the below rules based on who will be seeing these prompts.  This will be accomplished using the prompt file spreadsheet. </w:t>
      </w:r>
    </w:p>
    <w:p w:rsidR="000B59EF" w:rsidRDefault="007B746B" w:rsidP="00C91FD2">
      <w:pPr>
        <w:numPr>
          <w:ilvl w:val="0"/>
          <w:numId w:val="83"/>
        </w:numPr>
        <w:spacing w:after="200"/>
      </w:pPr>
      <w:r>
        <w:lastRenderedPageBreak/>
        <w:t xml:space="preserve">Customer facing prompts </w:t>
      </w:r>
    </w:p>
    <w:p w:rsidR="000B59EF" w:rsidRDefault="007B746B" w:rsidP="00C91FD2">
      <w:pPr>
        <w:numPr>
          <w:ilvl w:val="1"/>
          <w:numId w:val="83"/>
        </w:numPr>
      </w:pPr>
      <w:r>
        <w:t>If one prompt is specified, it must be displayed on the second prompt line.</w:t>
      </w:r>
    </w:p>
    <w:p w:rsidR="000B59EF" w:rsidRDefault="007B746B" w:rsidP="00C91FD2">
      <w:pPr>
        <w:numPr>
          <w:ilvl w:val="1"/>
          <w:numId w:val="83"/>
        </w:numPr>
      </w:pPr>
      <w:r>
        <w:t>If two prompts are specified, they must be displayed on second and third prompt lines.</w:t>
      </w:r>
    </w:p>
    <w:p w:rsidR="000B59EF" w:rsidRDefault="007B746B" w:rsidP="00C91FD2">
      <w:pPr>
        <w:numPr>
          <w:ilvl w:val="1"/>
          <w:numId w:val="83"/>
        </w:numPr>
        <w:spacing w:after="200"/>
      </w:pPr>
      <w:r>
        <w:t>If three prompts are specified, they will be displayed on all three prompt lines.</w:t>
      </w:r>
    </w:p>
    <w:p w:rsidR="000B59EF" w:rsidRDefault="007B746B">
      <w:pPr>
        <w:numPr>
          <w:ilvl w:val="0"/>
          <w:numId w:val="16"/>
        </w:numPr>
        <w:spacing w:after="200"/>
      </w:pPr>
      <w:r>
        <w:t>Non customer facing/System  prompts</w:t>
      </w:r>
    </w:p>
    <w:p w:rsidR="000B59EF" w:rsidRDefault="007B746B">
      <w:pPr>
        <w:numPr>
          <w:ilvl w:val="0"/>
          <w:numId w:val="16"/>
        </w:numPr>
        <w:spacing w:after="200"/>
      </w:pPr>
      <w:r>
        <w:t>Error and status update prompts will be displayed on the Status line.</w:t>
      </w:r>
    </w:p>
    <w:p w:rsidR="000B59EF" w:rsidRDefault="007B746B">
      <w:pPr>
        <w:pStyle w:val="Heading2"/>
      </w:pPr>
      <w:bookmarkStart w:id="536" w:name="_Toc40712562"/>
      <w:r>
        <w:t>7.5. SetKeys</w:t>
      </w:r>
      <w:bookmarkEnd w:id="536"/>
    </w:p>
    <w:p w:rsidR="000B59EF" w:rsidRDefault="007B746B">
      <w:pPr>
        <w:pStyle w:val="Heading3"/>
      </w:pPr>
      <w:bookmarkStart w:id="537" w:name="_Toc40712563"/>
      <w:r>
        <w:t>7.5.1. Application settings</w:t>
      </w:r>
      <w:bookmarkEnd w:id="537"/>
    </w:p>
    <w:p w:rsidR="000B59EF" w:rsidRDefault="007B746B">
      <w:pPr>
        <w:spacing w:after="200"/>
      </w:pPr>
      <w:r>
        <w:t>Application, say at bootup, can change the default settings of each template using DisplaySetKeys(). These settings are persistent until they are changed again.</w:t>
      </w:r>
    </w:p>
    <w:tbl>
      <w:tblPr>
        <w:tblStyle w:val="affffffffffffffffd"/>
        <w:tblW w:w="9375" w:type="dxa"/>
        <w:tblBorders>
          <w:top w:val="nil"/>
          <w:left w:val="nil"/>
          <w:bottom w:val="nil"/>
          <w:right w:val="nil"/>
          <w:insideH w:val="nil"/>
          <w:insideV w:val="nil"/>
        </w:tblBorders>
        <w:tblLayout w:type="fixed"/>
        <w:tblLook w:val="0600" w:firstRow="0" w:lastRow="0" w:firstColumn="0" w:lastColumn="0" w:noHBand="1" w:noVBand="1"/>
      </w:tblPr>
      <w:tblGrid>
        <w:gridCol w:w="1340"/>
        <w:gridCol w:w="1340"/>
        <w:gridCol w:w="1339"/>
        <w:gridCol w:w="1339"/>
        <w:gridCol w:w="1339"/>
        <w:gridCol w:w="1339"/>
        <w:gridCol w:w="1339"/>
      </w:tblGrid>
      <w:tr w:rsidR="000B59EF">
        <w:trPr>
          <w:trHeight w:val="540"/>
        </w:trPr>
        <w:tc>
          <w:tcPr>
            <w:tcW w:w="1339"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Template</w:t>
            </w:r>
          </w:p>
        </w:tc>
        <w:tc>
          <w:tcPr>
            <w:tcW w:w="1339"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ENTER</w:t>
            </w:r>
          </w:p>
        </w:tc>
        <w:tc>
          <w:tcPr>
            <w:tcW w:w="1339"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CLEAR</w:t>
            </w:r>
          </w:p>
        </w:tc>
        <w:tc>
          <w:tcPr>
            <w:tcW w:w="1339"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CANCEL</w:t>
            </w:r>
          </w:p>
        </w:tc>
        <w:tc>
          <w:tcPr>
            <w:tcW w:w="1339"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TIMEOUT</w:t>
            </w:r>
          </w:p>
        </w:tc>
        <w:tc>
          <w:tcPr>
            <w:tcW w:w="1339"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NUMERIC (GUI Touch)</w:t>
            </w:r>
          </w:p>
        </w:tc>
        <w:tc>
          <w:tcPr>
            <w:tcW w:w="1339"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NUMERIC</w:t>
            </w:r>
          </w:p>
          <w:p w:rsidR="000B59EF" w:rsidRDefault="007B746B">
            <w:pPr>
              <w:widowControl w:val="0"/>
              <w:pBdr>
                <w:top w:val="nil"/>
                <w:left w:val="nil"/>
                <w:bottom w:val="nil"/>
                <w:right w:val="nil"/>
                <w:between w:val="nil"/>
              </w:pBdr>
              <w:rPr>
                <w:b/>
                <w:color w:val="FFFFFF"/>
              </w:rPr>
            </w:pPr>
            <w:r>
              <w:rPr>
                <w:b/>
                <w:color w:val="FFFFFF"/>
              </w:rPr>
              <w:t>(GUI non-Touch, Text)</w:t>
            </w:r>
          </w:p>
        </w:tc>
      </w:tr>
      <w:tr w:rsidR="000B59EF">
        <w:trPr>
          <w:trHeight w:val="480"/>
        </w:trPr>
        <w:tc>
          <w:tcPr>
            <w:tcW w:w="133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Menu</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Enabled</w:t>
            </w:r>
          </w:p>
        </w:tc>
      </w:tr>
      <w:tr w:rsidR="000B59EF">
        <w:trPr>
          <w:trHeight w:val="480"/>
        </w:trPr>
        <w:tc>
          <w:tcPr>
            <w:tcW w:w="133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Status</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Enabled</w:t>
            </w:r>
          </w:p>
        </w:tc>
      </w:tr>
      <w:tr w:rsidR="000B59EF">
        <w:trPr>
          <w:trHeight w:val="480"/>
        </w:trPr>
        <w:tc>
          <w:tcPr>
            <w:tcW w:w="133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Input</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Enabled</w:t>
            </w:r>
          </w:p>
        </w:tc>
      </w:tr>
      <w:tr w:rsidR="000B59EF">
        <w:trPr>
          <w:trHeight w:val="480"/>
        </w:trPr>
        <w:tc>
          <w:tcPr>
            <w:tcW w:w="133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Choice</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Enabled</w:t>
            </w:r>
          </w:p>
        </w:tc>
      </w:tr>
      <w:tr w:rsidR="000B59EF">
        <w:trPr>
          <w:trHeight w:val="480"/>
        </w:trPr>
        <w:tc>
          <w:tcPr>
            <w:tcW w:w="133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Navigation</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Disabled</w:t>
            </w:r>
          </w:p>
        </w:tc>
        <w:tc>
          <w:tcPr>
            <w:tcW w:w="133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Enabled</w:t>
            </w:r>
          </w:p>
        </w:tc>
      </w:tr>
    </w:tbl>
    <w:p w:rsidR="000B59EF" w:rsidRDefault="007B746B">
      <w:pPr>
        <w:pStyle w:val="Heading2"/>
      </w:pPr>
      <w:bookmarkStart w:id="538" w:name="_Toc40712564"/>
      <w:r>
        <w:t>7.6. Custom Forms</w:t>
      </w:r>
      <w:bookmarkEnd w:id="538"/>
    </w:p>
    <w:p w:rsidR="000B59EF" w:rsidRDefault="007B746B" w:rsidP="00C91FD2">
      <w:pPr>
        <w:numPr>
          <w:ilvl w:val="0"/>
          <w:numId w:val="39"/>
        </w:numPr>
        <w:spacing w:after="200"/>
      </w:pPr>
      <w:r>
        <w:t>HPA supports custom GUI forms that a POS system can display before or after the payment flow to get user input. For example, to get a phone number, or to accept or decline some statement, etc.</w:t>
      </w:r>
    </w:p>
    <w:p w:rsidR="000B59EF" w:rsidRDefault="007B746B" w:rsidP="00C91FD2">
      <w:pPr>
        <w:numPr>
          <w:ilvl w:val="0"/>
          <w:numId w:val="39"/>
        </w:numPr>
        <w:spacing w:after="200"/>
      </w:pPr>
      <w:r>
        <w:t>It is optional to use these forms and they do not affect the payment flow which is completely independent of these forms.</w:t>
      </w:r>
    </w:p>
    <w:p w:rsidR="000B59EF" w:rsidRDefault="007B746B" w:rsidP="00C91FD2">
      <w:pPr>
        <w:numPr>
          <w:ilvl w:val="0"/>
          <w:numId w:val="39"/>
        </w:numPr>
        <w:spacing w:after="200"/>
      </w:pPr>
      <w:r>
        <w:t>POS cannot display these forms in the middle of the payment flow.</w:t>
      </w:r>
    </w:p>
    <w:p w:rsidR="000B59EF" w:rsidRDefault="007B746B" w:rsidP="00C91FD2">
      <w:pPr>
        <w:numPr>
          <w:ilvl w:val="0"/>
          <w:numId w:val="39"/>
        </w:numPr>
        <w:spacing w:after="200"/>
      </w:pPr>
      <w:r>
        <w:lastRenderedPageBreak/>
        <w:t>For example, POS can display a couple of forms before payment, then perform the payment and then display a couple of post payment forms.</w:t>
      </w:r>
    </w:p>
    <w:p w:rsidR="000B59EF" w:rsidRDefault="007B746B" w:rsidP="00C91FD2">
      <w:pPr>
        <w:numPr>
          <w:ilvl w:val="0"/>
          <w:numId w:val="39"/>
        </w:numPr>
        <w:spacing w:after="200"/>
      </w:pPr>
      <w:r>
        <w:t>It is completely up to the POS to control which forms, what order to display etc.</w:t>
      </w:r>
    </w:p>
    <w:p w:rsidR="000B59EF" w:rsidRDefault="007B746B" w:rsidP="00C91FD2">
      <w:pPr>
        <w:numPr>
          <w:ilvl w:val="0"/>
          <w:numId w:val="39"/>
        </w:numPr>
        <w:spacing w:after="200"/>
      </w:pPr>
      <w:r>
        <w:t>Once a form is displayed, there is no timeout. HPA waits for the consumer action and returns the result to the POS. POS can always abort the form by sending a Reset command.</w:t>
      </w:r>
    </w:p>
    <w:p w:rsidR="000B59EF" w:rsidRDefault="007B746B" w:rsidP="00C91FD2">
      <w:pPr>
        <w:numPr>
          <w:ilvl w:val="0"/>
          <w:numId w:val="39"/>
        </w:numPr>
        <w:spacing w:after="200"/>
      </w:pPr>
      <w:r>
        <w:t>Once the result is sent back to POS, the form continues to be displayed. It is up to the POS on the next steps – either display the next form, start payment or go back to Lane Open.</w:t>
      </w:r>
    </w:p>
    <w:p w:rsidR="000B59EF" w:rsidRDefault="007B746B" w:rsidP="00C91FD2">
      <w:pPr>
        <w:numPr>
          <w:ilvl w:val="0"/>
          <w:numId w:val="39"/>
        </w:numPr>
        <w:spacing w:after="200"/>
      </w:pPr>
      <w:r>
        <w:t>Following table defines the custom form availability for different devices.</w:t>
      </w:r>
    </w:p>
    <w:tbl>
      <w:tblPr>
        <w:tblStyle w:val="affffffffffffffffe"/>
        <w:tblW w:w="9375" w:type="dxa"/>
        <w:tblBorders>
          <w:top w:val="nil"/>
          <w:left w:val="nil"/>
          <w:bottom w:val="nil"/>
          <w:right w:val="nil"/>
          <w:insideH w:val="nil"/>
          <w:insideV w:val="nil"/>
        </w:tblBorders>
        <w:tblLayout w:type="fixed"/>
        <w:tblLook w:val="0600" w:firstRow="0" w:lastRow="0" w:firstColumn="0" w:lastColumn="0" w:noHBand="1" w:noVBand="1"/>
      </w:tblPr>
      <w:tblGrid>
        <w:gridCol w:w="3125"/>
        <w:gridCol w:w="3125"/>
        <w:gridCol w:w="3125"/>
      </w:tblGrid>
      <w:tr w:rsidR="000B59EF">
        <w:trPr>
          <w:trHeight w:val="480"/>
        </w:trPr>
        <w:tc>
          <w:tcPr>
            <w:tcW w:w="312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Feature</w:t>
            </w:r>
          </w:p>
        </w:tc>
        <w:tc>
          <w:tcPr>
            <w:tcW w:w="31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Touch devices</w:t>
            </w:r>
          </w:p>
        </w:tc>
        <w:tc>
          <w:tcPr>
            <w:tcW w:w="31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Non touch devices</w:t>
            </w:r>
          </w:p>
        </w:tc>
      </w:tr>
      <w:tr w:rsidR="000B59EF">
        <w:trPr>
          <w:trHeight w:val="480"/>
        </w:trPr>
        <w:tc>
          <w:tcPr>
            <w:tcW w:w="31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StatusForm</w:t>
            </w:r>
          </w:p>
        </w:tc>
        <w:tc>
          <w:tcPr>
            <w:tcW w:w="31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Available</w:t>
            </w:r>
          </w:p>
        </w:tc>
        <w:tc>
          <w:tcPr>
            <w:tcW w:w="31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Available</w:t>
            </w:r>
          </w:p>
        </w:tc>
      </w:tr>
      <w:tr w:rsidR="000B59EF">
        <w:trPr>
          <w:trHeight w:val="480"/>
        </w:trPr>
        <w:tc>
          <w:tcPr>
            <w:tcW w:w="31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ChoiceForm</w:t>
            </w:r>
          </w:p>
        </w:tc>
        <w:tc>
          <w:tcPr>
            <w:tcW w:w="31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Available</w:t>
            </w:r>
          </w:p>
        </w:tc>
        <w:tc>
          <w:tcPr>
            <w:tcW w:w="31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Available</w:t>
            </w:r>
          </w:p>
        </w:tc>
      </w:tr>
      <w:tr w:rsidR="000B59EF">
        <w:trPr>
          <w:trHeight w:val="480"/>
        </w:trPr>
        <w:tc>
          <w:tcPr>
            <w:tcW w:w="31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EditForm</w:t>
            </w:r>
          </w:p>
        </w:tc>
        <w:tc>
          <w:tcPr>
            <w:tcW w:w="31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Available</w:t>
            </w:r>
          </w:p>
        </w:tc>
        <w:tc>
          <w:tcPr>
            <w:tcW w:w="31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Available</w:t>
            </w:r>
          </w:p>
        </w:tc>
      </w:tr>
      <w:tr w:rsidR="000B59EF">
        <w:trPr>
          <w:trHeight w:val="480"/>
        </w:trPr>
        <w:tc>
          <w:tcPr>
            <w:tcW w:w="31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SignatureForm</w:t>
            </w:r>
          </w:p>
        </w:tc>
        <w:tc>
          <w:tcPr>
            <w:tcW w:w="31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Available</w:t>
            </w:r>
          </w:p>
        </w:tc>
        <w:tc>
          <w:tcPr>
            <w:tcW w:w="31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Not Available</w:t>
            </w:r>
          </w:p>
        </w:tc>
      </w:tr>
    </w:tbl>
    <w:p w:rsidR="000B59EF" w:rsidRDefault="007B746B">
      <w:pPr>
        <w:pStyle w:val="Heading3"/>
      </w:pPr>
      <w:bookmarkStart w:id="539" w:name="_Toc40712565"/>
      <w:r>
        <w:t>7.6.1. Status Form</w:t>
      </w:r>
      <w:bookmarkEnd w:id="539"/>
    </w:p>
    <w:p w:rsidR="000B59EF" w:rsidRDefault="007B746B">
      <w:pPr>
        <w:spacing w:after="200"/>
      </w:pPr>
      <w:r>
        <w:t>A typical use case is to infoRm something to the user.</w:t>
      </w:r>
    </w:p>
    <w:p w:rsidR="000B59EF" w:rsidRDefault="007B746B" w:rsidP="00C91FD2">
      <w:pPr>
        <w:numPr>
          <w:ilvl w:val="0"/>
          <w:numId w:val="54"/>
        </w:numPr>
        <w:spacing w:after="200"/>
      </w:pPr>
      <w:r>
        <w:t>POS sends the text to display with one single button. The button text would also come from POS. &lt;ButtonText&gt; element is an optional tag. If sent, HPA displays the button with sent text, else button is not displayed. Note that if scrolling through the text is required and a button text is not provided by POS, HPA displays a default OK button.</w:t>
      </w:r>
    </w:p>
    <w:p w:rsidR="000B59EF" w:rsidRDefault="007B746B" w:rsidP="00C91FD2">
      <w:pPr>
        <w:numPr>
          <w:ilvl w:val="0"/>
          <w:numId w:val="54"/>
        </w:numPr>
        <w:spacing w:after="200"/>
      </w:pPr>
      <w:r>
        <w:t>POS can send a maximum of 2000 characters and HPA will wrap the lines and display a scroll bar if needed. If more than 2000 characters are sent, HPA will truncate the message. No error will either be returned to POS or displayed on the terminal.</w:t>
      </w:r>
    </w:p>
    <w:p w:rsidR="000B59EF" w:rsidRDefault="007B746B" w:rsidP="00C91FD2">
      <w:pPr>
        <w:numPr>
          <w:ilvl w:val="0"/>
          <w:numId w:val="54"/>
        </w:numPr>
        <w:spacing w:after="200"/>
      </w:pPr>
      <w:r>
        <w:t>If required, for touch devices, a scroll bar is provided. For non touch devices, PREV/NEXT buttons are displayed to scroll through the text. At the end, if a button text is sent from POS, It will be displayed, else a default OK button is displayed.</w:t>
      </w:r>
    </w:p>
    <w:p w:rsidR="000B59EF" w:rsidRDefault="007B746B">
      <w:pPr>
        <w:spacing w:after="200"/>
        <w:rPr>
          <w:b/>
          <w:u w:val="single"/>
        </w:rPr>
      </w:pPr>
      <w:r>
        <w:t>This form consists of a text field, and an optional button.</w:t>
      </w:r>
    </w:p>
    <w:tbl>
      <w:tblPr>
        <w:tblStyle w:val="afffffffffffffffff"/>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lastRenderedPageBreak/>
              <w:drawing>
                <wp:inline distT="114300" distB="114300" distL="114300" distR="114300">
                  <wp:extent cx="844550" cy="271463"/>
                  <wp:effectExtent l="0" t="0" r="0" b="0"/>
                  <wp:docPr id="16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6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&lt;FormText&gt;</w:t>
            </w:r>
          </w:p>
          <w:p w:rsidR="000B59EF" w:rsidRDefault="000B59EF">
            <w:pPr>
              <w:widowControl w:val="0"/>
              <w:spacing w:line="240" w:lineRule="auto"/>
              <w:rPr>
                <w:rFonts w:ascii="Roboto Mono" w:eastAsia="Roboto Mono" w:hAnsi="Roboto Mono" w:cs="Roboto Mono"/>
                <w:sz w:val="20"/>
                <w:szCs w:val="20"/>
              </w:rPr>
            </w:pPr>
          </w:p>
          <w:p w:rsidR="000B59EF" w:rsidRDefault="000B59EF">
            <w:pPr>
              <w:widowControl w:val="0"/>
              <w:spacing w:line="240" w:lineRule="auto"/>
              <w:rPr>
                <w:rFonts w:ascii="Roboto Mono" w:eastAsia="Roboto Mono" w:hAnsi="Roboto Mono" w:cs="Roboto Mono"/>
                <w:b/>
                <w:color w:val="FFFFFF"/>
                <w:sz w:val="20"/>
                <w:szCs w:val="20"/>
              </w:rPr>
            </w:pPr>
          </w:p>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&lt;FormText&gt;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 xml:space="preserve">&lt;ButtonText&gt; </w:t>
            </w:r>
          </w:p>
        </w:tc>
      </w:tr>
      <w:tr w:rsidR="000B59EF">
        <w:trPr>
          <w:trHeight w:val="420"/>
        </w:trPr>
        <w:tc>
          <w:tcPr>
            <w:tcW w:w="4020" w:type="dxa"/>
            <w:gridSpan w:val="2"/>
            <w:vMerge/>
            <w:tcBorders>
              <w:bottom w:val="nil"/>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nil"/>
              <w:right w:val="nil"/>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color w:val="FFFFFF"/>
                <w:sz w:val="20"/>
                <w:szCs w:val="20"/>
              </w:rPr>
            </w:pPr>
          </w:p>
        </w:tc>
        <w:tc>
          <w:tcPr>
            <w:tcW w:w="2010" w:type="dxa"/>
            <w:tcBorders>
              <w:top w:val="nil"/>
              <w:left w:val="nil"/>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&lt;ButtonText&gt;</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7B746B">
      <w:pPr>
        <w:pStyle w:val="Heading4"/>
      </w:pPr>
      <w:bookmarkStart w:id="540" w:name="_Toc40712566"/>
      <w:r>
        <w:t>7.6.1.1. Request Schema</w:t>
      </w:r>
      <w:bookmarkEnd w:id="540"/>
    </w:p>
    <w:tbl>
      <w:tblPr>
        <w:tblStyle w:val="afffffffffffffffff0"/>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b/>
              </w:rPr>
            </w:pPr>
            <w:r>
              <w:rPr>
                <w:b/>
              </w:rPr>
              <w:t>StatusForm</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&lt;FormText&gt;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1-2000X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p6u2u7zb11ia">
              <w:r>
                <w:rPr>
                  <w:color w:val="1155CC"/>
                  <w:u w:val="single"/>
                </w:rPr>
                <w:t>&lt;FormText&gt;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&lt;ButtonText&gt;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1-8X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Optional</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6tk9i2nn7gm">
              <w:r>
                <w:rPr>
                  <w:color w:val="1155CC"/>
                  <w:u w:val="single"/>
                </w:rPr>
                <w:t>&lt;ButtonText&gt;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541" w:name="_Toc40712567"/>
      <w:r>
        <w:t>7.6.1.2. Request Example</w:t>
      </w:r>
      <w:bookmarkEnd w:id="541"/>
    </w:p>
    <w:p w:rsidR="000B59EF" w:rsidRDefault="007B746B">
      <w:pPr>
        <w:spacing w:after="160" w:line="274" w:lineRule="auto"/>
        <w:rPr>
          <w:b/>
          <w:u w:val="single"/>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StatusForm</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&lt;FormText&gt;</w:t>
      </w:r>
      <w:r>
        <w:rPr>
          <w:rFonts w:ascii="Courier New" w:eastAsia="Courier New" w:hAnsi="Courier New" w:cs="Courier New"/>
          <w:color w:val="333333"/>
          <w:sz w:val="20"/>
          <w:szCs w:val="20"/>
        </w:rPr>
        <w:t>YOU EARNED 100 LOYALTY POINTS!</w:t>
      </w:r>
      <w:r>
        <w:rPr>
          <w:rFonts w:ascii="Courier New" w:eastAsia="Courier New" w:hAnsi="Courier New" w:cs="Courier New"/>
          <w:color w:val="0000FF"/>
          <w:sz w:val="20"/>
          <w:szCs w:val="20"/>
        </w:rPr>
        <w:t>&lt;/FormText&gt;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&lt;ButtonText&gt;</w:t>
      </w:r>
      <w:r>
        <w:rPr>
          <w:rFonts w:ascii="Courier New" w:eastAsia="Courier New" w:hAnsi="Courier New" w:cs="Courier New"/>
          <w:color w:val="333333"/>
          <w:sz w:val="20"/>
          <w:szCs w:val="20"/>
        </w:rPr>
        <w:t>OK</w:t>
      </w:r>
      <w:r>
        <w:rPr>
          <w:rFonts w:ascii="Courier New" w:eastAsia="Courier New" w:hAnsi="Courier New" w:cs="Courier New"/>
          <w:color w:val="0000FF"/>
          <w:sz w:val="20"/>
          <w:szCs w:val="20"/>
        </w:rPr>
        <w:t>&lt;/ButtonText&gt;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tbl>
      <w:tblPr>
        <w:tblStyle w:val="afffffffffffffffff1"/>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6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6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YOUR EARNED 100 LOYALTY POINTS!</w:t>
            </w:r>
          </w:p>
          <w:p w:rsidR="000B59EF" w:rsidRDefault="000B59EF">
            <w:pPr>
              <w:widowControl w:val="0"/>
              <w:spacing w:line="240" w:lineRule="auto"/>
              <w:rPr>
                <w:rFonts w:ascii="Roboto Mono" w:eastAsia="Roboto Mono" w:hAnsi="Roboto Mono" w:cs="Roboto Mono"/>
                <w:sz w:val="20"/>
                <w:szCs w:val="20"/>
              </w:rPr>
            </w:pPr>
          </w:p>
          <w:p w:rsidR="000B59EF" w:rsidRDefault="000B59EF">
            <w:pPr>
              <w:widowControl w:val="0"/>
              <w:spacing w:line="240" w:lineRule="auto"/>
              <w:rPr>
                <w:rFonts w:ascii="Roboto Mono" w:eastAsia="Roboto Mono" w:hAnsi="Roboto Mono" w:cs="Roboto Mono"/>
                <w:b/>
                <w:color w:val="FFFFFF"/>
                <w:sz w:val="20"/>
                <w:szCs w:val="20"/>
              </w:rPr>
            </w:pPr>
          </w:p>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YOUR EARNED 100 LOYALTY POINTS</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 xml:space="preserve">PRESS ANY KEY </w:t>
            </w:r>
          </w:p>
        </w:tc>
      </w:tr>
      <w:tr w:rsidR="000B59EF">
        <w:trPr>
          <w:trHeight w:val="420"/>
        </w:trPr>
        <w:tc>
          <w:tcPr>
            <w:tcW w:w="4020" w:type="dxa"/>
            <w:gridSpan w:val="2"/>
            <w:vMerge/>
            <w:tcBorders>
              <w:bottom w:val="nil"/>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nil"/>
              <w:right w:val="nil"/>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color w:val="FFFFFF"/>
                <w:sz w:val="20"/>
                <w:szCs w:val="20"/>
              </w:rPr>
            </w:pPr>
          </w:p>
        </w:tc>
        <w:tc>
          <w:tcPr>
            <w:tcW w:w="2010" w:type="dxa"/>
            <w:tcBorders>
              <w:top w:val="nil"/>
              <w:left w:val="nil"/>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OK</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7B746B">
      <w:pPr>
        <w:pStyle w:val="Heading4"/>
      </w:pPr>
      <w:bookmarkStart w:id="542" w:name="_Toc40712568"/>
      <w:r>
        <w:t>7.6.1.3. Response Schema</w:t>
      </w:r>
      <w:bookmarkEnd w:id="542"/>
    </w:p>
    <w:tbl>
      <w:tblPr>
        <w:tblStyle w:val="afffffffffffffffff2"/>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b/>
              </w:rPr>
            </w:pPr>
            <w:r>
              <w:rPr>
                <w:b/>
              </w:rPr>
              <w:t>StatusForm</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543" w:name="_Toc40712569"/>
      <w:r>
        <w:t>7.6.1.4. Response Example</w:t>
      </w:r>
      <w:bookmarkEnd w:id="543"/>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15293SC80802518</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6194404</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StatusForm</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r>
        <w:rPr>
          <w:sz w:val="20"/>
          <w:szCs w:val="20"/>
        </w:rPr>
        <w:t xml:space="preserve"> </w:t>
      </w:r>
    </w:p>
    <w:p w:rsidR="000B59EF" w:rsidRDefault="007B746B">
      <w:pPr>
        <w:pStyle w:val="Heading3"/>
      </w:pPr>
      <w:bookmarkStart w:id="544" w:name="_Toc40712570"/>
      <w:r>
        <w:t>7.6.2. Choice Form</w:t>
      </w:r>
      <w:bookmarkEnd w:id="544"/>
    </w:p>
    <w:p w:rsidR="000B59EF" w:rsidRDefault="007B746B">
      <w:pPr>
        <w:spacing w:after="200"/>
      </w:pPr>
      <w:r>
        <w:t>A typical use case is to get a simple choice from the consumer. For example, I Agree/Decline; Yes/No etc.</w:t>
      </w:r>
    </w:p>
    <w:p w:rsidR="000B59EF" w:rsidRDefault="007B746B" w:rsidP="00C91FD2">
      <w:pPr>
        <w:numPr>
          <w:ilvl w:val="0"/>
          <w:numId w:val="109"/>
        </w:numPr>
        <w:spacing w:after="200"/>
      </w:pPr>
      <w:r>
        <w:t>POS sends the text to display with two buttons. The button text would also come from POS.</w:t>
      </w:r>
    </w:p>
    <w:p w:rsidR="000B59EF" w:rsidRDefault="007B746B" w:rsidP="00C91FD2">
      <w:pPr>
        <w:numPr>
          <w:ilvl w:val="0"/>
          <w:numId w:val="109"/>
        </w:numPr>
        <w:spacing w:after="200"/>
      </w:pPr>
      <w:r>
        <w:lastRenderedPageBreak/>
        <w:t>POS can send a maximum of 2000 characters and HPA will wrap the lines and display a scroll bar if needed. If more than 2000 characters are sent, HPA will truncate the message. No error will either be returned to POS or displayed on the terminal.</w:t>
      </w:r>
    </w:p>
    <w:p w:rsidR="000B59EF" w:rsidRDefault="007B746B" w:rsidP="00C91FD2">
      <w:pPr>
        <w:numPr>
          <w:ilvl w:val="0"/>
          <w:numId w:val="109"/>
        </w:numPr>
        <w:spacing w:after="200"/>
      </w:pPr>
      <w:r>
        <w:t>If required, for touch devices, a scroll bar is provided. For non-touch GUI devices, PREV/NEXT buttons are displayed to scroll through the text along with POS sent buttons.</w:t>
      </w:r>
    </w:p>
    <w:p w:rsidR="000B59EF" w:rsidRDefault="007B746B">
      <w:pPr>
        <w:spacing w:after="200"/>
      </w:pPr>
      <w:r>
        <w:t>This form consists of a text field and 2 buttons/choices.</w:t>
      </w:r>
      <w:r>
        <w:br w:type="page"/>
      </w:r>
    </w:p>
    <w:p w:rsidR="000B59EF" w:rsidRDefault="000B59EF">
      <w:pPr>
        <w:spacing w:after="200"/>
      </w:pPr>
    </w:p>
    <w:tbl>
      <w:tblPr>
        <w:tblStyle w:val="afffffffffffffffff3"/>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6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6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&lt;FormText&gt;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rPr>
                <w:rFonts w:ascii="Roboto Mono" w:eastAsia="Roboto Mono" w:hAnsi="Roboto Mono" w:cs="Roboto Mono"/>
                <w:b/>
                <w:color w:val="FFFFFF"/>
                <w:sz w:val="20"/>
                <w:szCs w:val="20"/>
              </w:rPr>
            </w:pPr>
          </w:p>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&lt;FormText&gt;</w:t>
            </w: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1=&lt;LeftButtonText&gt;</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2=&lt;RightButtonText&gt;</w:t>
            </w:r>
          </w:p>
          <w:p w:rsidR="000B59EF" w:rsidRDefault="000B59EF">
            <w:pPr>
              <w:widowControl w:val="0"/>
              <w:spacing w:line="240" w:lineRule="auto"/>
              <w:rPr>
                <w:rFonts w:ascii="Roboto Mono" w:eastAsia="Roboto Mono" w:hAnsi="Roboto Mono" w:cs="Roboto Mono"/>
                <w:sz w:val="20"/>
                <w:szCs w:val="20"/>
              </w:rPr>
            </w:pP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7=PREV         9=NEXT</w:t>
            </w:r>
          </w:p>
        </w:tc>
      </w:tr>
      <w:tr w:rsidR="000B59EF">
        <w:trPr>
          <w:trHeight w:val="420"/>
        </w:trPr>
        <w:tc>
          <w:tcPr>
            <w:tcW w:w="4020" w:type="dxa"/>
            <w:gridSpan w:val="2"/>
            <w:vMerge/>
            <w:tcBorders>
              <w:bottom w:val="nil"/>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nil"/>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16"/>
                <w:szCs w:val="16"/>
              </w:rPr>
            </w:pPr>
            <w:r>
              <w:rPr>
                <w:rFonts w:ascii="Roboto Mono" w:eastAsia="Roboto Mono" w:hAnsi="Roboto Mono" w:cs="Roboto Mono"/>
                <w:b/>
                <w:color w:val="FFFFFF"/>
                <w:sz w:val="16"/>
                <w:szCs w:val="16"/>
              </w:rPr>
              <w:t>&lt;LeftButtonText&gt;</w:t>
            </w:r>
          </w:p>
        </w:tc>
        <w:tc>
          <w:tcPr>
            <w:tcW w:w="2010" w:type="dxa"/>
            <w:tcBorders>
              <w:top w:val="nil"/>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16"/>
                <w:szCs w:val="16"/>
              </w:rPr>
            </w:pPr>
            <w:r>
              <w:rPr>
                <w:rFonts w:ascii="Roboto Mono" w:eastAsia="Roboto Mono" w:hAnsi="Roboto Mono" w:cs="Roboto Mono"/>
                <w:b/>
                <w:color w:val="FFFFFF"/>
                <w:sz w:val="16"/>
                <w:szCs w:val="16"/>
              </w:rPr>
              <w:t>&lt;RightButtonText&gt;</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7B746B">
      <w:pPr>
        <w:pStyle w:val="Heading4"/>
      </w:pPr>
      <w:bookmarkStart w:id="545" w:name="_Toc40712571"/>
      <w:r>
        <w:t>7.6.2.1. Request Schema</w:t>
      </w:r>
      <w:bookmarkEnd w:id="545"/>
    </w:p>
    <w:tbl>
      <w:tblPr>
        <w:tblStyle w:val="afffffffffffffffff4"/>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b/>
              </w:rPr>
            </w:pPr>
            <w:r>
              <w:rPr>
                <w:b/>
              </w:rPr>
              <w:t>ChoiceForm</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&lt;FormText&gt;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1-2000X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p6u2u7zb11ia">
              <w:r>
                <w:rPr>
                  <w:color w:val="1155CC"/>
                  <w:u w:val="single"/>
                </w:rPr>
                <w:t>&lt;FormText&gt;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&lt;LeftButtonText&gt;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1-8X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g20yo2gx8n9b">
              <w:r>
                <w:rPr>
                  <w:color w:val="1155CC"/>
                  <w:u w:val="single"/>
                </w:rPr>
                <w:t>&lt;LeftButtonText&gt;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&lt;RightButtonText&gt;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1-8X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cbq97g3hysff">
              <w:r>
                <w:rPr>
                  <w:color w:val="1155CC"/>
                  <w:u w:val="single"/>
                </w:rPr>
                <w:t>&lt;RightButtonText&gt;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546" w:name="_Toc40712572"/>
      <w:r>
        <w:t>7.6.2.2. Request Example</w:t>
      </w:r>
      <w:bookmarkEnd w:id="546"/>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ChoiceForm</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&lt;FormText&gt;</w:t>
      </w:r>
      <w:r>
        <w:rPr>
          <w:rFonts w:ascii="Courier New" w:eastAsia="Courier New" w:hAnsi="Courier New" w:cs="Courier New"/>
          <w:color w:val="333333"/>
          <w:sz w:val="20"/>
          <w:szCs w:val="20"/>
        </w:rPr>
        <w:t>DO YOU WANT TO REDEEM LOYALTY POINTS TODAY?</w:t>
      </w:r>
      <w:r>
        <w:rPr>
          <w:rFonts w:ascii="Courier New" w:eastAsia="Courier New" w:hAnsi="Courier New" w:cs="Courier New"/>
          <w:color w:val="0000FF"/>
          <w:sz w:val="20"/>
          <w:szCs w:val="20"/>
        </w:rPr>
        <w:t>&lt;/FormText&gt;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&lt;LeftButtonText&gt;</w:t>
      </w:r>
      <w:r>
        <w:rPr>
          <w:rFonts w:ascii="Courier New" w:eastAsia="Courier New" w:hAnsi="Courier New" w:cs="Courier New"/>
          <w:color w:val="333333"/>
          <w:sz w:val="20"/>
          <w:szCs w:val="20"/>
        </w:rPr>
        <w:t>YES</w:t>
      </w:r>
      <w:r>
        <w:rPr>
          <w:rFonts w:ascii="Courier New" w:eastAsia="Courier New" w:hAnsi="Courier New" w:cs="Courier New"/>
          <w:color w:val="0000FF"/>
          <w:sz w:val="20"/>
          <w:szCs w:val="20"/>
        </w:rPr>
        <w:t>&lt;/LeftButtonText&gt;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&lt;RightButtonText&gt;</w:t>
      </w:r>
      <w:r>
        <w:rPr>
          <w:rFonts w:ascii="Courier New" w:eastAsia="Courier New" w:hAnsi="Courier New" w:cs="Courier New"/>
          <w:color w:val="333333"/>
          <w:sz w:val="20"/>
          <w:szCs w:val="20"/>
        </w:rPr>
        <w:t>NO</w:t>
      </w:r>
      <w:r>
        <w:rPr>
          <w:rFonts w:ascii="Courier New" w:eastAsia="Courier New" w:hAnsi="Courier New" w:cs="Courier New"/>
          <w:color w:val="0000FF"/>
          <w:sz w:val="20"/>
          <w:szCs w:val="20"/>
        </w:rPr>
        <w:t>&lt;/RightButtonText&gt;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r>
        <w:br w:type="page"/>
      </w:r>
    </w:p>
    <w:p w:rsidR="000B59EF" w:rsidRDefault="000B59EF">
      <w:pPr>
        <w:spacing w:after="160" w:line="274" w:lineRule="auto"/>
        <w:rPr>
          <w:rFonts w:ascii="Courier New" w:eastAsia="Courier New" w:hAnsi="Courier New" w:cs="Courier New"/>
          <w:color w:val="0000FF"/>
          <w:sz w:val="20"/>
          <w:szCs w:val="20"/>
        </w:rPr>
      </w:pPr>
    </w:p>
    <w:tbl>
      <w:tblPr>
        <w:tblStyle w:val="afffffffffffffffff5"/>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6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6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spacing w:line="274" w:lineRule="auto"/>
              <w:jc w:val="center"/>
              <w:rPr>
                <w:rFonts w:ascii="Roboto Mono" w:eastAsia="Roboto Mono" w:hAnsi="Roboto Mono" w:cs="Roboto Mono"/>
                <w:sz w:val="20"/>
                <w:szCs w:val="20"/>
              </w:rPr>
            </w:pPr>
            <w:r>
              <w:rPr>
                <w:rFonts w:ascii="Roboto Mono" w:eastAsia="Roboto Mono" w:hAnsi="Roboto Mono" w:cs="Roboto Mono"/>
                <w:sz w:val="20"/>
                <w:szCs w:val="20"/>
              </w:rPr>
              <w:t>DO YOU WANT TO REDEEM LOYALTY POINTS TODAY?</w:t>
            </w:r>
          </w:p>
          <w:p w:rsidR="000B59EF" w:rsidRDefault="000B59EF">
            <w:pPr>
              <w:widowControl w:val="0"/>
              <w:spacing w:line="240" w:lineRule="auto"/>
              <w:rPr>
                <w:rFonts w:ascii="Roboto Mono" w:eastAsia="Roboto Mono" w:hAnsi="Roboto Mono" w:cs="Roboto Mono"/>
                <w:b/>
                <w:color w:val="FFFFFF"/>
                <w:sz w:val="20"/>
                <w:szCs w:val="20"/>
              </w:rPr>
            </w:pPr>
          </w:p>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spacing w:after="160" w:line="274" w:lineRule="auto"/>
              <w:jc w:val="center"/>
              <w:rPr>
                <w:rFonts w:ascii="Roboto Mono" w:eastAsia="Roboto Mono" w:hAnsi="Roboto Mono" w:cs="Roboto Mono"/>
                <w:sz w:val="20"/>
                <w:szCs w:val="20"/>
              </w:rPr>
            </w:pPr>
            <w:r>
              <w:rPr>
                <w:rFonts w:ascii="Roboto Mono" w:eastAsia="Roboto Mono" w:hAnsi="Roboto Mono" w:cs="Roboto Mono"/>
                <w:sz w:val="20"/>
                <w:szCs w:val="20"/>
              </w:rPr>
              <w:t>DO YOU WANT TO REDEEM LOYALTY POINTS TODAY?</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1=YES</w:t>
            </w:r>
          </w:p>
          <w:p w:rsidR="000B59EF" w:rsidRDefault="007B746B">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2=NO</w:t>
            </w:r>
          </w:p>
        </w:tc>
      </w:tr>
      <w:tr w:rsidR="000B59EF">
        <w:trPr>
          <w:trHeight w:val="420"/>
        </w:trPr>
        <w:tc>
          <w:tcPr>
            <w:tcW w:w="4020" w:type="dxa"/>
            <w:gridSpan w:val="2"/>
            <w:vMerge/>
            <w:tcBorders>
              <w:bottom w:val="nil"/>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nil"/>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YES</w:t>
            </w:r>
          </w:p>
        </w:tc>
        <w:tc>
          <w:tcPr>
            <w:tcW w:w="2010" w:type="dxa"/>
            <w:tcBorders>
              <w:top w:val="nil"/>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NO</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7B746B">
      <w:pPr>
        <w:pStyle w:val="Heading4"/>
      </w:pPr>
      <w:bookmarkStart w:id="547" w:name="_Toc40712573"/>
      <w:r>
        <w:t>7.6.2.3. Response Schema</w:t>
      </w:r>
      <w:bookmarkEnd w:id="547"/>
    </w:p>
    <w:tbl>
      <w:tblPr>
        <w:tblStyle w:val="afffffffffffffffff6"/>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b/>
              </w:rPr>
            </w:pPr>
            <w:r>
              <w:rPr>
                <w:b/>
              </w:rPr>
              <w:t>ChoiceForm</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&lt;ChoiceSelected&gt;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1-16X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&lt;ChoiceSelected&gt;</w:t>
            </w:r>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548" w:name="_Toc40712574"/>
      <w:r>
        <w:t>7.6.2.4. Response Example</w:t>
      </w:r>
      <w:bookmarkEnd w:id="548"/>
    </w:p>
    <w:p w:rsidR="000B59EF" w:rsidRDefault="007B746B">
      <w:pPr>
        <w:rPr>
          <w:rFonts w:ascii="Courier New" w:eastAsia="Courier New" w:hAnsi="Courier New" w:cs="Courier New"/>
          <w:color w:val="333333"/>
          <w:sz w:val="20"/>
          <w:szCs w:val="20"/>
        </w:rPr>
      </w:pPr>
      <w:r>
        <w:rPr>
          <w:rFonts w:ascii="Courier New" w:eastAsia="Courier New" w:hAnsi="Courier New" w:cs="Courier New"/>
          <w:color w:val="0000FF"/>
          <w:sz w:val="20"/>
          <w:szCs w:val="20"/>
        </w:rPr>
        <w:t>&lt;SIP&gt;</w:t>
      </w:r>
    </w:p>
    <w:p w:rsidR="000B59EF" w:rsidRDefault="007B746B">
      <w:pPr>
        <w:rPr>
          <w:rFonts w:ascii="Courier New" w:eastAsia="Courier New" w:hAnsi="Courier New" w:cs="Courier New"/>
          <w:color w:val="333333"/>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p>
    <w:p w:rsidR="000B59EF" w:rsidRDefault="007B746B">
      <w:pPr>
        <w:rPr>
          <w:rFonts w:ascii="Courier New" w:eastAsia="Courier New" w:hAnsi="Courier New" w:cs="Courier New"/>
          <w:color w:val="333333"/>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p>
    <w:p w:rsidR="000B59EF" w:rsidRDefault="007B746B">
      <w:pPr>
        <w:rPr>
          <w:rFonts w:ascii="Courier New" w:eastAsia="Courier New" w:hAnsi="Courier New" w:cs="Courier New"/>
          <w:color w:val="333333"/>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[SIP ID]</w:t>
      </w:r>
      <w:r>
        <w:rPr>
          <w:rFonts w:ascii="Courier New" w:eastAsia="Courier New" w:hAnsi="Courier New" w:cs="Courier New"/>
          <w:color w:val="0000FF"/>
          <w:sz w:val="20"/>
          <w:szCs w:val="20"/>
        </w:rPr>
        <w:t>&lt;/SIPId&gt;</w:t>
      </w:r>
    </w:p>
    <w:p w:rsidR="000B59EF" w:rsidRDefault="007B746B">
      <w:pPr>
        <w:rPr>
          <w:rFonts w:ascii="Courier New" w:eastAsia="Courier New" w:hAnsi="Courier New" w:cs="Courier New"/>
          <w:color w:val="333333"/>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[DEVICE ID]</w:t>
      </w:r>
      <w:r>
        <w:rPr>
          <w:rFonts w:ascii="Courier New" w:eastAsia="Courier New" w:hAnsi="Courier New" w:cs="Courier New"/>
          <w:color w:val="0000FF"/>
          <w:sz w:val="20"/>
          <w:szCs w:val="20"/>
        </w:rPr>
        <w:t>&lt;/DeviceId&gt;</w:t>
      </w:r>
    </w:p>
    <w:p w:rsidR="000B59EF" w:rsidRDefault="007B746B">
      <w:pPr>
        <w:rPr>
          <w:rFonts w:ascii="Courier New" w:eastAsia="Courier New" w:hAnsi="Courier New" w:cs="Courier New"/>
          <w:color w:val="333333"/>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ChoiceForm</w:t>
      </w:r>
      <w:r>
        <w:rPr>
          <w:rFonts w:ascii="Courier New" w:eastAsia="Courier New" w:hAnsi="Courier New" w:cs="Courier New"/>
          <w:color w:val="0000FF"/>
          <w:sz w:val="20"/>
          <w:szCs w:val="20"/>
        </w:rPr>
        <w:t>&lt;/Response&gt;</w:t>
      </w:r>
    </w:p>
    <w:p w:rsidR="000B59EF" w:rsidRDefault="007B746B">
      <w:pPr>
        <w:rPr>
          <w:rFonts w:ascii="Courier New" w:eastAsia="Courier New" w:hAnsi="Courier New" w:cs="Courier New"/>
          <w:color w:val="333333"/>
          <w:sz w:val="20"/>
          <w:szCs w:val="20"/>
        </w:rPr>
      </w:pPr>
      <w:r>
        <w:rPr>
          <w:rFonts w:ascii="Courier New" w:eastAsia="Courier New" w:hAnsi="Courier New" w:cs="Courier New"/>
          <w:color w:val="333333"/>
          <w:sz w:val="20"/>
          <w:szCs w:val="20"/>
        </w:rPr>
        <w:lastRenderedPageBreak/>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p>
    <w:p w:rsidR="000B59EF" w:rsidRDefault="007B746B">
      <w:pPr>
        <w:rPr>
          <w:rFonts w:ascii="Courier New" w:eastAsia="Courier New" w:hAnsi="Courier New" w:cs="Courier New"/>
          <w:color w:val="333333"/>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p>
    <w:p w:rsidR="000B59EF" w:rsidRDefault="007B746B">
      <w:pPr>
        <w:rPr>
          <w:rFonts w:ascii="Courier New" w:eastAsia="Courier New" w:hAnsi="Courier New" w:cs="Courier New"/>
          <w:color w:val="333333"/>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p>
    <w:p w:rsidR="000B59EF" w:rsidRDefault="007B746B">
      <w:pPr>
        <w:rPr>
          <w:rFonts w:ascii="Courier New" w:eastAsia="Courier New" w:hAnsi="Courier New" w:cs="Courier New"/>
          <w:color w:val="333333"/>
          <w:sz w:val="20"/>
          <w:szCs w:val="20"/>
        </w:rPr>
      </w:pPr>
      <w:r>
        <w:rPr>
          <w:rFonts w:ascii="Courier New" w:eastAsia="Courier New" w:hAnsi="Courier New" w:cs="Courier New"/>
          <w:color w:val="333333"/>
          <w:sz w:val="20"/>
          <w:szCs w:val="20"/>
        </w:rPr>
        <w:t xml:space="preserve">  </w:t>
      </w:r>
      <w:r>
        <w:rPr>
          <w:rFonts w:ascii="Courier New" w:eastAsia="Courier New" w:hAnsi="Courier New" w:cs="Courier New"/>
          <w:color w:val="0000FF"/>
          <w:sz w:val="20"/>
          <w:szCs w:val="20"/>
        </w:rPr>
        <w:t>&lt;ChoiceSelected&gt;</w:t>
      </w:r>
      <w:r>
        <w:rPr>
          <w:rFonts w:ascii="Courier New" w:eastAsia="Courier New" w:hAnsi="Courier New" w:cs="Courier New"/>
          <w:color w:val="333333"/>
          <w:sz w:val="20"/>
          <w:szCs w:val="20"/>
        </w:rPr>
        <w:t>YES</w:t>
      </w:r>
      <w:r>
        <w:rPr>
          <w:rFonts w:ascii="Courier New" w:eastAsia="Courier New" w:hAnsi="Courier New" w:cs="Courier New"/>
          <w:color w:val="0000FF"/>
          <w:sz w:val="20"/>
          <w:szCs w:val="20"/>
        </w:rPr>
        <w:t>&lt;/ChoiceSelected&gt;</w:t>
      </w:r>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&lt;/SIP&gt;</w:t>
      </w:r>
    </w:p>
    <w:p w:rsidR="000B59EF" w:rsidRDefault="007B746B">
      <w:pPr>
        <w:pStyle w:val="Heading3"/>
      </w:pPr>
      <w:bookmarkStart w:id="549" w:name="_Toc40712575"/>
      <w:r>
        <w:t>7.6.3. Edit Form</w:t>
      </w:r>
      <w:bookmarkEnd w:id="549"/>
    </w:p>
    <w:p w:rsidR="000B59EF" w:rsidRDefault="007B746B">
      <w:pPr>
        <w:spacing w:after="200"/>
      </w:pPr>
      <w:r>
        <w:t>A typical use case is to get customer information like date of birth, phone number, zip code etc.</w:t>
      </w:r>
    </w:p>
    <w:p w:rsidR="000B59EF" w:rsidRDefault="007B746B" w:rsidP="00C91FD2">
      <w:pPr>
        <w:numPr>
          <w:ilvl w:val="0"/>
          <w:numId w:val="25"/>
        </w:numPr>
        <w:spacing w:after="200"/>
      </w:pPr>
      <w:r>
        <w:t>POS sends the text to display with one edit box. The text to display should be defined in ‘CUSTOM.TXT’ file. If POS sends any text other than defined in Custom.txt, HPA returns an error.</w:t>
      </w:r>
    </w:p>
    <w:p w:rsidR="000B59EF" w:rsidRDefault="007B746B" w:rsidP="00C91FD2">
      <w:pPr>
        <w:numPr>
          <w:ilvl w:val="0"/>
          <w:numId w:val="25"/>
        </w:numPr>
        <w:spacing w:after="200"/>
      </w:pPr>
      <w:r>
        <w:t>The format of the edit box comes from the POS. The format rules are defined below.</w:t>
      </w:r>
    </w:p>
    <w:p w:rsidR="000B59EF" w:rsidRDefault="007B746B" w:rsidP="00C91FD2">
      <w:pPr>
        <w:numPr>
          <w:ilvl w:val="0"/>
          <w:numId w:val="25"/>
        </w:numPr>
        <w:spacing w:after="200"/>
      </w:pPr>
      <w:r>
        <w:t xml:space="preserve">For alphanumeric data entry, it is required to click on edit box to launch virtual keypad for alphanumeric entries. A virtual keypad is displayed below the Edit Box for easy data entry. For numeric entries, the virtual keypad is disabled requiring use of the physical keypad with character support limited to those displayed on the keys.  As such, “@” is not available for email addresses. </w:t>
      </w:r>
    </w:p>
    <w:p w:rsidR="000B59EF" w:rsidRDefault="007B746B" w:rsidP="00C91FD2">
      <w:pPr>
        <w:numPr>
          <w:ilvl w:val="0"/>
          <w:numId w:val="25"/>
        </w:numPr>
        <w:spacing w:after="200"/>
      </w:pPr>
      <w:r>
        <w:t>HPA will not do any customer data entry validations before sending it to POS.</w:t>
      </w:r>
    </w:p>
    <w:p w:rsidR="000B59EF" w:rsidRDefault="007B746B">
      <w:pPr>
        <w:spacing w:after="200"/>
      </w:pPr>
      <w:r>
        <w:t>This form consists of a text field, and an edit box for entering data.</w:t>
      </w:r>
    </w:p>
    <w:tbl>
      <w:tblPr>
        <w:tblStyle w:val="afffffffffffffffff7"/>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6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6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vMerge w:val="restart"/>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&lt;FormText&gt;</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&lt;EditBoxFormat&gt;</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br/>
              <w:t>&lt;FormText&gt;</w:t>
            </w:r>
            <w:r>
              <w:rPr>
                <w:rFonts w:ascii="Roboto Mono" w:eastAsia="Roboto Mono" w:hAnsi="Roboto Mono" w:cs="Roboto Mono"/>
                <w:sz w:val="20"/>
                <w:szCs w:val="20"/>
              </w:rPr>
              <w:br/>
            </w:r>
            <w:r>
              <w:rPr>
                <w:rFonts w:ascii="Roboto Mono" w:eastAsia="Roboto Mono" w:hAnsi="Roboto Mono" w:cs="Roboto Mono"/>
                <w:sz w:val="20"/>
                <w:szCs w:val="20"/>
              </w:rPr>
              <w:br/>
            </w:r>
            <w:r>
              <w:rPr>
                <w:rFonts w:ascii="Roboto Mono" w:eastAsia="Roboto Mono" w:hAnsi="Roboto Mono" w:cs="Roboto Mono"/>
                <w:sz w:val="20"/>
                <w:szCs w:val="20"/>
              </w:rPr>
              <w:br/>
            </w:r>
            <w:r>
              <w:rPr>
                <w:rFonts w:ascii="Roboto Mono" w:eastAsia="Roboto Mono" w:hAnsi="Roboto Mono" w:cs="Roboto Mono"/>
                <w:sz w:val="20"/>
                <w:szCs w:val="20"/>
              </w:rPr>
              <w:br/>
            </w:r>
            <w:r>
              <w:rPr>
                <w:rFonts w:ascii="Roboto Mono" w:eastAsia="Roboto Mono" w:hAnsi="Roboto Mono" w:cs="Roboto Mono"/>
                <w:sz w:val="20"/>
                <w:szCs w:val="20"/>
              </w:rPr>
              <w:br/>
              <w:t>&lt;EditBoxFormat&gt;</w:t>
            </w:r>
          </w:p>
        </w:tc>
      </w:tr>
      <w:tr w:rsidR="000B59EF">
        <w:trPr>
          <w:trHeight w:val="420"/>
        </w:trPr>
        <w:tc>
          <w:tcPr>
            <w:tcW w:w="4020" w:type="dxa"/>
            <w:vMerge/>
            <w:tcBorders>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4020" w:type="dxa"/>
            <w:vMerge/>
            <w:tcBorders>
              <w:right w:val="single" w:sz="18" w:space="0" w:color="000000"/>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7B746B">
      <w:pPr>
        <w:pStyle w:val="Heading4"/>
      </w:pPr>
      <w:bookmarkStart w:id="550" w:name="_Toc40712576"/>
      <w:r>
        <w:t>7.6.3.1. Request Schema</w:t>
      </w:r>
      <w:bookmarkEnd w:id="550"/>
    </w:p>
    <w:tbl>
      <w:tblPr>
        <w:tblStyle w:val="afffffffffffffffff8"/>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b/>
              </w:rPr>
            </w:pPr>
            <w:r>
              <w:rPr>
                <w:b/>
              </w:rPr>
              <w:t>EditForm</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lastRenderedPageBreak/>
              <w:t xml:space="preserve">   &lt;RequestId&gt;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&lt;FormText&gt;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1-2000X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p6u2u7zb11ia">
              <w:r>
                <w:rPr>
                  <w:color w:val="1155CC"/>
                  <w:u w:val="single"/>
                </w:rPr>
                <w:t>&lt;FormText&gt;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&lt;EditBoxFormat&gt;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p97x8cfks7yp">
              <w:r>
                <w:rPr>
                  <w:color w:val="1155CC"/>
                  <w:u w:val="single"/>
                </w:rPr>
                <w:t>&lt;EditBoxFormat&gt;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&lt;EntryMask&gt;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Not supported</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0B59EF">
            <w:pPr>
              <w:widowControl w:val="0"/>
            </w:pPr>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551" w:name="_Toc40712577"/>
      <w:r>
        <w:t>7.6.3.2. &lt;FormText&gt;</w:t>
      </w:r>
      <w:bookmarkEnd w:id="551"/>
    </w:p>
    <w:p w:rsidR="000B59EF" w:rsidRDefault="007B746B">
      <w:pPr>
        <w:spacing w:after="200"/>
      </w:pPr>
      <w:r>
        <w:t>The &lt;FormText&gt; element in an Edit Form may only contain one of the following:</w:t>
      </w:r>
    </w:p>
    <w:p w:rsidR="000B59EF" w:rsidRDefault="007B746B" w:rsidP="00C91FD2">
      <w:pPr>
        <w:numPr>
          <w:ilvl w:val="0"/>
          <w:numId w:val="79"/>
        </w:numPr>
      </w:pPr>
      <w:r>
        <w:t>ENTER DATE OF BIRTH</w:t>
      </w:r>
    </w:p>
    <w:p w:rsidR="000B59EF" w:rsidRDefault="007B746B" w:rsidP="00C91FD2">
      <w:pPr>
        <w:numPr>
          <w:ilvl w:val="0"/>
          <w:numId w:val="79"/>
        </w:numPr>
      </w:pPr>
      <w:r>
        <w:t>ENTER SOCIAL SECURITY NUMBER</w:t>
      </w:r>
    </w:p>
    <w:p w:rsidR="000B59EF" w:rsidRDefault="007B746B" w:rsidP="00C91FD2">
      <w:pPr>
        <w:numPr>
          <w:ilvl w:val="0"/>
          <w:numId w:val="79"/>
        </w:numPr>
      </w:pPr>
      <w:r>
        <w:t>ENTER EMAIL ADDRESS</w:t>
      </w:r>
    </w:p>
    <w:p w:rsidR="000B59EF" w:rsidRDefault="007B746B" w:rsidP="00C91FD2">
      <w:pPr>
        <w:numPr>
          <w:ilvl w:val="0"/>
          <w:numId w:val="79"/>
        </w:numPr>
      </w:pPr>
      <w:r>
        <w:t>ENTER AGE</w:t>
      </w:r>
    </w:p>
    <w:p w:rsidR="000B59EF" w:rsidRDefault="007B746B" w:rsidP="00C91FD2">
      <w:pPr>
        <w:numPr>
          <w:ilvl w:val="0"/>
          <w:numId w:val="79"/>
        </w:numPr>
      </w:pPr>
      <w:r>
        <w:t>ENTER LOYALTY NUMBER</w:t>
      </w:r>
    </w:p>
    <w:p w:rsidR="000B59EF" w:rsidRDefault="007B746B" w:rsidP="00C91FD2">
      <w:pPr>
        <w:numPr>
          <w:ilvl w:val="0"/>
          <w:numId w:val="79"/>
        </w:numPr>
      </w:pPr>
      <w:r>
        <w:t>ENTER REWARD NUMBER</w:t>
      </w:r>
    </w:p>
    <w:p w:rsidR="000B59EF" w:rsidRDefault="007B746B" w:rsidP="00C91FD2">
      <w:pPr>
        <w:numPr>
          <w:ilvl w:val="0"/>
          <w:numId w:val="79"/>
        </w:numPr>
      </w:pPr>
      <w:r>
        <w:t>ENTER DRIVERS LICENSE NUMBER</w:t>
      </w:r>
    </w:p>
    <w:p w:rsidR="000B59EF" w:rsidRDefault="007B746B" w:rsidP="00C91FD2">
      <w:pPr>
        <w:numPr>
          <w:ilvl w:val="0"/>
          <w:numId w:val="79"/>
        </w:numPr>
      </w:pPr>
      <w:r>
        <w:t>ENTER DRIVERS ID</w:t>
      </w:r>
    </w:p>
    <w:p w:rsidR="000B59EF" w:rsidRDefault="007B746B" w:rsidP="00C91FD2">
      <w:pPr>
        <w:numPr>
          <w:ilvl w:val="0"/>
          <w:numId w:val="79"/>
        </w:numPr>
      </w:pPr>
      <w:r>
        <w:t>ENTER ODOMETER</w:t>
      </w:r>
    </w:p>
    <w:p w:rsidR="000B59EF" w:rsidRDefault="007B746B" w:rsidP="00C91FD2">
      <w:pPr>
        <w:numPr>
          <w:ilvl w:val="0"/>
          <w:numId w:val="79"/>
        </w:numPr>
      </w:pPr>
      <w:r>
        <w:t>ENTER STREET ADDRESS</w:t>
      </w:r>
    </w:p>
    <w:p w:rsidR="000B59EF" w:rsidRDefault="007B746B" w:rsidP="00C91FD2">
      <w:pPr>
        <w:numPr>
          <w:ilvl w:val="0"/>
          <w:numId w:val="79"/>
        </w:numPr>
      </w:pPr>
      <w:r>
        <w:t>ENTER CITY</w:t>
      </w:r>
    </w:p>
    <w:p w:rsidR="000B59EF" w:rsidRDefault="007B746B" w:rsidP="00C91FD2">
      <w:pPr>
        <w:numPr>
          <w:ilvl w:val="0"/>
          <w:numId w:val="79"/>
        </w:numPr>
      </w:pPr>
      <w:r>
        <w:t>ENTER STATE</w:t>
      </w:r>
    </w:p>
    <w:p w:rsidR="000B59EF" w:rsidRDefault="007B746B" w:rsidP="00C91FD2">
      <w:pPr>
        <w:numPr>
          <w:ilvl w:val="0"/>
          <w:numId w:val="79"/>
        </w:numPr>
      </w:pPr>
      <w:r>
        <w:t>ENTER ZIP CODE</w:t>
      </w:r>
    </w:p>
    <w:p w:rsidR="000B59EF" w:rsidRDefault="007B746B" w:rsidP="00C91FD2">
      <w:pPr>
        <w:numPr>
          <w:ilvl w:val="0"/>
          <w:numId w:val="79"/>
        </w:numPr>
      </w:pPr>
      <w:r>
        <w:t>ENTER PHONE NUMBER</w:t>
      </w:r>
    </w:p>
    <w:p w:rsidR="000B59EF" w:rsidRDefault="007B746B">
      <w:pPr>
        <w:spacing w:before="200"/>
      </w:pPr>
      <w:r>
        <w:rPr>
          <w:b/>
        </w:rPr>
        <w:t>NOTE</w:t>
      </w:r>
      <w:r>
        <w:t>: If any other text is specified, HPA will respond with an “INVALID FORM TEXT” result.</w:t>
      </w:r>
    </w:p>
    <w:p w:rsidR="000B59EF" w:rsidRDefault="007B746B">
      <w:pPr>
        <w:pStyle w:val="Heading4"/>
      </w:pPr>
      <w:bookmarkStart w:id="552" w:name="_Toc40712578"/>
      <w:r>
        <w:t>7.6.3.3. &lt;EditBoxFormat&gt;</w:t>
      </w:r>
      <w:bookmarkEnd w:id="552"/>
    </w:p>
    <w:p w:rsidR="000B59EF" w:rsidRDefault="007B746B" w:rsidP="00C91FD2">
      <w:pPr>
        <w:numPr>
          <w:ilvl w:val="0"/>
          <w:numId w:val="90"/>
        </w:numPr>
      </w:pPr>
      <w:r>
        <w:t>X for alpha-numeric</w:t>
      </w:r>
    </w:p>
    <w:p w:rsidR="000B59EF" w:rsidRDefault="007B746B" w:rsidP="00C91FD2">
      <w:pPr>
        <w:numPr>
          <w:ilvl w:val="0"/>
          <w:numId w:val="90"/>
        </w:numPr>
      </w:pPr>
      <w:r>
        <w:t>N for numeric</w:t>
      </w:r>
    </w:p>
    <w:p w:rsidR="000B59EF" w:rsidRDefault="007B746B" w:rsidP="00C91FD2">
      <w:pPr>
        <w:numPr>
          <w:ilvl w:val="0"/>
          <w:numId w:val="90"/>
        </w:numPr>
      </w:pPr>
      <w:r>
        <w:t>Any other character will be displayed as is in the edit box and skipped for entry.</w:t>
      </w:r>
    </w:p>
    <w:p w:rsidR="000B59EF" w:rsidRDefault="007B746B" w:rsidP="00C91FD2">
      <w:pPr>
        <w:numPr>
          <w:ilvl w:val="0"/>
          <w:numId w:val="90"/>
        </w:numPr>
      </w:pPr>
      <w:r>
        <w:t>No error checking is done on the format string</w:t>
      </w:r>
    </w:p>
    <w:p w:rsidR="000B59EF" w:rsidRDefault="007B746B" w:rsidP="00C91FD2">
      <w:pPr>
        <w:numPr>
          <w:ilvl w:val="0"/>
          <w:numId w:val="90"/>
        </w:numPr>
      </w:pPr>
      <w:r>
        <w:t>Max length is 32 characters including the format characters</w:t>
      </w:r>
    </w:p>
    <w:p w:rsidR="000B59EF" w:rsidRDefault="007B746B">
      <w:pPr>
        <w:spacing w:before="200" w:after="200"/>
      </w:pPr>
      <w:r>
        <w:t>Examples:</w:t>
      </w:r>
    </w:p>
    <w:tbl>
      <w:tblPr>
        <w:tblStyle w:val="afffffffffffffffff9"/>
        <w:tblW w:w="9360" w:type="dxa"/>
        <w:tblBorders>
          <w:top w:val="nil"/>
          <w:left w:val="nil"/>
          <w:bottom w:val="nil"/>
          <w:right w:val="nil"/>
          <w:insideH w:val="nil"/>
          <w:insideV w:val="nil"/>
        </w:tblBorders>
        <w:tblLayout w:type="fixed"/>
        <w:tblLook w:val="0600" w:firstRow="0" w:lastRow="0" w:firstColumn="0" w:lastColumn="0" w:noHBand="1" w:noVBand="1"/>
      </w:tblPr>
      <w:tblGrid>
        <w:gridCol w:w="4680"/>
        <w:gridCol w:w="4680"/>
      </w:tblGrid>
      <w:tr w:rsidR="000B59EF">
        <w:trPr>
          <w:trHeight w:val="480"/>
        </w:trPr>
        <w:tc>
          <w:tcPr>
            <w:tcW w:w="468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Element Value</w:t>
            </w:r>
          </w:p>
        </w:tc>
        <w:tc>
          <w:tcPr>
            <w:tcW w:w="468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Data Entry Type</w:t>
            </w:r>
          </w:p>
        </w:tc>
      </w:tr>
      <w:tr w:rsidR="000B59EF">
        <w:trPr>
          <w:trHeight w:val="480"/>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NNN-NNN-NNNN</w:t>
            </w:r>
          </w:p>
        </w:tc>
        <w:tc>
          <w:tcPr>
            <w:tcW w:w="4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Social Security Number</w:t>
            </w:r>
          </w:p>
        </w:tc>
      </w:tr>
      <w:tr w:rsidR="000B59EF">
        <w:trPr>
          <w:trHeight w:val="480"/>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(NNN) NNN-NNNN</w:t>
            </w:r>
          </w:p>
        </w:tc>
        <w:tc>
          <w:tcPr>
            <w:tcW w:w="4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Phone Number</w:t>
            </w:r>
          </w:p>
        </w:tc>
      </w:tr>
      <w:tr w:rsidR="000B59EF">
        <w:trPr>
          <w:trHeight w:val="480"/>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NNNNN</w:t>
            </w:r>
          </w:p>
        </w:tc>
        <w:tc>
          <w:tcPr>
            <w:tcW w:w="4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5-Digit Zip Code</w:t>
            </w:r>
          </w:p>
        </w:tc>
      </w:tr>
      <w:tr w:rsidR="000B59EF">
        <w:trPr>
          <w:trHeight w:val="480"/>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NNNNN-NNNN</w:t>
            </w:r>
          </w:p>
        </w:tc>
        <w:tc>
          <w:tcPr>
            <w:tcW w:w="4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9-Digit Zip+4 Code</w:t>
            </w:r>
          </w:p>
        </w:tc>
      </w:tr>
      <w:tr w:rsidR="000B59EF">
        <w:trPr>
          <w:trHeight w:val="480"/>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NN/NN/NNNN</w:t>
            </w:r>
          </w:p>
        </w:tc>
        <w:tc>
          <w:tcPr>
            <w:tcW w:w="4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Date of Birth</w:t>
            </w:r>
          </w:p>
        </w:tc>
      </w:tr>
    </w:tbl>
    <w:p w:rsidR="000B59EF" w:rsidRDefault="007B746B">
      <w:pPr>
        <w:pStyle w:val="Heading4"/>
      </w:pPr>
      <w:bookmarkStart w:id="553" w:name="_Toc40712579"/>
      <w:r>
        <w:t>7.6.3.4. Request Example</w:t>
      </w:r>
      <w:bookmarkEnd w:id="553"/>
    </w:p>
    <w:p w:rsidR="000B59EF" w:rsidRDefault="007B746B">
      <w:pPr>
        <w:spacing w:after="160" w:line="274" w:lineRule="auto"/>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EditForm</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&lt;FormText&gt;</w:t>
      </w:r>
      <w:r>
        <w:rPr>
          <w:rFonts w:ascii="Courier New" w:eastAsia="Courier New" w:hAnsi="Courier New" w:cs="Courier New"/>
          <w:color w:val="333333"/>
          <w:sz w:val="20"/>
          <w:szCs w:val="20"/>
        </w:rPr>
        <w:t>ENTER PHONE NUMBER</w:t>
      </w:r>
      <w:r>
        <w:rPr>
          <w:rFonts w:ascii="Courier New" w:eastAsia="Courier New" w:hAnsi="Courier New" w:cs="Courier New"/>
          <w:color w:val="0000FF"/>
          <w:sz w:val="20"/>
          <w:szCs w:val="20"/>
        </w:rPr>
        <w:t>&lt;/FormText&gt;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&lt;EditBoxFormat&gt;</w:t>
      </w:r>
      <w:r>
        <w:rPr>
          <w:rFonts w:ascii="Courier New" w:eastAsia="Courier New" w:hAnsi="Courier New" w:cs="Courier New"/>
          <w:color w:val="333333"/>
          <w:sz w:val="20"/>
          <w:szCs w:val="20"/>
        </w:rPr>
        <w:t>(NNN) NNN-NNNN</w:t>
      </w:r>
      <w:r>
        <w:rPr>
          <w:rFonts w:ascii="Courier New" w:eastAsia="Courier New" w:hAnsi="Courier New" w:cs="Courier New"/>
          <w:color w:val="0000FF"/>
          <w:sz w:val="20"/>
          <w:szCs w:val="20"/>
        </w:rPr>
        <w:t>&lt;/EditBoxFormat&gt;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tbl>
      <w:tblPr>
        <w:tblStyle w:val="afffffffffffffffffa"/>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55"/>
        <w:gridCol w:w="2760"/>
      </w:tblGrid>
      <w:tr w:rsidR="000B59EF">
        <w:trPr>
          <w:trHeight w:val="420"/>
        </w:trPr>
        <w:tc>
          <w:tcPr>
            <w:tcW w:w="402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7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7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vMerge w:val="restart"/>
            <w:shd w:val="clear" w:color="auto" w:fill="auto"/>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PHONE NUMBER</w:t>
            </w:r>
          </w:p>
          <w:p w:rsidR="000B59EF" w:rsidRDefault="000B59EF">
            <w:pPr>
              <w:widowControl w:val="0"/>
              <w:spacing w:line="240" w:lineRule="auto"/>
              <w:jc w:val="center"/>
              <w:rPr>
                <w:rFonts w:ascii="Roboto Mono" w:eastAsia="Roboto Mono" w:hAnsi="Roboto Mono" w:cs="Roboto Mono"/>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0B59EF">
            <w:pPr>
              <w:widowControl w:val="0"/>
              <w:spacing w:line="240" w:lineRule="auto"/>
              <w:rPr>
                <w:rFonts w:ascii="Roboto Mono" w:eastAsia="Roboto Mono" w:hAnsi="Roboto Mono" w:cs="Roboto Mono"/>
                <w:sz w:val="20"/>
                <w:szCs w:val="20"/>
              </w:rPr>
            </w:pPr>
          </w:p>
          <w:p w:rsidR="000B59EF" w:rsidRDefault="000B59EF">
            <w:pPr>
              <w:widowControl w:val="0"/>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(___)___-____</w:t>
            </w: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br/>
              <w:t>ENTER PHONE NUMBER</w:t>
            </w:r>
            <w:r>
              <w:rPr>
                <w:rFonts w:ascii="Roboto Mono" w:eastAsia="Roboto Mono" w:hAnsi="Roboto Mono" w:cs="Roboto Mono"/>
                <w:sz w:val="20"/>
                <w:szCs w:val="20"/>
              </w:rPr>
              <w:br/>
            </w:r>
            <w:r>
              <w:rPr>
                <w:rFonts w:ascii="Roboto Mono" w:eastAsia="Roboto Mono" w:hAnsi="Roboto Mono" w:cs="Roboto Mono"/>
                <w:sz w:val="20"/>
                <w:szCs w:val="20"/>
              </w:rPr>
              <w:br/>
            </w:r>
            <w:r>
              <w:rPr>
                <w:rFonts w:ascii="Roboto Mono" w:eastAsia="Roboto Mono" w:hAnsi="Roboto Mono" w:cs="Roboto Mono"/>
                <w:sz w:val="20"/>
                <w:szCs w:val="20"/>
              </w:rPr>
              <w:br/>
            </w:r>
            <w:r>
              <w:rPr>
                <w:rFonts w:ascii="Roboto Mono" w:eastAsia="Roboto Mono" w:hAnsi="Roboto Mono" w:cs="Roboto Mono"/>
                <w:sz w:val="20"/>
                <w:szCs w:val="20"/>
              </w:rPr>
              <w:br/>
            </w:r>
            <w:r>
              <w:rPr>
                <w:rFonts w:ascii="Roboto Mono" w:eastAsia="Roboto Mono" w:hAnsi="Roboto Mono" w:cs="Roboto Mono"/>
                <w:sz w:val="20"/>
                <w:szCs w:val="20"/>
              </w:rPr>
              <w:br/>
              <w:t>(___)___-____</w:t>
            </w:r>
          </w:p>
        </w:tc>
      </w:tr>
      <w:tr w:rsidR="000B59EF">
        <w:trPr>
          <w:trHeight w:val="420"/>
        </w:trPr>
        <w:tc>
          <w:tcPr>
            <w:tcW w:w="4020" w:type="dxa"/>
            <w:vMerge/>
            <w:tcBorders>
              <w:right w:val="single" w:sz="18" w:space="0" w:color="000000"/>
            </w:tcBorders>
            <w:shd w:val="clear" w:color="auto" w:fill="004884"/>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rPr>
          <w:trHeight w:val="420"/>
        </w:trPr>
        <w:tc>
          <w:tcPr>
            <w:tcW w:w="4020" w:type="dxa"/>
            <w:vMerge/>
            <w:tcBorders>
              <w:right w:val="single" w:sz="18" w:space="0" w:color="000000"/>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7B746B">
      <w:pPr>
        <w:pStyle w:val="Heading4"/>
      </w:pPr>
      <w:bookmarkStart w:id="554" w:name="_Toc40712580"/>
      <w:r>
        <w:t>7.6.3.5. Response Schema</w:t>
      </w:r>
      <w:bookmarkEnd w:id="554"/>
    </w:p>
    <w:tbl>
      <w:tblPr>
        <w:tblStyle w:val="afffffffffffffffffb"/>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lastRenderedPageBreak/>
              <w:t xml:space="preserve">   &lt;RequestId&gt;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b/>
              </w:rPr>
            </w:pPr>
            <w:r>
              <w:rPr>
                <w:b/>
              </w:rPr>
              <w:t>EditForm</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&lt;DataEntered&gt;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vc0pksnwcsv">
              <w:r>
                <w:rPr>
                  <w:color w:val="1155CC"/>
                  <w:u w:val="single"/>
                </w:rPr>
                <w:t>&lt;DataEntered&gt;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555" w:name="_Toc40712581"/>
      <w:r>
        <w:t>7.6.3.6. Response Example</w:t>
      </w:r>
      <w:bookmarkEnd w:id="555"/>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[SIP ID]</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[DEVICE ID]</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EditForm</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&lt;DataEntered&gt;</w:t>
      </w:r>
      <w:r>
        <w:rPr>
          <w:rFonts w:ascii="Courier New" w:eastAsia="Courier New" w:hAnsi="Courier New" w:cs="Courier New"/>
          <w:color w:val="333333"/>
          <w:sz w:val="20"/>
          <w:szCs w:val="20"/>
        </w:rPr>
        <w:t>4692947000</w:t>
      </w:r>
      <w:r>
        <w:rPr>
          <w:rFonts w:ascii="Courier New" w:eastAsia="Courier New" w:hAnsi="Courier New" w:cs="Courier New"/>
          <w:color w:val="0000FF"/>
          <w:sz w:val="20"/>
          <w:szCs w:val="20"/>
        </w:rPr>
        <w:t>&lt;/DataEntered&gt;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3"/>
      </w:pPr>
      <w:bookmarkStart w:id="556" w:name="_Toc40712582"/>
      <w:r>
        <w:t>7.6.4. Signature Form</w:t>
      </w:r>
      <w:bookmarkEnd w:id="556"/>
    </w:p>
    <w:p w:rsidR="000B59EF" w:rsidRDefault="007B746B" w:rsidP="00C91FD2">
      <w:pPr>
        <w:numPr>
          <w:ilvl w:val="0"/>
          <w:numId w:val="74"/>
        </w:numPr>
        <w:spacing w:after="200"/>
      </w:pPr>
      <w:r>
        <w:t xml:space="preserve">POS sends form text to display with signature widget. The form text to display should be defined in ‘CUSTOM.TXT’ file. It’s a signed file with allowed prompts. If POS sends any text other than defined in Custom.txt, HPA returns an error. </w:t>
      </w:r>
    </w:p>
    <w:p w:rsidR="000B59EF" w:rsidRDefault="007B746B" w:rsidP="00C91FD2">
      <w:pPr>
        <w:numPr>
          <w:ilvl w:val="0"/>
          <w:numId w:val="74"/>
        </w:numPr>
        <w:spacing w:after="200"/>
      </w:pPr>
      <w:r>
        <w:t>HPA will capture the signature and returns base64 encoded signature data in BMP file format to POS as &lt;AttachmentData&gt;.</w:t>
      </w:r>
    </w:p>
    <w:p w:rsidR="000B59EF" w:rsidRDefault="007B746B">
      <w:pPr>
        <w:spacing w:after="200"/>
        <w:rPr>
          <w:b/>
          <w:u w:val="single"/>
        </w:rPr>
      </w:pPr>
      <w:r>
        <w:t>This form consists of a text field, and a signature box.</w:t>
      </w:r>
    </w:p>
    <w:tbl>
      <w:tblPr>
        <w:tblStyle w:val="afffffffffffffffffc"/>
        <w:tblW w:w="40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7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360"/>
        </w:trPr>
        <w:tc>
          <w:tcPr>
            <w:tcW w:w="4020" w:type="dxa"/>
            <w:gridSpan w:val="2"/>
            <w:tcBorders>
              <w:bottom w:val="single" w:sz="12" w:space="0" w:color="000000"/>
            </w:tcBorders>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&lt;FormText&gt;</w:t>
            </w:r>
          </w:p>
        </w:tc>
      </w:tr>
      <w:tr w:rsidR="000B59EF">
        <w:trPr>
          <w:trHeight w:val="740"/>
        </w:trPr>
        <w:tc>
          <w:tcPr>
            <w:tcW w:w="4020" w:type="dxa"/>
            <w:gridSpan w:val="2"/>
            <w:tcBorders>
              <w:top w:val="single" w:sz="12" w:space="0" w:color="000000"/>
              <w:left w:val="single" w:sz="12" w:space="0" w:color="000000"/>
              <w:bottom w:val="single" w:sz="12" w:space="0" w:color="000000"/>
              <w:right w:val="single" w:sz="18" w:space="0" w:color="FFFFFF"/>
            </w:tcBorders>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color w:val="FFFFFF"/>
                <w:sz w:val="20"/>
                <w:szCs w:val="20"/>
              </w:rPr>
            </w:pPr>
          </w:p>
        </w:tc>
      </w:tr>
      <w:tr w:rsidR="000B59EF">
        <w:trPr>
          <w:trHeight w:val="420"/>
        </w:trPr>
        <w:tc>
          <w:tcPr>
            <w:tcW w:w="2010" w:type="dxa"/>
            <w:tcBorders>
              <w:top w:val="single" w:sz="12" w:space="0" w:color="000000"/>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lastRenderedPageBreak/>
              <w:t>CLEAR</w:t>
            </w:r>
          </w:p>
        </w:tc>
        <w:tc>
          <w:tcPr>
            <w:tcW w:w="2010" w:type="dxa"/>
            <w:tcBorders>
              <w:top w:val="single" w:sz="12" w:space="0" w:color="000000"/>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ENTER</w:t>
            </w:r>
          </w:p>
        </w:tc>
      </w:tr>
    </w:tbl>
    <w:p w:rsidR="000B59EF" w:rsidRDefault="007B746B">
      <w:pPr>
        <w:pStyle w:val="Heading4"/>
      </w:pPr>
      <w:bookmarkStart w:id="557" w:name="_Toc40712583"/>
      <w:r>
        <w:t>7.6.4.1. Request Schema</w:t>
      </w:r>
      <w:bookmarkEnd w:id="557"/>
    </w:p>
    <w:tbl>
      <w:tblPr>
        <w:tblStyle w:val="afffffffffffffffffd"/>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&lt;Version&gt;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&lt;Request&gt;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b/>
              </w:rPr>
            </w:pPr>
            <w:r>
              <w:rPr>
                <w:b/>
              </w:rPr>
              <w:t>SignatureForm</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49ximovsrm1">
              <w:r>
                <w:rPr>
                  <w:color w:val="1155CC"/>
                  <w:u w:val="single"/>
                </w:rPr>
                <w:t>&lt;Request&gt;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&lt;FormText&gt;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1-2000X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p6u2u7zb11ia">
              <w:r>
                <w:rPr>
                  <w:color w:val="1155CC"/>
                  <w:u w:val="single"/>
                </w:rPr>
                <w:t>&lt;FormText&gt;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558" w:name="_Toc40712584"/>
      <w:r>
        <w:t>7.6.4.2. Request Example</w:t>
      </w:r>
      <w:bookmarkEnd w:id="558"/>
    </w:p>
    <w:p w:rsidR="000B59EF" w:rsidRDefault="007B746B">
      <w:pPr>
        <w:spacing w:after="160" w:line="274" w:lineRule="auto"/>
        <w:rPr>
          <w:b/>
          <w:u w:val="single"/>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SignatureForm</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&lt;FormText&gt;</w:t>
      </w:r>
      <w:r>
        <w:rPr>
          <w:rFonts w:ascii="Courier New" w:eastAsia="Courier New" w:hAnsi="Courier New" w:cs="Courier New"/>
          <w:color w:val="333333"/>
          <w:sz w:val="20"/>
          <w:szCs w:val="20"/>
        </w:rPr>
        <w:t>PLEASE SIGN YOUR NAME</w:t>
      </w:r>
      <w:r>
        <w:rPr>
          <w:rFonts w:ascii="Courier New" w:eastAsia="Courier New" w:hAnsi="Courier New" w:cs="Courier New"/>
          <w:color w:val="0000FF"/>
          <w:sz w:val="20"/>
          <w:szCs w:val="20"/>
        </w:rPr>
        <w:t>&lt;/FormText&gt;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tbl>
      <w:tblPr>
        <w:tblStyle w:val="afffffffffffffffffe"/>
        <w:tblW w:w="40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tblGrid>
      <w:tr w:rsidR="000B59EF">
        <w:trPr>
          <w:trHeight w:val="420"/>
        </w:trPr>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7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360"/>
        </w:trPr>
        <w:tc>
          <w:tcPr>
            <w:tcW w:w="4020" w:type="dxa"/>
            <w:gridSpan w:val="2"/>
            <w:tcBorders>
              <w:bottom w:val="single" w:sz="12" w:space="0" w:color="000000"/>
            </w:tcBorders>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PLEASE SIGN YOUR NAME</w:t>
            </w:r>
          </w:p>
        </w:tc>
      </w:tr>
      <w:tr w:rsidR="000B59EF">
        <w:trPr>
          <w:trHeight w:val="740"/>
        </w:trPr>
        <w:tc>
          <w:tcPr>
            <w:tcW w:w="4020" w:type="dxa"/>
            <w:gridSpan w:val="2"/>
            <w:tcBorders>
              <w:top w:val="single" w:sz="12" w:space="0" w:color="000000"/>
              <w:left w:val="single" w:sz="12" w:space="0" w:color="000000"/>
              <w:bottom w:val="single" w:sz="12" w:space="0" w:color="000000"/>
              <w:right w:val="single" w:sz="18" w:space="0" w:color="FFFFFF"/>
            </w:tcBorders>
            <w:tcMar>
              <w:top w:w="100" w:type="dxa"/>
              <w:left w:w="100" w:type="dxa"/>
              <w:bottom w:w="100" w:type="dxa"/>
              <w:right w:w="100" w:type="dxa"/>
            </w:tcMar>
            <w:vAlign w:val="center"/>
          </w:tcPr>
          <w:p w:rsidR="000B59EF" w:rsidRDefault="007B746B">
            <w:pPr>
              <w:widowControl w:val="0"/>
              <w:spacing w:line="240" w:lineRule="auto"/>
              <w:jc w:val="center"/>
              <w:rPr>
                <w:rFonts w:ascii="Pacifico" w:eastAsia="Pacifico" w:hAnsi="Pacifico" w:cs="Pacifico"/>
                <w:sz w:val="40"/>
                <w:szCs w:val="40"/>
              </w:rPr>
            </w:pPr>
            <w:r>
              <w:rPr>
                <w:rFonts w:ascii="Pacifico" w:eastAsia="Pacifico" w:hAnsi="Pacifico" w:cs="Pacifico"/>
                <w:sz w:val="40"/>
                <w:szCs w:val="40"/>
              </w:rPr>
              <w:t>John Doe</w:t>
            </w:r>
          </w:p>
        </w:tc>
      </w:tr>
      <w:tr w:rsidR="000B59EF">
        <w:trPr>
          <w:trHeight w:val="420"/>
        </w:trPr>
        <w:tc>
          <w:tcPr>
            <w:tcW w:w="2010" w:type="dxa"/>
            <w:tcBorders>
              <w:top w:val="single" w:sz="12" w:space="0" w:color="000000"/>
              <w:righ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CLEAR</w:t>
            </w:r>
          </w:p>
        </w:tc>
        <w:tc>
          <w:tcPr>
            <w:tcW w:w="2010" w:type="dxa"/>
            <w:tcBorders>
              <w:top w:val="single" w:sz="12" w:space="0" w:color="000000"/>
              <w:left w:val="single" w:sz="18" w:space="0" w:color="FFFFFF"/>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ENTER</w:t>
            </w:r>
          </w:p>
        </w:tc>
      </w:tr>
    </w:tbl>
    <w:p w:rsidR="000B59EF" w:rsidRDefault="007B746B">
      <w:pPr>
        <w:pStyle w:val="Heading4"/>
      </w:pPr>
      <w:bookmarkStart w:id="559" w:name="_Toc40712585"/>
      <w:r>
        <w:t>7.6.4.3. Response Schema</w:t>
      </w:r>
      <w:bookmarkEnd w:id="559"/>
    </w:p>
    <w:tbl>
      <w:tblPr>
        <w:tblStyle w:val="affffffffffffffffff"/>
        <w:tblW w:w="9375" w:type="dxa"/>
        <w:tblBorders>
          <w:top w:val="nil"/>
          <w:left w:val="nil"/>
          <w:bottom w:val="nil"/>
          <w:right w:val="nil"/>
          <w:insideH w:val="nil"/>
          <w:insideV w:val="nil"/>
        </w:tblBorders>
        <w:tblLayout w:type="fixed"/>
        <w:tblLook w:val="0600" w:firstRow="0" w:lastRow="0" w:firstColumn="0" w:lastColumn="0" w:noHBand="1" w:noVBand="1"/>
      </w:tblPr>
      <w:tblGrid>
        <w:gridCol w:w="2343"/>
        <w:gridCol w:w="2344"/>
        <w:gridCol w:w="2344"/>
        <w:gridCol w:w="2344"/>
      </w:tblGrid>
      <w:tr w:rsidR="000B59EF">
        <w:tc>
          <w:tcPr>
            <w:tcW w:w="2343"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XML Element</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Usage</w:t>
            </w:r>
          </w:p>
        </w:tc>
        <w:tc>
          <w:tcPr>
            <w:tcW w:w="2343"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Description</w:t>
            </w:r>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lastRenderedPageBreak/>
              <w:t xml:space="preserve">   &lt;Version&gt;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1-2N.N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np4uet1l3w8l">
              <w:r>
                <w:rPr>
                  <w:color w:val="1155CC"/>
                  <w:u w:val="single"/>
                </w:rPr>
                <w:t>&lt;Version&gt;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&lt;ECRId&gt;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qstbaij5qxxl">
              <w:r>
                <w:rPr>
                  <w:color w:val="1155CC"/>
                  <w:u w:val="single"/>
                </w:rPr>
                <w:t>&lt;ECRId&gt;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&lt;SIPId&gt;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1-20X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ouj26xqtou">
              <w:r>
                <w:rPr>
                  <w:color w:val="1155CC"/>
                  <w:u w:val="single"/>
                </w:rPr>
                <w:t>&lt;SIPId&gt;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&lt;DeviceId&gt;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1-8N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9f7y6f7e0iks">
              <w:r>
                <w:rPr>
                  <w:color w:val="1155CC"/>
                  <w:u w:val="single"/>
                </w:rPr>
                <w:t>&lt;DeviceId&gt;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&lt;RequestId&gt;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1-12N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02d1k5ujkux">
              <w:r>
                <w:rPr>
                  <w:color w:val="1155CC"/>
                  <w:u w:val="single"/>
                </w:rPr>
                <w:t>&lt;RequestId&gt;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&lt;Response&gt;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b/>
              </w:rPr>
            </w:pPr>
            <w:r>
              <w:rPr>
                <w:b/>
              </w:rPr>
              <w:t>SignatureForm</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beo1qdqll2g8">
              <w:r>
                <w:rPr>
                  <w:color w:val="1155CC"/>
                  <w:u w:val="single"/>
                </w:rPr>
                <w:t>&lt;Response&gt;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&lt;MultipleMessage&gt;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yg5xh8gyv71l">
              <w:r>
                <w:rPr>
                  <w:color w:val="1155CC"/>
                  <w:u w:val="single"/>
                </w:rPr>
                <w:t>&lt;MultipleMessage&gt;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&lt;Result&gt;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1-4N</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s1rt5bdwosc6">
              <w:r>
                <w:rPr>
                  <w:color w:val="1155CC"/>
                  <w:u w:val="single"/>
                </w:rPr>
                <w:t>&lt;Result&gt;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&lt;ResultText&gt;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1-32X</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5206r6mkch8v">
              <w:r>
                <w:rPr>
                  <w:color w:val="1155CC"/>
                  <w:u w:val="single"/>
                </w:rPr>
                <w:t>&lt;ResultText&gt;</w:t>
              </w:r>
            </w:hyperlink>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&lt;AttachmentData&gt;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var.</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See &lt;AttachmentData&gt;</w:t>
            </w:r>
          </w:p>
        </w:tc>
      </w:tr>
      <w:tr w:rsidR="000B59EF">
        <w:tc>
          <w:tcPr>
            <w:tcW w:w="23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&lt;/SIP&gt;</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 xml:space="preserve"> --</w:t>
            </w:r>
          </w:p>
        </w:tc>
        <w:tc>
          <w:tcPr>
            <w:tcW w:w="23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Mandatory</w:t>
            </w:r>
          </w:p>
        </w:tc>
        <w:tc>
          <w:tcPr>
            <w:tcW w:w="23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 xml:space="preserve">See </w:t>
            </w:r>
            <w:hyperlink w:anchor="_kie0cllwkw4i">
              <w:r>
                <w:rPr>
                  <w:color w:val="1155CC"/>
                  <w:u w:val="single"/>
                </w:rPr>
                <w:t>&lt;SIP&gt;</w:t>
              </w:r>
            </w:hyperlink>
          </w:p>
        </w:tc>
      </w:tr>
    </w:tbl>
    <w:p w:rsidR="000B59EF" w:rsidRDefault="007B746B">
      <w:pPr>
        <w:pStyle w:val="Heading4"/>
      </w:pPr>
      <w:bookmarkStart w:id="560" w:name="_Toc40712586"/>
      <w:r>
        <w:t>7.6.4.4. Response</w:t>
      </w:r>
      <w:bookmarkEnd w:id="560"/>
    </w:p>
    <w:p w:rsidR="000B59EF" w:rsidRDefault="007B746B">
      <w:pPr>
        <w:spacing w:line="274" w:lineRule="auto"/>
        <w:rPr>
          <w:sz w:val="20"/>
          <w:szCs w:val="20"/>
        </w:rPr>
      </w:pPr>
      <w:r>
        <w:rPr>
          <w:rFonts w:ascii="Courier New" w:eastAsia="Courier New" w:hAnsi="Courier New" w:cs="Courier New"/>
          <w:color w:val="0000FF"/>
          <w:sz w:val="20"/>
          <w:szCs w:val="20"/>
        </w:rPr>
        <w:t>&lt;SIP&gt;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t>[ECR ID]</w:t>
      </w:r>
      <w:r>
        <w:rPr>
          <w:rFonts w:ascii="Courier New" w:eastAsia="Courier New" w:hAnsi="Courier New" w:cs="Courier New"/>
          <w:color w:val="0000FF"/>
          <w:sz w:val="20"/>
          <w:szCs w:val="20"/>
        </w:rPr>
        <w:t>&lt;/ECRId&gt;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t>[SIP ID]</w:t>
      </w:r>
      <w:r>
        <w:rPr>
          <w:rFonts w:ascii="Courier New" w:eastAsia="Courier New" w:hAnsi="Courier New" w:cs="Courier New"/>
          <w:color w:val="0000FF"/>
          <w:sz w:val="20"/>
          <w:szCs w:val="20"/>
        </w:rPr>
        <w:t>&lt;/SIPId&gt;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t>[DEVICE ID]</w:t>
      </w:r>
      <w:r>
        <w:rPr>
          <w:rFonts w:ascii="Courier New" w:eastAsia="Courier New" w:hAnsi="Courier New" w:cs="Courier New"/>
          <w:color w:val="0000FF"/>
          <w:sz w:val="20"/>
          <w:szCs w:val="20"/>
        </w:rPr>
        <w:t>&lt;/DeviceId&gt;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SignatureForm</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&lt;/Result&gt;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SUCCESS</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&lt;AttachmentData&gt;</w:t>
      </w:r>
      <w:r>
        <w:rPr>
          <w:rFonts w:ascii="Courier New" w:eastAsia="Courier New" w:hAnsi="Courier New" w:cs="Courier New"/>
          <w:color w:val="333333"/>
          <w:sz w:val="20"/>
          <w:szCs w:val="20"/>
        </w:rPr>
        <w:t>[SignatureData]</w:t>
      </w:r>
      <w:r>
        <w:rPr>
          <w:rFonts w:ascii="Courier New" w:eastAsia="Courier New" w:hAnsi="Courier New" w:cs="Courier New"/>
          <w:color w:val="0000FF"/>
          <w:sz w:val="20"/>
          <w:szCs w:val="20"/>
        </w:rPr>
        <w:t>&lt;/AttachmentData&gt;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&lt;/SIP&gt;</w:t>
      </w:r>
    </w:p>
    <w:p w:rsidR="000B59EF" w:rsidRDefault="007B746B">
      <w:pPr>
        <w:pStyle w:val="Heading2"/>
      </w:pPr>
      <w:bookmarkStart w:id="561" w:name="_Toc40712587"/>
      <w:r>
        <w:t>7.7. Error Messages</w:t>
      </w:r>
      <w:bookmarkEnd w:id="561"/>
    </w:p>
    <w:p w:rsidR="000B59EF" w:rsidRDefault="007B746B">
      <w:pPr>
        <w:pStyle w:val="Heading3"/>
      </w:pPr>
      <w:bookmarkStart w:id="562" w:name="_Toc40712588"/>
      <w:r>
        <w:t>7.7.1. Transaction Canceled</w:t>
      </w:r>
      <w:bookmarkEnd w:id="562"/>
    </w:p>
    <w:p w:rsidR="000B59EF" w:rsidRDefault="007B746B" w:rsidP="00C91FD2">
      <w:pPr>
        <w:numPr>
          <w:ilvl w:val="0"/>
          <w:numId w:val="123"/>
        </w:numPr>
      </w:pPr>
      <w:r>
        <w:t>If a transaction is canceled by a Reset command from POS, HPA will display “TRANSACTION CANCELED” on the SIP device.</w:t>
      </w:r>
    </w:p>
    <w:p w:rsidR="000B59EF" w:rsidRDefault="007B746B">
      <w:pPr>
        <w:pStyle w:val="Heading3"/>
      </w:pPr>
      <w:bookmarkStart w:id="563" w:name="_Toc40712589"/>
      <w:r>
        <w:t>7.7.2. HPA Error</w:t>
      </w:r>
      <w:bookmarkEnd w:id="563"/>
    </w:p>
    <w:p w:rsidR="000B59EF" w:rsidRDefault="007B746B" w:rsidP="00C91FD2">
      <w:pPr>
        <w:numPr>
          <w:ilvl w:val="0"/>
          <w:numId w:val="116"/>
        </w:numPr>
        <w:spacing w:after="200"/>
      </w:pPr>
      <w:r>
        <w:t>If a transaction cannot be processed due to HPA not able to perform its job (e.g. communication error, etc.), HPA will display “UNABLE TO PROCESS” on the SIP device.</w:t>
      </w:r>
    </w:p>
    <w:p w:rsidR="000B59EF" w:rsidRDefault="007B746B" w:rsidP="00C91FD2">
      <w:pPr>
        <w:numPr>
          <w:ilvl w:val="0"/>
          <w:numId w:val="116"/>
        </w:numPr>
        <w:spacing w:after="200"/>
      </w:pPr>
      <w:r>
        <w:lastRenderedPageBreak/>
        <w:t>A more detailed error is sent back to POS for reporting.</w:t>
      </w:r>
    </w:p>
    <w:p w:rsidR="000B59EF" w:rsidRDefault="007B746B">
      <w:pPr>
        <w:pStyle w:val="Heading3"/>
      </w:pPr>
      <w:bookmarkStart w:id="564" w:name="_Toc40712590"/>
      <w:r>
        <w:t>7.7.3. User Error</w:t>
      </w:r>
      <w:bookmarkEnd w:id="564"/>
    </w:p>
    <w:p w:rsidR="000B59EF" w:rsidRDefault="007B746B">
      <w:pPr>
        <w:numPr>
          <w:ilvl w:val="0"/>
          <w:numId w:val="19"/>
        </w:numPr>
        <w:spacing w:after="200"/>
      </w:pPr>
      <w:r>
        <w:t>If an error occurs due to consumer action, HPA will display the following error messages to let the consumer correct it and continue with the transaction.</w:t>
      </w:r>
    </w:p>
    <w:tbl>
      <w:tblPr>
        <w:tblStyle w:val="affffffffffffffffff0"/>
        <w:tblW w:w="9360" w:type="dxa"/>
        <w:tblBorders>
          <w:top w:val="nil"/>
          <w:left w:val="nil"/>
          <w:bottom w:val="nil"/>
          <w:right w:val="nil"/>
          <w:insideH w:val="nil"/>
          <w:insideV w:val="nil"/>
        </w:tblBorders>
        <w:tblLayout w:type="fixed"/>
        <w:tblLook w:val="0600" w:firstRow="0" w:lastRow="0" w:firstColumn="0" w:lastColumn="0" w:noHBand="1" w:noVBand="1"/>
      </w:tblPr>
      <w:tblGrid>
        <w:gridCol w:w="3120"/>
        <w:gridCol w:w="3120"/>
        <w:gridCol w:w="3120"/>
      </w:tblGrid>
      <w:tr w:rsidR="000B59EF">
        <w:trPr>
          <w:trHeight w:val="480"/>
        </w:trPr>
        <w:tc>
          <w:tcPr>
            <w:tcW w:w="3120" w:type="dxa"/>
            <w:tcBorders>
              <w:top w:val="single" w:sz="8" w:space="0" w:color="000080"/>
              <w:left w:val="single" w:sz="8" w:space="0" w:color="000080"/>
              <w:bottom w:val="single" w:sz="8" w:space="0" w:color="000080"/>
              <w:right w:val="single" w:sz="8" w:space="0" w:color="00008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Error Text</w:t>
            </w:r>
          </w:p>
        </w:tc>
        <w:tc>
          <w:tcPr>
            <w:tcW w:w="3120"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Why?</w:t>
            </w:r>
          </w:p>
        </w:tc>
        <w:tc>
          <w:tcPr>
            <w:tcW w:w="3120"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What to do?</w:t>
            </w:r>
          </w:p>
        </w:tc>
      </w:tr>
      <w:tr w:rsidR="000B59EF">
        <w:trPr>
          <w:trHeight w:val="320"/>
        </w:trPr>
        <w:tc>
          <w:tcPr>
            <w:tcW w:w="3120" w:type="dxa"/>
            <w:tcBorders>
              <w:top w:val="nil"/>
              <w:left w:val="single" w:sz="8" w:space="0" w:color="000080"/>
              <w:bottom w:val="single" w:sz="8" w:space="0" w:color="000080"/>
              <w:right w:val="single" w:sz="8" w:space="0" w:color="00008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PLEASE HOLD CARD</w:t>
            </w:r>
          </w:p>
          <w:p w:rsidR="000B59EF" w:rsidRDefault="007B746B">
            <w:pPr>
              <w:widowControl w:val="0"/>
              <w:pBdr>
                <w:top w:val="nil"/>
                <w:left w:val="nil"/>
                <w:bottom w:val="nil"/>
                <w:right w:val="nil"/>
                <w:between w:val="nil"/>
              </w:pBdr>
            </w:pPr>
            <w:r>
              <w:t>OR PHONE TO READER</w:t>
            </w:r>
          </w:p>
          <w:p w:rsidR="000B59EF" w:rsidRDefault="007B746B">
            <w:pPr>
              <w:widowControl w:val="0"/>
              <w:pBdr>
                <w:top w:val="nil"/>
                <w:left w:val="nil"/>
                <w:bottom w:val="nil"/>
                <w:right w:val="nil"/>
                <w:between w:val="nil"/>
              </w:pBdr>
            </w:pPr>
            <w:r>
              <w:t>UNTIL BEEP</w:t>
            </w:r>
          </w:p>
        </w:tc>
        <w:tc>
          <w:tcPr>
            <w:tcW w:w="3120" w:type="dxa"/>
            <w:tcBorders>
              <w:top w:val="nil"/>
              <w:left w:val="nil"/>
              <w:bottom w:val="single" w:sz="8" w:space="0" w:color="000080"/>
              <w:right w:val="single" w:sz="8" w:space="0" w:color="00008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If an EMV on MSD contactless card is tapped and the read fails</w:t>
            </w:r>
          </w:p>
        </w:tc>
        <w:tc>
          <w:tcPr>
            <w:tcW w:w="3120" w:type="dxa"/>
            <w:tcBorders>
              <w:top w:val="nil"/>
              <w:left w:val="nil"/>
              <w:bottom w:val="single" w:sz="8" w:space="0" w:color="000080"/>
              <w:right w:val="single" w:sz="8" w:space="0" w:color="00008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Re-tap closer and/or with a different orientation of the card</w:t>
            </w:r>
          </w:p>
        </w:tc>
      </w:tr>
      <w:tr w:rsidR="000B59EF">
        <w:trPr>
          <w:trHeight w:val="1020"/>
        </w:trPr>
        <w:tc>
          <w:tcPr>
            <w:tcW w:w="3120" w:type="dxa"/>
            <w:tcBorders>
              <w:top w:val="nil"/>
              <w:left w:val="single" w:sz="8" w:space="0" w:color="000080"/>
              <w:bottom w:val="single" w:sz="8" w:space="0" w:color="000080"/>
              <w:right w:val="single" w:sz="8" w:space="0" w:color="00008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MULTIPLE CARDS DETECTED</w:t>
            </w:r>
          </w:p>
          <w:p w:rsidR="000B59EF" w:rsidRDefault="007B746B">
            <w:pPr>
              <w:widowControl w:val="0"/>
              <w:pBdr>
                <w:top w:val="nil"/>
                <w:left w:val="nil"/>
                <w:bottom w:val="nil"/>
                <w:right w:val="nil"/>
                <w:between w:val="nil"/>
              </w:pBdr>
            </w:pPr>
            <w:r>
              <w:t>TAP ONE CARD ONLY</w:t>
            </w:r>
          </w:p>
        </w:tc>
        <w:tc>
          <w:tcPr>
            <w:tcW w:w="3120" w:type="dxa"/>
            <w:tcBorders>
              <w:top w:val="nil"/>
              <w:left w:val="nil"/>
              <w:bottom w:val="single" w:sz="8" w:space="0" w:color="000080"/>
              <w:right w:val="single" w:sz="8" w:space="0" w:color="00008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If multiple EMV or MSD contactless card reads are detected</w:t>
            </w:r>
          </w:p>
        </w:tc>
        <w:tc>
          <w:tcPr>
            <w:tcW w:w="3120" w:type="dxa"/>
            <w:tcBorders>
              <w:top w:val="nil"/>
              <w:left w:val="nil"/>
              <w:bottom w:val="single" w:sz="8" w:space="0" w:color="000080"/>
              <w:right w:val="single" w:sz="8" w:space="0" w:color="00008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Make you are tapping only one card Take card out of the wallet</w:t>
            </w:r>
          </w:p>
        </w:tc>
      </w:tr>
    </w:tbl>
    <w:p w:rsidR="000B59EF" w:rsidRDefault="007B746B">
      <w:pPr>
        <w:pStyle w:val="Heading2"/>
      </w:pPr>
      <w:bookmarkStart w:id="565" w:name="_Toc40712591"/>
      <w:r>
        <w:t>7.8. Quick Access Screen</w:t>
      </w:r>
      <w:bookmarkEnd w:id="565"/>
    </w:p>
    <w:p w:rsidR="000B59EF" w:rsidRDefault="007B746B">
      <w:pPr>
        <w:spacing w:line="240" w:lineRule="auto"/>
        <w:jc w:val="both"/>
      </w:pPr>
      <w:r>
        <w:t>Quick Access Screen in HPA can be accessed while SIP device on idle screen by pressing 8, then 9, then ENTER. The user can see the HPA version and POS communication settings.</w:t>
      </w:r>
    </w:p>
    <w:p w:rsidR="000B59EF" w:rsidRDefault="000B59EF">
      <w:pPr>
        <w:spacing w:line="240" w:lineRule="auto"/>
        <w:jc w:val="both"/>
      </w:pPr>
    </w:p>
    <w:p w:rsidR="000B59EF" w:rsidRDefault="007B746B">
      <w:pPr>
        <w:jc w:val="both"/>
      </w:pPr>
      <w:r>
        <w:t>HPA provides an option to select “ADMIN MENU” on the Quick Access Screen. This allows the Administrative settings to be accessed without a POS command to update the setting while POS and SIP communications are down.</w:t>
      </w:r>
    </w:p>
    <w:p w:rsidR="000B59EF" w:rsidRDefault="000B59EF">
      <w:pPr>
        <w:spacing w:line="240" w:lineRule="auto"/>
        <w:jc w:val="both"/>
      </w:pPr>
    </w:p>
    <w:p w:rsidR="000B59EF" w:rsidRDefault="007B746B">
      <w:pPr>
        <w:spacing w:after="200" w:line="240" w:lineRule="auto"/>
      </w:pPr>
      <w:r>
        <w:rPr>
          <w:b/>
        </w:rPr>
        <w:t>IP/Ethernet Mode:</w:t>
      </w:r>
    </w:p>
    <w:tbl>
      <w:tblPr>
        <w:tblStyle w:val="affffffffffffffffff1"/>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7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7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vX.X.X.XXXXXXXX</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IP: NNN.NNN.NNN.NNN</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PORT: NNNNN</w:t>
            </w:r>
          </w:p>
          <w:p w:rsidR="000B59EF" w:rsidRDefault="000B59EF">
            <w:pPr>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vX.X.X.XXXXXXXX</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IP: NNN.NNN.NNN.NNN</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PORT: NNNNN</w:t>
            </w:r>
          </w:p>
          <w:p w:rsidR="000B59EF" w:rsidRDefault="000B59EF">
            <w:pPr>
              <w:spacing w:line="240" w:lineRule="auto"/>
              <w:jc w:val="center"/>
              <w:rPr>
                <w:rFonts w:ascii="Roboto Mono" w:eastAsia="Roboto Mono" w:hAnsi="Roboto Mono" w:cs="Roboto Mono"/>
                <w:b/>
                <w:sz w:val="20"/>
                <w:szCs w:val="20"/>
              </w:rPr>
            </w:pPr>
          </w:p>
          <w:p w:rsidR="000B59EF" w:rsidRDefault="000B59EF">
            <w:pPr>
              <w:spacing w:line="240" w:lineRule="auto"/>
              <w:jc w:val="center"/>
              <w:rPr>
                <w:rFonts w:ascii="Roboto Mono" w:eastAsia="Roboto Mono" w:hAnsi="Roboto Mono" w:cs="Roboto Mono"/>
                <w:b/>
                <w:sz w:val="20"/>
                <w:szCs w:val="20"/>
              </w:rPr>
            </w:pPr>
          </w:p>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sz w:val="20"/>
                <w:szCs w:val="20"/>
              </w:rPr>
              <w:t>1=ADMIN MENU</w:t>
            </w:r>
          </w:p>
        </w:tc>
      </w:tr>
      <w:tr w:rsidR="000B59EF">
        <w:trPr>
          <w:trHeight w:val="420"/>
        </w:trPr>
        <w:tc>
          <w:tcPr>
            <w:tcW w:w="4020" w:type="dxa"/>
            <w:gridSpan w:val="2"/>
            <w:vMerge/>
            <w:tcBorders>
              <w:bottom w:val="single" w:sz="8" w:space="0" w:color="FFFFFF"/>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single" w:sz="8" w:space="0" w:color="FFFFFF"/>
              <w:right w:val="nil"/>
            </w:tcBorders>
            <w:shd w:val="clear" w:color="auto" w:fill="FFFFFF"/>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color w:val="FFFFFF"/>
                <w:sz w:val="20"/>
                <w:szCs w:val="20"/>
              </w:rPr>
            </w:pPr>
          </w:p>
        </w:tc>
        <w:tc>
          <w:tcPr>
            <w:tcW w:w="2010" w:type="dxa"/>
            <w:tcBorders>
              <w:top w:val="single" w:sz="8" w:space="0" w:color="FFFFFF"/>
              <w:left w:val="nil"/>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ADMIN MENU</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 w:rsidR="000B59EF" w:rsidRDefault="007B746B">
      <w:pPr>
        <w:spacing w:after="200" w:line="240" w:lineRule="auto"/>
      </w:pPr>
      <w:r>
        <w:rPr>
          <w:b/>
        </w:rPr>
        <w:t>Serial Mode:</w:t>
      </w:r>
    </w:p>
    <w:tbl>
      <w:tblPr>
        <w:tblStyle w:val="affffffffffffffffff2"/>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2010"/>
        <w:gridCol w:w="255"/>
        <w:gridCol w:w="2760"/>
      </w:tblGrid>
      <w:tr w:rsidR="000B59EF">
        <w:tc>
          <w:tcPr>
            <w:tcW w:w="4020" w:type="dxa"/>
            <w:gridSpan w:val="2"/>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7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c>
          <w:tcPr>
            <w:tcW w:w="255" w:type="dxa"/>
            <w:vMerge w:val="restart"/>
            <w:tcBorders>
              <w:top w:val="single" w:sz="8" w:space="0" w:color="FFFFFF"/>
            </w:tcBorders>
            <w:shd w:val="clear" w:color="auto" w:fill="auto"/>
            <w:tcMar>
              <w:top w:w="100" w:type="dxa"/>
              <w:left w:w="100" w:type="dxa"/>
              <w:bottom w:w="100" w:type="dxa"/>
              <w:right w:w="100" w:type="dxa"/>
            </w:tcMar>
          </w:tcPr>
          <w:p w:rsidR="000B59EF" w:rsidRDefault="000B59EF">
            <w:pPr>
              <w:spacing w:line="240" w:lineRule="auto"/>
              <w:rPr>
                <w:sz w:val="20"/>
                <w:szCs w:val="20"/>
              </w:rPr>
            </w:pPr>
          </w:p>
        </w:tc>
        <w:tc>
          <w:tcPr>
            <w:tcW w:w="2760" w:type="dxa"/>
            <w:shd w:val="clear" w:color="auto" w:fill="525659"/>
            <w:tcMar>
              <w:top w:w="0" w:type="dxa"/>
              <w:left w:w="0" w:type="dxa"/>
              <w:bottom w:w="0" w:type="dxa"/>
              <w:right w:w="0" w:type="dxa"/>
            </w:tcMar>
          </w:tcPr>
          <w:p w:rsidR="000B59EF" w:rsidRDefault="007B746B">
            <w:pPr>
              <w:spacing w:line="240" w:lineRule="auto"/>
              <w:rPr>
                <w:sz w:val="20"/>
                <w:szCs w:val="20"/>
              </w:rPr>
            </w:pPr>
            <w:r>
              <w:rPr>
                <w:noProof/>
                <w:sz w:val="20"/>
                <w:szCs w:val="20"/>
                <w:lang w:val="en-US"/>
              </w:rPr>
              <w:drawing>
                <wp:inline distT="114300" distB="114300" distL="114300" distR="114300">
                  <wp:extent cx="844550" cy="271463"/>
                  <wp:effectExtent l="0" t="0" r="0" b="0"/>
                  <wp:docPr id="17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844550" cy="271463"/>
                          </a:xfrm>
                          <a:prstGeom prst="rect">
                            <a:avLst/>
                          </a:prstGeom>
                          <a:ln/>
                        </pic:spPr>
                      </pic:pic>
                    </a:graphicData>
                  </a:graphic>
                </wp:inline>
              </w:drawing>
            </w:r>
          </w:p>
        </w:tc>
      </w:tr>
      <w:tr w:rsidR="000B59EF">
        <w:trPr>
          <w:trHeight w:val="420"/>
        </w:trPr>
        <w:tc>
          <w:tcPr>
            <w:tcW w:w="4020" w:type="dxa"/>
            <w:gridSpan w:val="2"/>
            <w:vMerge w:val="restart"/>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lastRenderedPageBreak/>
              <w:t>vX.X.X.XXXXXXXX</w:t>
            </w:r>
          </w:p>
          <w:p w:rsidR="000B59EF" w:rsidRDefault="000B59EF">
            <w:pPr>
              <w:spacing w:line="240" w:lineRule="auto"/>
              <w:jc w:val="center"/>
              <w:rPr>
                <w:rFonts w:ascii="Roboto Mono" w:eastAsia="Roboto Mono" w:hAnsi="Roboto Mono" w:cs="Roboto Mono"/>
                <w:sz w:val="20"/>
                <w:szCs w:val="20"/>
              </w:rPr>
            </w:pP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PORT: [PORT]</w:t>
            </w:r>
          </w:p>
          <w:p w:rsidR="000B59EF" w:rsidRDefault="007B746B">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CONF: [FORMAT], [BAUD]</w:t>
            </w:r>
          </w:p>
          <w:p w:rsidR="000B59EF" w:rsidRDefault="000B59EF">
            <w:pPr>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vX.X.X.XXXXXXXX</w:t>
            </w:r>
          </w:p>
          <w:p w:rsidR="000B59EF" w:rsidRDefault="000B59EF">
            <w:pPr>
              <w:spacing w:line="240" w:lineRule="auto"/>
              <w:jc w:val="center"/>
              <w:rPr>
                <w:rFonts w:ascii="Roboto Mono" w:eastAsia="Roboto Mono" w:hAnsi="Roboto Mono" w:cs="Roboto Mono"/>
                <w:sz w:val="20"/>
                <w:szCs w:val="20"/>
              </w:rPr>
            </w:pP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PORT: [PORT]</w:t>
            </w:r>
          </w:p>
          <w:p w:rsidR="000B59EF" w:rsidRDefault="007B746B">
            <w:pPr>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CONF: [FORMAT],[BAUD]</w:t>
            </w:r>
          </w:p>
          <w:p w:rsidR="000B59EF" w:rsidRDefault="000B59EF">
            <w:pPr>
              <w:spacing w:line="240" w:lineRule="auto"/>
              <w:jc w:val="center"/>
              <w:rPr>
                <w:rFonts w:ascii="Roboto Mono" w:eastAsia="Roboto Mono" w:hAnsi="Roboto Mono" w:cs="Roboto Mono"/>
                <w:sz w:val="20"/>
                <w:szCs w:val="20"/>
              </w:rPr>
            </w:pPr>
          </w:p>
          <w:p w:rsidR="000B59EF" w:rsidRDefault="000B59EF">
            <w:pPr>
              <w:spacing w:line="240" w:lineRule="auto"/>
              <w:jc w:val="center"/>
              <w:rPr>
                <w:rFonts w:ascii="Roboto Mono" w:eastAsia="Roboto Mono" w:hAnsi="Roboto Mono" w:cs="Roboto Mono"/>
                <w:b/>
                <w:sz w:val="20"/>
                <w:szCs w:val="20"/>
              </w:rPr>
            </w:pPr>
          </w:p>
          <w:p w:rsidR="000B59EF" w:rsidRDefault="007B746B">
            <w:pPr>
              <w:spacing w:line="240" w:lineRule="auto"/>
              <w:jc w:val="center"/>
              <w:rPr>
                <w:rFonts w:ascii="Roboto Mono" w:eastAsia="Roboto Mono" w:hAnsi="Roboto Mono" w:cs="Roboto Mono"/>
                <w:b/>
                <w:sz w:val="20"/>
                <w:szCs w:val="20"/>
              </w:rPr>
            </w:pPr>
            <w:r>
              <w:rPr>
                <w:rFonts w:ascii="Roboto Mono" w:eastAsia="Roboto Mono" w:hAnsi="Roboto Mono" w:cs="Roboto Mono"/>
                <w:sz w:val="20"/>
                <w:szCs w:val="20"/>
              </w:rPr>
              <w:t>1=ADMIN MENU</w:t>
            </w:r>
          </w:p>
        </w:tc>
      </w:tr>
      <w:tr w:rsidR="000B59EF">
        <w:trPr>
          <w:trHeight w:val="420"/>
        </w:trPr>
        <w:tc>
          <w:tcPr>
            <w:tcW w:w="4020" w:type="dxa"/>
            <w:gridSpan w:val="2"/>
            <w:vMerge/>
            <w:tcBorders>
              <w:bottom w:val="single" w:sz="8" w:space="0" w:color="FFFFFF"/>
            </w:tcBorders>
            <w:shd w:val="clear" w:color="auto" w:fill="6FA8DC"/>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r w:rsidR="000B59EF">
        <w:tc>
          <w:tcPr>
            <w:tcW w:w="2010" w:type="dxa"/>
            <w:tcBorders>
              <w:top w:val="single" w:sz="8" w:space="0" w:color="FFFFFF"/>
              <w:right w:val="nil"/>
            </w:tcBorders>
            <w:shd w:val="clear" w:color="auto" w:fill="FFFFFF"/>
            <w:tcMar>
              <w:top w:w="100" w:type="dxa"/>
              <w:left w:w="100" w:type="dxa"/>
              <w:bottom w:w="100" w:type="dxa"/>
              <w:right w:w="100" w:type="dxa"/>
            </w:tcMar>
          </w:tcPr>
          <w:p w:rsidR="000B59EF" w:rsidRDefault="000B59EF">
            <w:pPr>
              <w:widowControl w:val="0"/>
              <w:spacing w:line="240" w:lineRule="auto"/>
              <w:jc w:val="center"/>
              <w:rPr>
                <w:rFonts w:ascii="Roboto Mono" w:eastAsia="Roboto Mono" w:hAnsi="Roboto Mono" w:cs="Roboto Mono"/>
                <w:b/>
                <w:color w:val="FFFFFF"/>
                <w:sz w:val="20"/>
                <w:szCs w:val="20"/>
              </w:rPr>
            </w:pPr>
          </w:p>
        </w:tc>
        <w:tc>
          <w:tcPr>
            <w:tcW w:w="2010" w:type="dxa"/>
            <w:tcBorders>
              <w:top w:val="single" w:sz="8" w:space="0" w:color="FFFFFF"/>
              <w:left w:val="nil"/>
            </w:tcBorders>
            <w:shd w:val="clear" w:color="auto" w:fill="667999"/>
            <w:tcMar>
              <w:top w:w="100" w:type="dxa"/>
              <w:left w:w="100" w:type="dxa"/>
              <w:bottom w:w="100" w:type="dxa"/>
              <w:right w:w="100" w:type="dxa"/>
            </w:tcMar>
          </w:tcPr>
          <w:p w:rsidR="000B59EF" w:rsidRDefault="007B746B">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ADMIN MENU</w:t>
            </w:r>
          </w:p>
        </w:tc>
        <w:tc>
          <w:tcPr>
            <w:tcW w:w="255" w:type="dxa"/>
            <w:vMerge/>
            <w:tcBorders>
              <w:bottom w:val="single" w:sz="8" w:space="0" w:color="FFFFFF"/>
            </w:tcBorders>
            <w:shd w:val="clear" w:color="auto" w:fill="auto"/>
            <w:tcMar>
              <w:top w:w="100" w:type="dxa"/>
              <w:left w:w="100" w:type="dxa"/>
              <w:bottom w:w="100" w:type="dxa"/>
              <w:right w:w="100" w:type="dxa"/>
            </w:tcMar>
          </w:tcPr>
          <w:p w:rsidR="000B59EF" w:rsidRDefault="000B59E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0B59EF" w:rsidRDefault="000B59EF">
            <w:pPr>
              <w:widowControl w:val="0"/>
              <w:spacing w:line="240" w:lineRule="auto"/>
              <w:rPr>
                <w:rFonts w:ascii="Roboto Mono" w:eastAsia="Roboto Mono" w:hAnsi="Roboto Mono" w:cs="Roboto Mono"/>
                <w:sz w:val="20"/>
                <w:szCs w:val="20"/>
              </w:rPr>
            </w:pPr>
          </w:p>
        </w:tc>
      </w:tr>
    </w:tbl>
    <w:p w:rsidR="000B59EF" w:rsidRDefault="000B59EF">
      <w:pPr>
        <w:rPr>
          <w:b/>
        </w:rPr>
      </w:pPr>
    </w:p>
    <w:p w:rsidR="000B59EF" w:rsidRDefault="007B746B" w:rsidP="00C91FD2">
      <w:pPr>
        <w:numPr>
          <w:ilvl w:val="0"/>
          <w:numId w:val="28"/>
        </w:numPr>
      </w:pPr>
      <w:r>
        <w:rPr>
          <w:b/>
        </w:rPr>
        <w:t>PORT</w:t>
      </w:r>
      <w:r>
        <w:t>: USB, RS232 RJ12, or RS232 DB9</w:t>
      </w:r>
    </w:p>
    <w:p w:rsidR="000B59EF" w:rsidRDefault="007B746B" w:rsidP="00C91FD2">
      <w:pPr>
        <w:numPr>
          <w:ilvl w:val="0"/>
          <w:numId w:val="28"/>
        </w:numPr>
      </w:pPr>
      <w:r>
        <w:rPr>
          <w:b/>
        </w:rPr>
        <w:t>FORMAT</w:t>
      </w:r>
      <w:r>
        <w:t>: 7E1, 7N1, 7O1, 8E1, 8N1 or 8O1</w:t>
      </w:r>
    </w:p>
    <w:p w:rsidR="000B59EF" w:rsidRDefault="007B746B" w:rsidP="00C91FD2">
      <w:pPr>
        <w:numPr>
          <w:ilvl w:val="0"/>
          <w:numId w:val="28"/>
        </w:numPr>
      </w:pPr>
      <w:r>
        <w:rPr>
          <w:b/>
        </w:rPr>
        <w:t>BAUD</w:t>
      </w:r>
      <w:r>
        <w:t>: 1200, 2400, 9600, 19200, 38400 or 115200</w:t>
      </w:r>
    </w:p>
    <w:p w:rsidR="000B59EF" w:rsidRDefault="007B746B">
      <w:r>
        <w:br w:type="page"/>
      </w:r>
    </w:p>
    <w:p w:rsidR="000B59EF" w:rsidRDefault="007B746B">
      <w:pPr>
        <w:pStyle w:val="Heading1"/>
      </w:pPr>
      <w:bookmarkStart w:id="566" w:name="_Toc40712592"/>
      <w:r>
        <w:lastRenderedPageBreak/>
        <w:t>8. Parameters</w:t>
      </w:r>
      <w:bookmarkEnd w:id="566"/>
    </w:p>
    <w:p w:rsidR="000B59EF" w:rsidRDefault="007B746B">
      <w:pPr>
        <w:pStyle w:val="Heading2"/>
      </w:pPr>
      <w:bookmarkStart w:id="567" w:name="_Toc40712593"/>
      <w:r>
        <w:t>8.1. Overview</w:t>
      </w:r>
      <w:bookmarkEnd w:id="567"/>
    </w:p>
    <w:p w:rsidR="000B59EF" w:rsidRDefault="007B746B">
      <w:pPr>
        <w:spacing w:after="200"/>
      </w:pPr>
      <w:r>
        <w:t>Parameters affect the application’s flow and behavior and are settings that are persistent across power loss.</w:t>
      </w:r>
    </w:p>
    <w:p w:rsidR="000B59EF" w:rsidRDefault="007B746B">
      <w:pPr>
        <w:spacing w:after="200"/>
      </w:pPr>
      <w:r>
        <w:t>Parameters are divided into sections.  Each section is accessible from a specific menu selection and prints on the parameter report in a specific section.  The order of items in the individual sections should match the order they are printed and displayed.</w:t>
      </w:r>
    </w:p>
    <w:p w:rsidR="000B59EF" w:rsidRDefault="007B746B">
      <w:pPr>
        <w:spacing w:after="200"/>
      </w:pPr>
      <w:r>
        <w:t>Binary Parameter Options: All Binary parameters provide these same options.</w:t>
      </w:r>
    </w:p>
    <w:tbl>
      <w:tblPr>
        <w:tblStyle w:val="affffffffffffffffff3"/>
        <w:tblW w:w="1875" w:type="dxa"/>
        <w:tblBorders>
          <w:top w:val="nil"/>
          <w:left w:val="nil"/>
          <w:bottom w:val="nil"/>
          <w:right w:val="nil"/>
          <w:insideH w:val="nil"/>
          <w:insideV w:val="nil"/>
        </w:tblBorders>
        <w:tblLayout w:type="fixed"/>
        <w:tblLook w:val="0600" w:firstRow="0" w:lastRow="0" w:firstColumn="0" w:lastColumn="0" w:noHBand="1" w:noVBand="1"/>
      </w:tblPr>
      <w:tblGrid>
        <w:gridCol w:w="937"/>
        <w:gridCol w:w="938"/>
      </w:tblGrid>
      <w:tr w:rsidR="000B59EF">
        <w:trPr>
          <w:trHeight w:val="480"/>
        </w:trPr>
        <w:tc>
          <w:tcPr>
            <w:tcW w:w="937"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Display</w:t>
            </w:r>
          </w:p>
        </w:tc>
        <w:tc>
          <w:tcPr>
            <w:tcW w:w="93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r>
      <w:tr w:rsidR="000B59EF">
        <w:trPr>
          <w:trHeight w:val="480"/>
        </w:trPr>
        <w:tc>
          <w:tcPr>
            <w:tcW w:w="9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1=ON</w:t>
            </w:r>
          </w:p>
        </w:tc>
        <w:tc>
          <w:tcPr>
            <w:tcW w:w="93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r w:rsidR="000B59EF">
        <w:trPr>
          <w:trHeight w:val="480"/>
        </w:trPr>
        <w:tc>
          <w:tcPr>
            <w:tcW w:w="9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2=OFF</w:t>
            </w:r>
          </w:p>
        </w:tc>
        <w:tc>
          <w:tcPr>
            <w:tcW w:w="93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r>
    </w:tbl>
    <w:p w:rsidR="000B59EF" w:rsidRDefault="000B59EF"/>
    <w:p w:rsidR="000B59EF" w:rsidRDefault="007B746B">
      <w:pPr>
        <w:spacing w:after="200"/>
      </w:pPr>
      <w:r>
        <w:t>Parameters are driven by WebTOPs and it is assumed that all non T (see below) parameters are always downloaded and WebTOPs or deployment does not rely on the default parameter values in the application. WebTOPs is the Heartland SIP device boarding tool used to configure parameters for a specific merchant.</w:t>
      </w:r>
    </w:p>
    <w:p w:rsidR="000B59EF" w:rsidRDefault="007B746B">
      <w:pPr>
        <w:spacing w:after="200"/>
      </w:pPr>
      <w:r>
        <w:t>The parameter tables contain the following information:</w:t>
      </w:r>
    </w:p>
    <w:tbl>
      <w:tblPr>
        <w:tblStyle w:val="afffffffffffffffff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7875"/>
      </w:tblGrid>
      <w:tr w:rsidR="000B59EF">
        <w:tc>
          <w:tcPr>
            <w:tcW w:w="1485" w:type="dxa"/>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rPr>
                <w:b/>
                <w:color w:val="FFFFFF"/>
              </w:rPr>
            </w:pPr>
            <w:r>
              <w:rPr>
                <w:b/>
                <w:color w:val="FFFFFF"/>
              </w:rPr>
              <w:t>Column</w:t>
            </w:r>
          </w:p>
        </w:tc>
        <w:tc>
          <w:tcPr>
            <w:tcW w:w="7875" w:type="dxa"/>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rPr>
                <w:b/>
                <w:color w:val="FFFFFF"/>
              </w:rPr>
            </w:pPr>
            <w:r>
              <w:rPr>
                <w:b/>
                <w:color w:val="FFFFFF"/>
              </w:rPr>
              <w:t>Description</w:t>
            </w:r>
          </w:p>
        </w:tc>
      </w:tr>
      <w:tr w:rsidR="000B59EF">
        <w:tc>
          <w:tcPr>
            <w:tcW w:w="1485" w:type="dxa"/>
            <w:shd w:val="clear" w:color="auto" w:fill="auto"/>
            <w:tcMar>
              <w:top w:w="100" w:type="dxa"/>
              <w:left w:w="100" w:type="dxa"/>
              <w:bottom w:w="100" w:type="dxa"/>
              <w:right w:w="100" w:type="dxa"/>
            </w:tcMar>
          </w:tcPr>
          <w:p w:rsidR="000B59EF" w:rsidRDefault="007B746B">
            <w:r>
              <w:t>Parm Name</w:t>
            </w:r>
          </w:p>
        </w:tc>
        <w:tc>
          <w:tcPr>
            <w:tcW w:w="7875" w:type="dxa"/>
            <w:shd w:val="clear" w:color="auto" w:fill="auto"/>
            <w:tcMar>
              <w:top w:w="100" w:type="dxa"/>
              <w:left w:w="100" w:type="dxa"/>
              <w:bottom w:w="100" w:type="dxa"/>
              <w:right w:w="100" w:type="dxa"/>
            </w:tcMar>
          </w:tcPr>
          <w:p w:rsidR="000B59EF" w:rsidRDefault="007B746B">
            <w:r>
              <w:t>This value is used by HUDS to uniquely identify each parameter. The parameter names will be bolded throughout this document.</w:t>
            </w:r>
          </w:p>
        </w:tc>
      </w:tr>
      <w:tr w:rsidR="000B59EF">
        <w:tc>
          <w:tcPr>
            <w:tcW w:w="1485" w:type="dxa"/>
            <w:shd w:val="clear" w:color="auto" w:fill="auto"/>
            <w:tcMar>
              <w:top w:w="100" w:type="dxa"/>
              <w:left w:w="100" w:type="dxa"/>
              <w:bottom w:w="100" w:type="dxa"/>
              <w:right w:w="100" w:type="dxa"/>
            </w:tcMar>
          </w:tcPr>
          <w:p w:rsidR="000B59EF" w:rsidRDefault="007B746B">
            <w:r>
              <w:t>Description</w:t>
            </w:r>
          </w:p>
        </w:tc>
        <w:tc>
          <w:tcPr>
            <w:tcW w:w="7875" w:type="dxa"/>
            <w:shd w:val="clear" w:color="auto" w:fill="auto"/>
            <w:tcMar>
              <w:top w:w="100" w:type="dxa"/>
              <w:left w:w="100" w:type="dxa"/>
              <w:bottom w:w="100" w:type="dxa"/>
              <w:right w:w="100" w:type="dxa"/>
            </w:tcMar>
          </w:tcPr>
          <w:p w:rsidR="000B59EF" w:rsidRDefault="007B746B">
            <w:r>
              <w:t>The user friendly name of the parameter that is included in the parameter report and used in the Edit Parameters function.</w:t>
            </w:r>
          </w:p>
        </w:tc>
      </w:tr>
      <w:tr w:rsidR="000B59EF">
        <w:tc>
          <w:tcPr>
            <w:tcW w:w="1485"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pPr>
            <w:r>
              <w:t>View / Print?</w:t>
            </w:r>
          </w:p>
        </w:tc>
        <w:tc>
          <w:tcPr>
            <w:tcW w:w="7875"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pPr>
            <w:r>
              <w:t>This column indicates if a parameter is viewable from the Edit Parameters function. Some parameters can be viewed/printed but not edited.</w:t>
            </w:r>
          </w:p>
        </w:tc>
      </w:tr>
      <w:tr w:rsidR="000B59EF">
        <w:tc>
          <w:tcPr>
            <w:tcW w:w="1485"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pPr>
            <w:r>
              <w:t>Edit?</w:t>
            </w:r>
          </w:p>
        </w:tc>
        <w:tc>
          <w:tcPr>
            <w:tcW w:w="7875"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after="200" w:line="240" w:lineRule="auto"/>
            </w:pPr>
            <w:r>
              <w:t>This column indicates where this parameter is editable.</w:t>
            </w:r>
          </w:p>
          <w:p w:rsidR="000B59EF" w:rsidRDefault="007B746B" w:rsidP="00C91FD2">
            <w:pPr>
              <w:widowControl w:val="0"/>
              <w:numPr>
                <w:ilvl w:val="0"/>
                <w:numId w:val="129"/>
              </w:numPr>
              <w:pBdr>
                <w:top w:val="nil"/>
                <w:left w:val="nil"/>
                <w:bottom w:val="nil"/>
                <w:right w:val="nil"/>
                <w:between w:val="nil"/>
              </w:pBdr>
              <w:spacing w:line="240" w:lineRule="auto"/>
            </w:pPr>
            <w:r>
              <w:t xml:space="preserve">W = WebTOPs only. Editable at WebTOPs only and cannot be edited at the SIP device. Downloaded to the SIP device. These are merchant specific </w:t>
            </w:r>
            <w:r>
              <w:lastRenderedPageBreak/>
              <w:t>parameters that are setup / edited at WebTOPs. If a merchant wants to change this parameter they need to call HSC and edit it via WebTOPs.</w:t>
            </w:r>
          </w:p>
          <w:p w:rsidR="000B59EF" w:rsidRDefault="007B746B" w:rsidP="00C91FD2">
            <w:pPr>
              <w:widowControl w:val="0"/>
              <w:numPr>
                <w:ilvl w:val="0"/>
                <w:numId w:val="129"/>
              </w:numPr>
              <w:pBdr>
                <w:top w:val="nil"/>
                <w:left w:val="nil"/>
                <w:bottom w:val="nil"/>
                <w:right w:val="nil"/>
                <w:between w:val="nil"/>
              </w:pBdr>
              <w:spacing w:line="240" w:lineRule="auto"/>
            </w:pPr>
            <w:r>
              <w:t>T = Terminal only. Editable at SIP device only and cannot be edited at WebTOPs. Not downloaded to the SIP device. These are location specific parameters that Heartland cannot control.</w:t>
            </w:r>
          </w:p>
          <w:p w:rsidR="000B59EF" w:rsidRDefault="007B746B" w:rsidP="00C91FD2">
            <w:pPr>
              <w:widowControl w:val="0"/>
              <w:numPr>
                <w:ilvl w:val="0"/>
                <w:numId w:val="129"/>
              </w:numPr>
              <w:pBdr>
                <w:top w:val="nil"/>
                <w:left w:val="nil"/>
                <w:bottom w:val="nil"/>
                <w:right w:val="nil"/>
                <w:between w:val="nil"/>
              </w:pBdr>
              <w:spacing w:line="240" w:lineRule="auto"/>
            </w:pPr>
            <w:r>
              <w:t>H = Hard-coded at WebTOPs. Not editable at WebTOPs or at the SIP device. Downloaded to the SIP device. These are application specific parameters that are the same across all merchants.</w:t>
            </w:r>
          </w:p>
          <w:p w:rsidR="000B59EF" w:rsidRDefault="007B746B" w:rsidP="00C91FD2">
            <w:pPr>
              <w:widowControl w:val="0"/>
              <w:numPr>
                <w:ilvl w:val="0"/>
                <w:numId w:val="129"/>
              </w:numPr>
              <w:pBdr>
                <w:top w:val="nil"/>
                <w:left w:val="nil"/>
                <w:bottom w:val="nil"/>
                <w:right w:val="nil"/>
                <w:between w:val="nil"/>
              </w:pBdr>
              <w:spacing w:line="240" w:lineRule="auto"/>
            </w:pPr>
            <w:r>
              <w:t>B = Both. Editable (or Hardcoded) at WebTOPs and at the SIP device. Downloaded to the SIP device.</w:t>
            </w:r>
          </w:p>
        </w:tc>
      </w:tr>
      <w:tr w:rsidR="000B59EF">
        <w:tc>
          <w:tcPr>
            <w:tcW w:w="1485"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pPr>
            <w:r>
              <w:lastRenderedPageBreak/>
              <w:t>Edit Reboot?</w:t>
            </w:r>
          </w:p>
        </w:tc>
        <w:tc>
          <w:tcPr>
            <w:tcW w:w="7875"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pPr>
            <w:r>
              <w:t>This column indicates if a reboot of the SIP device is triggered after changing the setting.</w:t>
            </w:r>
          </w:p>
        </w:tc>
      </w:tr>
      <w:tr w:rsidR="000B59EF">
        <w:tc>
          <w:tcPr>
            <w:tcW w:w="1485"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pPr>
            <w:r>
              <w:t>Type</w:t>
            </w:r>
          </w:p>
        </w:tc>
        <w:tc>
          <w:tcPr>
            <w:tcW w:w="7875"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after="200" w:line="240" w:lineRule="auto"/>
            </w:pPr>
            <w:r>
              <w:t>This below describes possible values in the “Type” column of the parameters table.  The length follows the type symbol, and is either an absolute length (e.g. B1) or allowed range (e.g. X0-42).</w:t>
            </w:r>
          </w:p>
          <w:p w:rsidR="000B59EF" w:rsidRDefault="007B746B" w:rsidP="00C91FD2">
            <w:pPr>
              <w:widowControl w:val="0"/>
              <w:numPr>
                <w:ilvl w:val="0"/>
                <w:numId w:val="44"/>
              </w:numPr>
              <w:pBdr>
                <w:top w:val="nil"/>
                <w:left w:val="nil"/>
                <w:bottom w:val="nil"/>
                <w:right w:val="nil"/>
                <w:between w:val="nil"/>
              </w:pBdr>
              <w:spacing w:line="240" w:lineRule="auto"/>
            </w:pPr>
            <w:r>
              <w:t>N = Numeric data only: 0-9</w:t>
            </w:r>
          </w:p>
          <w:p w:rsidR="000B59EF" w:rsidRDefault="007B746B" w:rsidP="00C91FD2">
            <w:pPr>
              <w:widowControl w:val="0"/>
              <w:numPr>
                <w:ilvl w:val="0"/>
                <w:numId w:val="44"/>
              </w:numPr>
              <w:pBdr>
                <w:top w:val="nil"/>
                <w:left w:val="nil"/>
                <w:bottom w:val="nil"/>
                <w:right w:val="nil"/>
                <w:between w:val="nil"/>
              </w:pBdr>
              <w:spacing w:line="240" w:lineRule="auto"/>
            </w:pPr>
            <w:r>
              <w:t>X = Alphanumeric: all alphabetic, numeric, and special characters</w:t>
            </w:r>
          </w:p>
          <w:p w:rsidR="000B59EF" w:rsidRDefault="007B746B" w:rsidP="00C91FD2">
            <w:pPr>
              <w:widowControl w:val="0"/>
              <w:numPr>
                <w:ilvl w:val="0"/>
                <w:numId w:val="44"/>
              </w:numPr>
              <w:pBdr>
                <w:top w:val="nil"/>
                <w:left w:val="nil"/>
                <w:bottom w:val="nil"/>
                <w:right w:val="nil"/>
                <w:between w:val="nil"/>
              </w:pBdr>
              <w:spacing w:line="240" w:lineRule="auto"/>
            </w:pPr>
            <w:r>
              <w:t>B = Boolean: only 0 (Off) and 1 (On) are allowed</w:t>
            </w:r>
          </w:p>
        </w:tc>
      </w:tr>
      <w:tr w:rsidR="000B59EF">
        <w:tc>
          <w:tcPr>
            <w:tcW w:w="1485"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pPr>
            <w:r>
              <w:t>Default</w:t>
            </w:r>
          </w:p>
        </w:tc>
        <w:tc>
          <w:tcPr>
            <w:tcW w:w="7875" w:type="dxa"/>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spacing w:line="240" w:lineRule="auto"/>
            </w:pPr>
            <w:r>
              <w:t>This column refers to the parameter value that is typically used at deployment.  The application is intended to always have the parameter set by Web Tops so this column is advisory and is not intended to indicate settings managed within the software.</w:t>
            </w:r>
          </w:p>
        </w:tc>
      </w:tr>
    </w:tbl>
    <w:p w:rsidR="000B59EF" w:rsidRDefault="007B746B">
      <w:pPr>
        <w:pStyle w:val="Heading2"/>
      </w:pPr>
      <w:bookmarkStart w:id="568" w:name="_Toc40712594"/>
      <w:r>
        <w:t>8.2. Communication Parameters</w:t>
      </w:r>
      <w:bookmarkEnd w:id="568"/>
    </w:p>
    <w:p w:rsidR="000B59EF" w:rsidRDefault="007B746B">
      <w:pPr>
        <w:spacing w:after="200"/>
      </w:pPr>
      <w:r>
        <w:t>This section contains settings used to configure the application for IP communications with the host.</w:t>
      </w:r>
    </w:p>
    <w:tbl>
      <w:tblPr>
        <w:tblStyle w:val="affffffffffffffffff5"/>
        <w:tblW w:w="9390" w:type="dxa"/>
        <w:tblBorders>
          <w:top w:val="nil"/>
          <w:left w:val="nil"/>
          <w:bottom w:val="nil"/>
          <w:right w:val="nil"/>
          <w:insideH w:val="nil"/>
          <w:insideV w:val="nil"/>
        </w:tblBorders>
        <w:tblLayout w:type="fixed"/>
        <w:tblLook w:val="0600" w:firstRow="0" w:lastRow="0" w:firstColumn="0" w:lastColumn="0" w:noHBand="1" w:noVBand="1"/>
      </w:tblPr>
      <w:tblGrid>
        <w:gridCol w:w="1980"/>
        <w:gridCol w:w="3675"/>
        <w:gridCol w:w="540"/>
        <w:gridCol w:w="495"/>
        <w:gridCol w:w="585"/>
        <w:gridCol w:w="675"/>
        <w:gridCol w:w="1440"/>
      </w:tblGrid>
      <w:tr w:rsidR="000B59EF">
        <w:trPr>
          <w:trHeight w:val="980"/>
        </w:trPr>
        <w:tc>
          <w:tcPr>
            <w:tcW w:w="1980" w:type="dxa"/>
            <w:tcBorders>
              <w:top w:val="single" w:sz="8" w:space="0" w:color="000080"/>
              <w:left w:val="single" w:sz="8" w:space="0" w:color="000080"/>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Parm</w:t>
            </w:r>
          </w:p>
          <w:p w:rsidR="000B59EF" w:rsidRDefault="007B746B">
            <w:pPr>
              <w:widowControl w:val="0"/>
              <w:pBdr>
                <w:top w:val="nil"/>
                <w:left w:val="nil"/>
                <w:bottom w:val="nil"/>
                <w:right w:val="nil"/>
                <w:between w:val="nil"/>
              </w:pBdr>
              <w:rPr>
                <w:b/>
                <w:color w:val="FFFFFF"/>
              </w:rPr>
            </w:pPr>
            <w:r>
              <w:rPr>
                <w:b/>
                <w:color w:val="FFFFFF"/>
              </w:rPr>
              <w:t>Name</w:t>
            </w:r>
          </w:p>
        </w:tc>
        <w:tc>
          <w:tcPr>
            <w:tcW w:w="3675"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Description</w:t>
            </w:r>
          </w:p>
        </w:tc>
        <w:tc>
          <w:tcPr>
            <w:tcW w:w="540"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View/</w:t>
            </w:r>
          </w:p>
          <w:p w:rsidR="000B59EF" w:rsidRDefault="007B746B">
            <w:pPr>
              <w:widowControl w:val="0"/>
              <w:pBdr>
                <w:top w:val="nil"/>
                <w:left w:val="nil"/>
                <w:bottom w:val="nil"/>
                <w:right w:val="nil"/>
                <w:between w:val="nil"/>
              </w:pBdr>
              <w:rPr>
                <w:b/>
                <w:color w:val="FFFFFF"/>
              </w:rPr>
            </w:pPr>
            <w:r>
              <w:rPr>
                <w:b/>
                <w:color w:val="FFFFFF"/>
              </w:rPr>
              <w:t>Print?</w:t>
            </w:r>
          </w:p>
        </w:tc>
        <w:tc>
          <w:tcPr>
            <w:tcW w:w="495"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tc>
        <w:tc>
          <w:tcPr>
            <w:tcW w:w="585"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 Reboot?</w:t>
            </w:r>
          </w:p>
        </w:tc>
        <w:tc>
          <w:tcPr>
            <w:tcW w:w="675"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Type</w:t>
            </w:r>
          </w:p>
        </w:tc>
        <w:tc>
          <w:tcPr>
            <w:tcW w:w="1440"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Default</w:t>
            </w:r>
          </w:p>
        </w:tc>
      </w:tr>
      <w:tr w:rsidR="000B59EF">
        <w:trPr>
          <w:trHeight w:val="3500"/>
        </w:trPr>
        <w:tc>
          <w:tcPr>
            <w:tcW w:w="19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lastRenderedPageBreak/>
              <w:t>POSLNKTYP</w:t>
            </w:r>
          </w:p>
        </w:tc>
        <w:tc>
          <w:tcPr>
            <w:tcW w:w="36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POS LINK TYPE</w:t>
            </w:r>
          </w:p>
          <w:p w:rsidR="000B59EF" w:rsidRDefault="007B746B">
            <w:pPr>
              <w:widowControl w:val="0"/>
            </w:pPr>
            <w:r>
              <w:t>This parameter decides which interface is used for IP communication.</w:t>
            </w:r>
          </w:p>
          <w:tbl>
            <w:tblPr>
              <w:tblStyle w:val="affffffffffffffffff6"/>
              <w:tblW w:w="3465" w:type="dxa"/>
              <w:tblBorders>
                <w:top w:val="nil"/>
                <w:left w:val="nil"/>
                <w:bottom w:val="nil"/>
                <w:right w:val="nil"/>
                <w:insideH w:val="nil"/>
                <w:insideV w:val="nil"/>
              </w:tblBorders>
              <w:tblLayout w:type="fixed"/>
              <w:tblLook w:val="0600" w:firstRow="0" w:lastRow="0" w:firstColumn="0" w:lastColumn="0" w:noHBand="1" w:noVBand="1"/>
            </w:tblPr>
            <w:tblGrid>
              <w:gridCol w:w="1732"/>
              <w:gridCol w:w="1733"/>
            </w:tblGrid>
            <w:tr w:rsidR="000B59EF">
              <w:trPr>
                <w:trHeight w:val="440"/>
              </w:trPr>
              <w:tc>
                <w:tcPr>
                  <w:tcW w:w="1732"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Display</w:t>
                  </w:r>
                </w:p>
              </w:tc>
              <w:tc>
                <w:tcPr>
                  <w:tcW w:w="1732"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r>
            <w:tr w:rsidR="000B59EF">
              <w:trPr>
                <w:trHeight w:val="440"/>
              </w:trPr>
              <w:tc>
                <w:tcPr>
                  <w:tcW w:w="173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1=SERIAL</w:t>
                  </w:r>
                </w:p>
              </w:tc>
              <w:tc>
                <w:tcPr>
                  <w:tcW w:w="17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r>
            <w:tr w:rsidR="000B59EF">
              <w:trPr>
                <w:trHeight w:val="440"/>
              </w:trPr>
              <w:tc>
                <w:tcPr>
                  <w:tcW w:w="173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2=ETHERNET</w:t>
                  </w:r>
                </w:p>
              </w:tc>
              <w:tc>
                <w:tcPr>
                  <w:tcW w:w="17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2</w:t>
                  </w:r>
                </w:p>
              </w:tc>
            </w:tr>
            <w:tr w:rsidR="000B59EF">
              <w:trPr>
                <w:trHeight w:val="440"/>
              </w:trPr>
              <w:tc>
                <w:tcPr>
                  <w:tcW w:w="173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3=WIFI</w:t>
                  </w:r>
                </w:p>
              </w:tc>
              <w:tc>
                <w:tcPr>
                  <w:tcW w:w="17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3</w:t>
                  </w:r>
                </w:p>
              </w:tc>
            </w:tr>
          </w:tbl>
          <w:p w:rsidR="000B59EF" w:rsidRDefault="000B59EF">
            <w:pPr>
              <w:widowControl w:val="0"/>
            </w:pP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NO</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H</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YES</w:t>
            </w:r>
          </w:p>
        </w:tc>
        <w:tc>
          <w:tcPr>
            <w:tcW w:w="6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N1</w:t>
            </w:r>
          </w:p>
        </w:tc>
        <w:tc>
          <w:tcPr>
            <w:tcW w:w="1440" w:type="dxa"/>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As downloaded from WebTOPs</w:t>
            </w:r>
          </w:p>
        </w:tc>
      </w:tr>
      <w:tr w:rsidR="000B59EF">
        <w:trPr>
          <w:trHeight w:val="350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IPCONNTYPE</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IP CONNECT TYPE</w:t>
            </w:r>
          </w:p>
          <w:p w:rsidR="000B59EF" w:rsidRDefault="007B746B">
            <w:pPr>
              <w:widowControl w:val="0"/>
              <w:pBdr>
                <w:top w:val="nil"/>
                <w:left w:val="nil"/>
                <w:bottom w:val="nil"/>
                <w:right w:val="nil"/>
                <w:between w:val="nil"/>
              </w:pBdr>
            </w:pPr>
            <w:r>
              <w:t>This parameter decides which interface is used for IP communication</w:t>
            </w:r>
          </w:p>
          <w:tbl>
            <w:tblPr>
              <w:tblStyle w:val="affffffffffffffffff7"/>
              <w:tblW w:w="3450" w:type="dxa"/>
              <w:tblBorders>
                <w:top w:val="nil"/>
                <w:left w:val="nil"/>
                <w:bottom w:val="nil"/>
                <w:right w:val="nil"/>
                <w:insideH w:val="nil"/>
                <w:insideV w:val="nil"/>
              </w:tblBorders>
              <w:tblLayout w:type="fixed"/>
              <w:tblLook w:val="0600" w:firstRow="0" w:lastRow="0" w:firstColumn="0" w:lastColumn="0" w:noHBand="1" w:noVBand="1"/>
            </w:tblPr>
            <w:tblGrid>
              <w:gridCol w:w="1725"/>
              <w:gridCol w:w="1725"/>
            </w:tblGrid>
            <w:tr w:rsidR="000B59EF">
              <w:trPr>
                <w:trHeight w:val="480"/>
              </w:trPr>
              <w:tc>
                <w:tcPr>
                  <w:tcW w:w="172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Display</w:t>
                  </w:r>
                </w:p>
              </w:tc>
              <w:tc>
                <w:tcPr>
                  <w:tcW w:w="17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Value</w:t>
                  </w:r>
                </w:p>
              </w:tc>
            </w:tr>
            <w:tr w:rsidR="000B59EF">
              <w:trPr>
                <w:trHeight w:val="480"/>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1=ETHERNET</w:t>
                  </w:r>
                </w:p>
              </w:tc>
              <w:tc>
                <w:tcPr>
                  <w:tcW w:w="17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r w:rsidR="000B59EF">
              <w:trPr>
                <w:trHeight w:val="480"/>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2=Wi-Fi</w:t>
                  </w:r>
                </w:p>
              </w:tc>
              <w:tc>
                <w:tcPr>
                  <w:tcW w:w="17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w:t>
                  </w:r>
                </w:p>
              </w:tc>
            </w:tr>
            <w:tr w:rsidR="000B59EF">
              <w:trPr>
                <w:trHeight w:val="480"/>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3= GPRS</w:t>
                  </w:r>
                </w:p>
              </w:tc>
              <w:tc>
                <w:tcPr>
                  <w:tcW w:w="17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3</w:t>
                  </w:r>
                </w:p>
              </w:tc>
            </w:tr>
            <w:tr w:rsidR="000B59EF">
              <w:trPr>
                <w:trHeight w:val="480"/>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4=CDMA</w:t>
                  </w:r>
                </w:p>
              </w:tc>
              <w:tc>
                <w:tcPr>
                  <w:tcW w:w="17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4</w:t>
                  </w:r>
                </w:p>
              </w:tc>
            </w:tr>
            <w:tr w:rsidR="000B59EF">
              <w:trPr>
                <w:trHeight w:val="480"/>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5=CDMA 2</w:t>
                  </w:r>
                </w:p>
              </w:tc>
              <w:tc>
                <w:tcPr>
                  <w:tcW w:w="17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5</w:t>
                  </w:r>
                </w:p>
              </w:tc>
            </w:tr>
            <w:tr w:rsidR="000B59EF">
              <w:trPr>
                <w:trHeight w:val="480"/>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6=CDMA 3</w:t>
                  </w:r>
                </w:p>
              </w:tc>
              <w:tc>
                <w:tcPr>
                  <w:tcW w:w="17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6</w:t>
                  </w:r>
                </w:p>
              </w:tc>
            </w:tr>
          </w:tbl>
          <w:p w:rsidR="000B59EF" w:rsidRDefault="000B59EF">
            <w:pPr>
              <w:widowControl w:val="0"/>
              <w:pBdr>
                <w:top w:val="nil"/>
                <w:left w:val="nil"/>
                <w:bottom w:val="nil"/>
                <w:right w:val="nil"/>
                <w:between w:val="nil"/>
              </w:pBdr>
            </w:pP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N1</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LICENSEID</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LICENSE ID</w:t>
            </w:r>
          </w:p>
          <w:p w:rsidR="000B59EF" w:rsidRDefault="007B746B">
            <w:pPr>
              <w:widowControl w:val="0"/>
              <w:pBdr>
                <w:top w:val="nil"/>
                <w:left w:val="nil"/>
                <w:bottom w:val="nil"/>
                <w:right w:val="nil"/>
                <w:between w:val="nil"/>
              </w:pBdr>
            </w:pPr>
            <w:r>
              <w:t>License ID used as part of login credentials to login to Portico</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X20</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SITEID</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SITE ID</w:t>
            </w:r>
          </w:p>
          <w:p w:rsidR="000B59EF" w:rsidRDefault="007B746B">
            <w:pPr>
              <w:widowControl w:val="0"/>
              <w:pBdr>
                <w:top w:val="nil"/>
                <w:left w:val="nil"/>
                <w:bottom w:val="nil"/>
                <w:right w:val="nil"/>
                <w:between w:val="nil"/>
              </w:pBdr>
            </w:pPr>
            <w:r>
              <w:t>Site ID used as part of login credentials to login to Portico</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X20</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DEVICEID</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DEVICE ID</w:t>
            </w:r>
          </w:p>
          <w:p w:rsidR="000B59EF" w:rsidRDefault="007B746B">
            <w:pPr>
              <w:widowControl w:val="0"/>
              <w:pBdr>
                <w:top w:val="nil"/>
                <w:left w:val="nil"/>
                <w:bottom w:val="nil"/>
                <w:right w:val="nil"/>
                <w:between w:val="nil"/>
              </w:pBdr>
            </w:pPr>
            <w:r>
              <w:t>Device ID used as part of login credentials to login to Portico</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X20</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USERNAME</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USER NAME</w:t>
            </w:r>
          </w:p>
          <w:p w:rsidR="000B59EF" w:rsidRDefault="007B746B">
            <w:pPr>
              <w:widowControl w:val="0"/>
              <w:pBdr>
                <w:top w:val="nil"/>
                <w:left w:val="nil"/>
                <w:bottom w:val="nil"/>
                <w:right w:val="nil"/>
                <w:between w:val="nil"/>
              </w:pBdr>
            </w:pPr>
            <w:r>
              <w:t>User Name used as part of login credentials to login to Portico</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X100</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PSW</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PASSWORD</w:t>
            </w:r>
          </w:p>
          <w:p w:rsidR="000B59EF" w:rsidRDefault="007B746B">
            <w:pPr>
              <w:widowControl w:val="0"/>
              <w:pBdr>
                <w:top w:val="nil"/>
                <w:left w:val="nil"/>
                <w:bottom w:val="nil"/>
                <w:right w:val="nil"/>
                <w:between w:val="nil"/>
              </w:pBdr>
            </w:pPr>
            <w:r>
              <w:t>Password used as part of login credentials to login to Portico</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X100</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DEVELOPERID</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DEVELOPER ID</w:t>
            </w:r>
          </w:p>
          <w:p w:rsidR="000B59EF" w:rsidRDefault="007B746B">
            <w:pPr>
              <w:widowControl w:val="0"/>
              <w:pBdr>
                <w:top w:val="nil"/>
                <w:left w:val="nil"/>
                <w:bottom w:val="nil"/>
                <w:right w:val="nil"/>
                <w:between w:val="nil"/>
              </w:pBdr>
            </w:pPr>
            <w:r>
              <w:t>Developer ID used as part of login credentials to login to Portico</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X6</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UDID</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UNIQUE DEVICE ID</w:t>
            </w:r>
          </w:p>
          <w:p w:rsidR="000B59EF" w:rsidRDefault="007B746B">
            <w:pPr>
              <w:widowControl w:val="0"/>
              <w:pBdr>
                <w:top w:val="nil"/>
                <w:left w:val="nil"/>
                <w:bottom w:val="nil"/>
                <w:right w:val="nil"/>
                <w:between w:val="nil"/>
              </w:pBdr>
            </w:pPr>
            <w:r>
              <w:t>Unique Device ID used as part of login credentials to login to Portico</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X4</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SOAPURL</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SOAP URL</w:t>
            </w:r>
          </w:p>
          <w:p w:rsidR="000B59EF" w:rsidRDefault="007B746B">
            <w:pPr>
              <w:widowControl w:val="0"/>
              <w:pBdr>
                <w:top w:val="nil"/>
                <w:left w:val="nil"/>
                <w:bottom w:val="nil"/>
                <w:right w:val="nil"/>
                <w:between w:val="nil"/>
              </w:pBdr>
            </w:pPr>
            <w:r>
              <w:t>http://www.w3.org/2003/05/soap-envelope</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X128</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GATEWAYURL</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GATEWAY URL</w:t>
            </w:r>
          </w:p>
          <w:p w:rsidR="000B59EF" w:rsidRDefault="007B746B">
            <w:pPr>
              <w:widowControl w:val="0"/>
              <w:pBdr>
                <w:top w:val="nil"/>
                <w:left w:val="nil"/>
                <w:bottom w:val="nil"/>
                <w:right w:val="nil"/>
                <w:between w:val="nil"/>
              </w:pBdr>
            </w:pPr>
            <w:r>
              <w:t>http://Hps.Exchange.Posgateway</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X128</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PRIMARYWSURL</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PRIMARY WS URL</w:t>
            </w:r>
          </w:p>
          <w:p w:rsidR="000B59EF" w:rsidRDefault="007B746B">
            <w:pPr>
              <w:widowControl w:val="0"/>
              <w:pBdr>
                <w:top w:val="nil"/>
                <w:left w:val="nil"/>
                <w:bottom w:val="nil"/>
                <w:right w:val="nil"/>
                <w:between w:val="nil"/>
              </w:pBdr>
            </w:pPr>
            <w:r>
              <w:t>http://Hps.Exchange.Posgateway/PosGatewayService.asmx</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X128</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SECONDARYWSURL</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SECONDARY WS URL</w:t>
            </w:r>
          </w:p>
          <w:p w:rsidR="000B59EF" w:rsidRDefault="007B746B">
            <w:pPr>
              <w:widowControl w:val="0"/>
              <w:pBdr>
                <w:top w:val="nil"/>
                <w:left w:val="nil"/>
                <w:bottom w:val="nil"/>
                <w:right w:val="nil"/>
                <w:between w:val="nil"/>
              </w:pBdr>
            </w:pPr>
            <w:r>
              <w:t>http://Hps.Exchange.Posgateway/PosGatewayService.asmx</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X128</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PRIMARYURL</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PORTICO PRIMARY URL</w:t>
            </w:r>
          </w:p>
          <w:p w:rsidR="000B59EF" w:rsidRDefault="007B746B">
            <w:pPr>
              <w:widowControl w:val="0"/>
              <w:pBdr>
                <w:top w:val="nil"/>
                <w:left w:val="nil"/>
                <w:bottom w:val="nil"/>
                <w:right w:val="nil"/>
                <w:between w:val="nil"/>
              </w:pBdr>
            </w:pPr>
            <w:r>
              <w:t>posgateway.cert.secureexchange.net</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X128</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SECONDARYURL</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PORTICO SECONDARY URL</w:t>
            </w:r>
          </w:p>
          <w:p w:rsidR="000B59EF" w:rsidRDefault="007B746B">
            <w:pPr>
              <w:widowControl w:val="0"/>
              <w:pBdr>
                <w:top w:val="nil"/>
                <w:left w:val="nil"/>
                <w:bottom w:val="nil"/>
                <w:right w:val="nil"/>
                <w:between w:val="nil"/>
              </w:pBdr>
            </w:pPr>
            <w:r>
              <w:t>posgateway.cert.secureexchange.net</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X128</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PRIMARYPORT</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PORTICO PRIMARY PORT</w:t>
            </w:r>
          </w:p>
          <w:p w:rsidR="000B59EF" w:rsidRDefault="007B746B">
            <w:pPr>
              <w:widowControl w:val="0"/>
              <w:pBdr>
                <w:top w:val="nil"/>
                <w:left w:val="nil"/>
                <w:bottom w:val="nil"/>
                <w:right w:val="nil"/>
                <w:between w:val="nil"/>
              </w:pBdr>
            </w:pPr>
            <w:r>
              <w:t>443</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N6</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SECONDARYPORT</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PORTICO SECONDARY PORT</w:t>
            </w:r>
          </w:p>
          <w:p w:rsidR="000B59EF" w:rsidRDefault="007B746B">
            <w:pPr>
              <w:widowControl w:val="0"/>
              <w:pBdr>
                <w:top w:val="nil"/>
                <w:left w:val="nil"/>
                <w:bottom w:val="nil"/>
                <w:right w:val="nil"/>
                <w:between w:val="nil"/>
              </w:pBdr>
            </w:pPr>
            <w:r>
              <w:t>443</w:t>
            </w: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N6</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rPr>
          <w:trHeight w:val="1280"/>
        </w:trPr>
        <w:tc>
          <w:tcPr>
            <w:tcW w:w="198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STARTURL</w:t>
            </w:r>
          </w:p>
        </w:tc>
        <w:tc>
          <w:tcPr>
            <w:tcW w:w="3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START HOST URL</w:t>
            </w:r>
          </w:p>
          <w:p w:rsidR="000B59EF" w:rsidRDefault="007B746B">
            <w:pPr>
              <w:widowControl w:val="0"/>
              <w:spacing w:after="200"/>
            </w:pPr>
            <w:r>
              <w:t>Denotes application’s preferred URL to start with for the next transaction.</w:t>
            </w:r>
          </w:p>
          <w:tbl>
            <w:tblPr>
              <w:tblStyle w:val="affffffffffffffffff8"/>
              <w:tblW w:w="3465" w:type="dxa"/>
              <w:tblBorders>
                <w:top w:val="nil"/>
                <w:left w:val="nil"/>
                <w:bottom w:val="nil"/>
                <w:right w:val="nil"/>
                <w:insideH w:val="nil"/>
                <w:insideV w:val="nil"/>
              </w:tblBorders>
              <w:tblLayout w:type="fixed"/>
              <w:tblLook w:val="0600" w:firstRow="0" w:lastRow="0" w:firstColumn="0" w:lastColumn="0" w:noHBand="1" w:noVBand="1"/>
            </w:tblPr>
            <w:tblGrid>
              <w:gridCol w:w="1732"/>
              <w:gridCol w:w="1733"/>
            </w:tblGrid>
            <w:tr w:rsidR="000B59EF">
              <w:trPr>
                <w:trHeight w:val="440"/>
              </w:trPr>
              <w:tc>
                <w:tcPr>
                  <w:tcW w:w="1732"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Display</w:t>
                  </w:r>
                </w:p>
              </w:tc>
              <w:tc>
                <w:tcPr>
                  <w:tcW w:w="1732"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Value</w:t>
                  </w:r>
                </w:p>
              </w:tc>
            </w:tr>
            <w:tr w:rsidR="000B59EF">
              <w:trPr>
                <w:trHeight w:val="440"/>
              </w:trPr>
              <w:tc>
                <w:tcPr>
                  <w:tcW w:w="173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1=PRIMARY URL</w:t>
                  </w:r>
                </w:p>
              </w:tc>
              <w:tc>
                <w:tcPr>
                  <w:tcW w:w="17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r>
            <w:tr w:rsidR="000B59EF">
              <w:trPr>
                <w:trHeight w:val="440"/>
              </w:trPr>
              <w:tc>
                <w:tcPr>
                  <w:tcW w:w="173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2=SECONDARY URL</w:t>
                  </w:r>
                </w:p>
              </w:tc>
              <w:tc>
                <w:tcPr>
                  <w:tcW w:w="17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2</w:t>
                  </w:r>
                </w:p>
              </w:tc>
            </w:tr>
          </w:tbl>
          <w:p w:rsidR="000B59EF" w:rsidRDefault="000B59EF">
            <w:pPr>
              <w:widowControl w:val="0"/>
            </w:pPr>
          </w:p>
        </w:tc>
        <w:tc>
          <w:tcPr>
            <w:tcW w:w="5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w:t>
            </w:r>
          </w:p>
        </w:tc>
        <w:tc>
          <w:tcPr>
            <w:tcW w:w="58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67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N1</w:t>
            </w:r>
          </w:p>
        </w:tc>
        <w:tc>
          <w:tcPr>
            <w:tcW w:w="144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 (Primary URL)</w:t>
            </w:r>
          </w:p>
        </w:tc>
      </w:tr>
    </w:tbl>
    <w:p w:rsidR="000B59EF" w:rsidRDefault="007B746B">
      <w:pPr>
        <w:pStyle w:val="Heading2"/>
      </w:pPr>
      <w:bookmarkStart w:id="569" w:name="_Toc40712595"/>
      <w:r>
        <w:lastRenderedPageBreak/>
        <w:t>8.3. Display/Prompt Parameters</w:t>
      </w:r>
      <w:bookmarkEnd w:id="569"/>
    </w:p>
    <w:p w:rsidR="000B59EF" w:rsidRDefault="007B746B">
      <w:pPr>
        <w:spacing w:after="200"/>
      </w:pPr>
      <w:r>
        <w:t>This section contains settings related to customizing the display and prompts in the application.</w:t>
      </w:r>
    </w:p>
    <w:tbl>
      <w:tblPr>
        <w:tblStyle w:val="affffffffffffffffff9"/>
        <w:tblW w:w="9405" w:type="dxa"/>
        <w:tblBorders>
          <w:top w:val="nil"/>
          <w:left w:val="nil"/>
          <w:bottom w:val="nil"/>
          <w:right w:val="nil"/>
          <w:insideH w:val="nil"/>
          <w:insideV w:val="nil"/>
        </w:tblBorders>
        <w:tblLayout w:type="fixed"/>
        <w:tblLook w:val="0600" w:firstRow="0" w:lastRow="0" w:firstColumn="0" w:lastColumn="0" w:noHBand="1" w:noVBand="1"/>
      </w:tblPr>
      <w:tblGrid>
        <w:gridCol w:w="2010"/>
        <w:gridCol w:w="3300"/>
        <w:gridCol w:w="555"/>
        <w:gridCol w:w="435"/>
        <w:gridCol w:w="570"/>
        <w:gridCol w:w="765"/>
        <w:gridCol w:w="1770"/>
      </w:tblGrid>
      <w:tr w:rsidR="000B59EF">
        <w:tc>
          <w:tcPr>
            <w:tcW w:w="2010" w:type="dxa"/>
            <w:tcBorders>
              <w:top w:val="single" w:sz="8" w:space="0" w:color="000080"/>
              <w:left w:val="single" w:sz="8" w:space="0" w:color="000080"/>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0B59EF">
            <w:pPr>
              <w:widowControl w:val="0"/>
              <w:pBdr>
                <w:top w:val="nil"/>
                <w:left w:val="nil"/>
                <w:bottom w:val="nil"/>
                <w:right w:val="nil"/>
                <w:between w:val="nil"/>
              </w:pBdr>
              <w:rPr>
                <w:b/>
                <w:color w:val="FFFFFF"/>
              </w:rPr>
            </w:pPr>
          </w:p>
          <w:p w:rsidR="000B59EF" w:rsidRDefault="007B746B">
            <w:pPr>
              <w:widowControl w:val="0"/>
              <w:pBdr>
                <w:top w:val="nil"/>
                <w:left w:val="nil"/>
                <w:bottom w:val="nil"/>
                <w:right w:val="nil"/>
                <w:between w:val="nil"/>
              </w:pBdr>
              <w:rPr>
                <w:b/>
                <w:color w:val="FFFFFF"/>
              </w:rPr>
            </w:pPr>
            <w:r>
              <w:rPr>
                <w:b/>
                <w:color w:val="FFFFFF"/>
              </w:rPr>
              <w:t>Parm</w:t>
            </w:r>
          </w:p>
          <w:p w:rsidR="000B59EF" w:rsidRDefault="007B746B">
            <w:pPr>
              <w:widowControl w:val="0"/>
              <w:pBdr>
                <w:top w:val="nil"/>
                <w:left w:val="nil"/>
                <w:bottom w:val="nil"/>
                <w:right w:val="nil"/>
                <w:between w:val="nil"/>
              </w:pBdr>
              <w:rPr>
                <w:b/>
                <w:color w:val="FFFFFF"/>
              </w:rPr>
            </w:pPr>
            <w:r>
              <w:rPr>
                <w:b/>
                <w:color w:val="FFFFFF"/>
              </w:rPr>
              <w:t>Name</w:t>
            </w:r>
          </w:p>
        </w:tc>
        <w:tc>
          <w:tcPr>
            <w:tcW w:w="3300"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Description</w:t>
            </w:r>
          </w:p>
        </w:tc>
        <w:tc>
          <w:tcPr>
            <w:tcW w:w="555"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View/</w:t>
            </w:r>
          </w:p>
          <w:p w:rsidR="000B59EF" w:rsidRDefault="007B746B">
            <w:pPr>
              <w:widowControl w:val="0"/>
              <w:pBdr>
                <w:top w:val="nil"/>
                <w:left w:val="nil"/>
                <w:bottom w:val="nil"/>
                <w:right w:val="nil"/>
                <w:between w:val="nil"/>
              </w:pBdr>
              <w:rPr>
                <w:b/>
                <w:color w:val="FFFFFF"/>
              </w:rPr>
            </w:pPr>
            <w:r>
              <w:rPr>
                <w:b/>
                <w:color w:val="FFFFFF"/>
              </w:rPr>
              <w:t>Print?</w:t>
            </w:r>
          </w:p>
        </w:tc>
        <w:tc>
          <w:tcPr>
            <w:tcW w:w="435"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tc>
        <w:tc>
          <w:tcPr>
            <w:tcW w:w="570"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p w:rsidR="000B59EF" w:rsidRDefault="007B746B">
            <w:pPr>
              <w:widowControl w:val="0"/>
              <w:pBdr>
                <w:top w:val="nil"/>
                <w:left w:val="nil"/>
                <w:bottom w:val="nil"/>
                <w:right w:val="nil"/>
                <w:between w:val="nil"/>
              </w:pBdr>
              <w:rPr>
                <w:b/>
                <w:color w:val="FFFFFF"/>
              </w:rPr>
            </w:pPr>
            <w:r>
              <w:rPr>
                <w:b/>
                <w:color w:val="FFFFFF"/>
              </w:rPr>
              <w:t>Reboot?</w:t>
            </w:r>
          </w:p>
        </w:tc>
        <w:tc>
          <w:tcPr>
            <w:tcW w:w="765"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Type</w:t>
            </w:r>
          </w:p>
        </w:tc>
        <w:tc>
          <w:tcPr>
            <w:tcW w:w="1770" w:type="dxa"/>
            <w:tcBorders>
              <w:top w:val="single" w:sz="8" w:space="0" w:color="000080"/>
              <w:left w:val="nil"/>
              <w:bottom w:val="single" w:sz="8" w:space="0" w:color="000080"/>
              <w:right w:val="single" w:sz="8" w:space="0" w:color="00008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Default</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IDLETO</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IDLE TIMEOUT</w:t>
            </w:r>
          </w:p>
          <w:p w:rsidR="000B59EF" w:rsidRDefault="007B746B">
            <w:pPr>
              <w:widowControl w:val="0"/>
              <w:pBdr>
                <w:top w:val="nil"/>
                <w:left w:val="nil"/>
                <w:bottom w:val="nil"/>
                <w:right w:val="nil"/>
                <w:between w:val="nil"/>
              </w:pBdr>
            </w:pPr>
            <w:r>
              <w:t xml:space="preserve">Number of seconds of inactivity at a prompt before the SIP device times out and returns to idle.  A value of 0 is replaced with 30 seconds. </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N1-3</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BEEP</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KEY BEEP</w:t>
            </w:r>
          </w:p>
          <w:p w:rsidR="000B59EF" w:rsidRDefault="007B746B">
            <w:pPr>
              <w:widowControl w:val="0"/>
              <w:pBdr>
                <w:top w:val="nil"/>
                <w:left w:val="nil"/>
                <w:bottom w:val="nil"/>
                <w:right w:val="nil"/>
                <w:between w:val="nil"/>
              </w:pBdr>
            </w:pPr>
            <w:r>
              <w:t>Determines if keys beep whenever they are pressed.</w:t>
            </w:r>
          </w:p>
          <w:p w:rsidR="000B59EF" w:rsidRDefault="007B746B">
            <w:pPr>
              <w:widowControl w:val="0"/>
              <w:pBdr>
                <w:top w:val="nil"/>
                <w:left w:val="nil"/>
                <w:bottom w:val="nil"/>
                <w:right w:val="nil"/>
                <w:between w:val="nil"/>
              </w:pBdr>
            </w:pPr>
            <w:r>
              <w:t>See Binary Parameter Options in Parameters Overview.</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RESULTBEEP</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RESULT BEEP</w:t>
            </w:r>
          </w:p>
          <w:p w:rsidR="000B59EF" w:rsidRDefault="007B746B">
            <w:pPr>
              <w:widowControl w:val="0"/>
              <w:pBdr>
                <w:top w:val="nil"/>
                <w:left w:val="nil"/>
                <w:bottom w:val="nil"/>
                <w:right w:val="nil"/>
                <w:between w:val="nil"/>
              </w:pBdr>
            </w:pPr>
            <w:r>
              <w:t>Determines if invalid or Success keys beep whenever they are pressed.</w:t>
            </w:r>
          </w:p>
          <w:p w:rsidR="000B59EF" w:rsidRDefault="007B746B">
            <w:pPr>
              <w:widowControl w:val="0"/>
              <w:pBdr>
                <w:top w:val="nil"/>
                <w:left w:val="nil"/>
                <w:bottom w:val="nil"/>
                <w:right w:val="nil"/>
                <w:between w:val="nil"/>
              </w:pBdr>
            </w:pPr>
            <w:r>
              <w:t>See Binary Parameter Options in Parameters Overview.</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BEEPVOL</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BEEPER VOLUME</w:t>
            </w:r>
          </w:p>
          <w:p w:rsidR="000B59EF" w:rsidRDefault="007B746B">
            <w:pPr>
              <w:widowControl w:val="0"/>
              <w:pBdr>
                <w:top w:val="nil"/>
                <w:left w:val="nil"/>
                <w:bottom w:val="nil"/>
                <w:right w:val="nil"/>
                <w:between w:val="nil"/>
              </w:pBdr>
            </w:pPr>
            <w:r>
              <w:t>Controls loudness of beep on the SIP device.</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N1-3</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MAFTO</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MULTI-APP TIMEOUT</w:t>
            </w:r>
          </w:p>
          <w:p w:rsidR="000B59EF" w:rsidRDefault="007B746B">
            <w:pPr>
              <w:widowControl w:val="0"/>
              <w:pBdr>
                <w:top w:val="nil"/>
                <w:left w:val="nil"/>
                <w:bottom w:val="nil"/>
                <w:right w:val="nil"/>
                <w:between w:val="nil"/>
              </w:pBdr>
            </w:pPr>
            <w:r>
              <w:t>Number of seconds of inactivity at the Idle menu before the SIP device times out and return to the MAF menu. A value of 0 indicates no timeout.  A non-zero value is required for auto close to operate reliably.</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N1-5</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BNNRTEXT1</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BANNER TEXT 1</w:t>
            </w:r>
          </w:p>
          <w:p w:rsidR="000B59EF" w:rsidRDefault="007B746B">
            <w:pPr>
              <w:widowControl w:val="0"/>
              <w:pBdr>
                <w:top w:val="nil"/>
                <w:left w:val="nil"/>
                <w:bottom w:val="nil"/>
                <w:right w:val="nil"/>
                <w:between w:val="nil"/>
              </w:pBdr>
            </w:pPr>
            <w:r>
              <w:t>Text to display instead of Logo and Banner images in text mode.</w:t>
            </w:r>
          </w:p>
          <w:p w:rsidR="000B59EF" w:rsidRDefault="007B746B">
            <w:pPr>
              <w:widowControl w:val="0"/>
              <w:pBdr>
                <w:top w:val="nil"/>
                <w:left w:val="nil"/>
                <w:bottom w:val="nil"/>
                <w:right w:val="nil"/>
                <w:between w:val="nil"/>
              </w:pBdr>
            </w:pPr>
            <w:r>
              <w:t>Note to set the value to blank, set to “ “ (double quote space double quote) in HUDS.</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X0-21</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BNNRTEXT2</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BANNER TEXT 2</w:t>
            </w:r>
          </w:p>
          <w:p w:rsidR="000B59EF" w:rsidRDefault="007B746B">
            <w:pPr>
              <w:widowControl w:val="0"/>
              <w:pBdr>
                <w:top w:val="nil"/>
                <w:left w:val="nil"/>
                <w:bottom w:val="nil"/>
                <w:right w:val="nil"/>
                <w:between w:val="nil"/>
              </w:pBdr>
            </w:pPr>
            <w:r>
              <w:t>Text to display instead of Logo and Banner images in text mode.</w:t>
            </w:r>
          </w:p>
          <w:p w:rsidR="000B59EF" w:rsidRDefault="007B746B">
            <w:pPr>
              <w:widowControl w:val="0"/>
              <w:pBdr>
                <w:top w:val="nil"/>
                <w:left w:val="nil"/>
                <w:bottom w:val="nil"/>
                <w:right w:val="nil"/>
                <w:between w:val="nil"/>
              </w:pBdr>
            </w:pPr>
            <w:r>
              <w:t>Note to set the value to blank, set to “ “ (double quote space double quote) in HUDS.</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X0-21</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TRMLMODEL</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TERMINAL MODEL</w:t>
            </w:r>
          </w:p>
          <w:p w:rsidR="000B59EF" w:rsidRDefault="007B746B">
            <w:pPr>
              <w:widowControl w:val="0"/>
              <w:pBdr>
                <w:top w:val="nil"/>
                <w:left w:val="nil"/>
                <w:bottom w:val="nil"/>
                <w:right w:val="nil"/>
                <w:between w:val="nil"/>
              </w:pBdr>
            </w:pPr>
            <w:r>
              <w:t xml:space="preserve"> </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X6</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SUPLANGS</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SUPPORTED  LANGUAGES</w:t>
            </w:r>
          </w:p>
          <w:p w:rsidR="000B59EF" w:rsidRDefault="007B746B">
            <w:pPr>
              <w:widowControl w:val="0"/>
              <w:pBdr>
                <w:top w:val="nil"/>
                <w:left w:val="nil"/>
                <w:bottom w:val="nil"/>
                <w:right w:val="nil"/>
                <w:between w:val="nil"/>
              </w:pBdr>
            </w:pPr>
            <w:r>
              <w:t>List of all the languages supported by the terminal and used for display</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X3</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DEFLANG</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DEFAULT LANGUAGE</w:t>
            </w:r>
          </w:p>
          <w:p w:rsidR="000B59EF" w:rsidRDefault="007B746B">
            <w:pPr>
              <w:widowControl w:val="0"/>
              <w:pBdr>
                <w:top w:val="nil"/>
                <w:left w:val="nil"/>
                <w:bottom w:val="nil"/>
                <w:right w:val="nil"/>
                <w:between w:val="nil"/>
              </w:pBdr>
            </w:pPr>
            <w:r>
              <w:t>The default language used the terminal for display</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X3</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LOPENTEXT</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LANE OPEN TEXT</w:t>
            </w:r>
          </w:p>
          <w:p w:rsidR="000B59EF" w:rsidRDefault="007B746B">
            <w:pPr>
              <w:widowControl w:val="0"/>
              <w:pBdr>
                <w:top w:val="nil"/>
                <w:left w:val="nil"/>
                <w:bottom w:val="nil"/>
                <w:right w:val="nil"/>
                <w:between w:val="nil"/>
              </w:pBdr>
            </w:pPr>
            <w:r>
              <w:t>Text to display in text mode at idle when lane is open.</w:t>
            </w:r>
          </w:p>
          <w:p w:rsidR="000B59EF" w:rsidRDefault="007B746B">
            <w:pPr>
              <w:widowControl w:val="0"/>
              <w:pBdr>
                <w:top w:val="nil"/>
                <w:left w:val="nil"/>
                <w:bottom w:val="nil"/>
                <w:right w:val="nil"/>
                <w:between w:val="nil"/>
              </w:pBdr>
            </w:pPr>
            <w:r>
              <w:t>Note to set to blank set to “ “ (double quote space double quote) in HUDS.</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X0-21</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LCLOSETEXT</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LANE CLOSED TEXT</w:t>
            </w:r>
          </w:p>
          <w:p w:rsidR="000B59EF" w:rsidRDefault="007B746B">
            <w:pPr>
              <w:widowControl w:val="0"/>
              <w:pBdr>
                <w:top w:val="nil"/>
                <w:left w:val="nil"/>
                <w:bottom w:val="nil"/>
                <w:right w:val="nil"/>
                <w:between w:val="nil"/>
              </w:pBdr>
            </w:pPr>
            <w:r>
              <w:t>Text to display in text mode at idle when lane is closed.</w:t>
            </w:r>
          </w:p>
          <w:p w:rsidR="000B59EF" w:rsidRDefault="007B746B">
            <w:pPr>
              <w:widowControl w:val="0"/>
              <w:pBdr>
                <w:top w:val="nil"/>
                <w:left w:val="nil"/>
                <w:bottom w:val="nil"/>
                <w:right w:val="nil"/>
                <w:between w:val="nil"/>
              </w:pBdr>
            </w:pPr>
            <w:r>
              <w:t>Note to set to blank set to “ “ (double quote space double quote) in HUDS.</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X0-21</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PromptTextColor</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PROMPT TEXT COLOR</w:t>
            </w:r>
          </w:p>
          <w:p w:rsidR="000B59EF" w:rsidRDefault="007B746B">
            <w:pPr>
              <w:widowControl w:val="0"/>
              <w:pBdr>
                <w:top w:val="nil"/>
                <w:left w:val="nil"/>
                <w:bottom w:val="nil"/>
                <w:right w:val="nil"/>
                <w:between w:val="nil"/>
              </w:pBdr>
              <w:spacing w:after="200"/>
            </w:pPr>
            <w:r>
              <w:t xml:space="preserve">Specifies the prompt text color to be used on all screens on GUI </w:t>
            </w:r>
            <w:r>
              <w:lastRenderedPageBreak/>
              <w:t>devices. If not specified, the default black prompt text will be used.</w:t>
            </w:r>
          </w:p>
          <w:p w:rsidR="000B59EF" w:rsidRDefault="007B746B">
            <w:pPr>
              <w:widowControl w:val="0"/>
              <w:pBdr>
                <w:top w:val="nil"/>
                <w:left w:val="nil"/>
                <w:bottom w:val="nil"/>
                <w:right w:val="nil"/>
                <w:between w:val="nil"/>
              </w:pBdr>
              <w:spacing w:after="200"/>
            </w:pPr>
            <w:r>
              <w:t>Color should be specified in RGB hexadecimal format (e.g. FFFFFF).</w:t>
            </w:r>
          </w:p>
          <w:p w:rsidR="000B59EF" w:rsidRDefault="007B746B">
            <w:pPr>
              <w:widowControl w:val="0"/>
              <w:pBdr>
                <w:top w:val="nil"/>
                <w:left w:val="nil"/>
                <w:bottom w:val="nil"/>
                <w:right w:val="nil"/>
                <w:between w:val="nil"/>
              </w:pBdr>
            </w:pPr>
            <w:r>
              <w:t>This color does not apply to LOPENTEXT and LCLOSETEXT.</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X6</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000000</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PromoImageDisplay</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 IMAGE DISPLAY</w:t>
            </w:r>
          </w:p>
          <w:p w:rsidR="000B59EF" w:rsidRDefault="007B746B">
            <w:pPr>
              <w:widowControl w:val="0"/>
              <w:pBdr>
                <w:top w:val="nil"/>
                <w:left w:val="nil"/>
                <w:bottom w:val="nil"/>
                <w:right w:val="nil"/>
                <w:between w:val="nil"/>
              </w:pBdr>
            </w:pPr>
            <w:r>
              <w:t xml:space="preserve">If enabled, the promotional images  specified by PromoImage1 - PrompImage10 and loaded to the device via the </w:t>
            </w:r>
            <w:hyperlink w:anchor="_4ld7y27o357n">
              <w:r>
                <w:rPr>
                  <w:color w:val="1155CC"/>
                  <w:u w:val="single"/>
                </w:rPr>
                <w:t>SendFile</w:t>
              </w:r>
            </w:hyperlink>
            <w:r>
              <w:t xml:space="preserve"> command will be cycled on the idle screen at the time interval specified by PromoDisplayTime.</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 (OFF)</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PromoDisplayTime</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 DISPLAY TIME</w:t>
            </w:r>
          </w:p>
          <w:p w:rsidR="000B59EF" w:rsidRDefault="007B746B">
            <w:pPr>
              <w:widowControl w:val="0"/>
              <w:pBdr>
                <w:top w:val="nil"/>
                <w:left w:val="nil"/>
                <w:bottom w:val="nil"/>
                <w:right w:val="nil"/>
                <w:between w:val="nil"/>
              </w:pBdr>
              <w:spacing w:after="200"/>
            </w:pPr>
            <w:r>
              <w:t>Specifies the time interval in seconds to display each promotional image.</w:t>
            </w:r>
          </w:p>
          <w:p w:rsidR="000B59EF" w:rsidRDefault="007B746B">
            <w:pPr>
              <w:widowControl w:val="0"/>
              <w:pBdr>
                <w:top w:val="nil"/>
                <w:left w:val="nil"/>
                <w:bottom w:val="nil"/>
                <w:right w:val="nil"/>
                <w:between w:val="nil"/>
              </w:pBdr>
            </w:pPr>
            <w:r>
              <w:rPr>
                <w:b/>
              </w:rPr>
              <w:t>NOTE</w:t>
            </w:r>
            <w:r>
              <w:t>: Setting this parameter to zero (0) will disable promotional image display.</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N1-3</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5</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PromoImage1</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 IMAGE 1</w:t>
            </w:r>
          </w:p>
          <w:p w:rsidR="000B59EF" w:rsidRDefault="007B746B">
            <w:pPr>
              <w:widowControl w:val="0"/>
              <w:pBdr>
                <w:top w:val="nil"/>
                <w:left w:val="nil"/>
                <w:bottom w:val="nil"/>
                <w:right w:val="nil"/>
                <w:between w:val="nil"/>
              </w:pBdr>
              <w:spacing w:after="200"/>
            </w:pPr>
            <w:r>
              <w:t>Specifies the filename of the first promotional image to be cycled on the idle screen.</w:t>
            </w:r>
          </w:p>
          <w:p w:rsidR="000B59EF" w:rsidRDefault="007B746B">
            <w:pPr>
              <w:widowControl w:val="0"/>
              <w:pBdr>
                <w:top w:val="nil"/>
                <w:left w:val="nil"/>
                <w:bottom w:val="nil"/>
                <w:right w:val="nil"/>
                <w:between w:val="nil"/>
              </w:pBdr>
            </w:pPr>
            <w:r>
              <w:t xml:space="preserve">Must be in XXXXXXXX.JPG format and loaded to the device via the </w:t>
            </w:r>
            <w:hyperlink w:anchor="_4ld7y27o357n">
              <w:r>
                <w:rPr>
                  <w:color w:val="1155CC"/>
                  <w:u w:val="single"/>
                </w:rPr>
                <w:t>SendFile</w:t>
              </w:r>
            </w:hyperlink>
            <w:r>
              <w:t xml:space="preserve"> command.</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NULL</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PromoImage2</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Pr>
            <w:r>
              <w:t>PROMO IMAGE 2</w:t>
            </w:r>
          </w:p>
          <w:p w:rsidR="000B59EF" w:rsidRDefault="007B746B">
            <w:pPr>
              <w:widowControl w:val="0"/>
            </w:pPr>
            <w:r>
              <w:t>Specifies the filename of the second promotional image to be cycled on the idle screen.</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NULL</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PromoImage3</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Pr>
            <w:r>
              <w:t>PROMO IMAGE 3</w:t>
            </w:r>
          </w:p>
          <w:p w:rsidR="000B59EF" w:rsidRDefault="007B746B">
            <w:pPr>
              <w:widowControl w:val="0"/>
            </w:pPr>
            <w:r>
              <w:t>Specifies the filename of the third promotional image to be cycled on the idle screen.</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NULL</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PromoImage4</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Pr>
            <w:r>
              <w:t>PROMO IMAGE 4</w:t>
            </w:r>
          </w:p>
          <w:p w:rsidR="000B59EF" w:rsidRDefault="007B746B">
            <w:pPr>
              <w:widowControl w:val="0"/>
            </w:pPr>
            <w:r>
              <w:t>Specifies the filename of the fourth promotional image to be cycled on the idle screen.</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NULL</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PromoImage5</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Pr>
            <w:r>
              <w:t>PROMO IMAGE 5</w:t>
            </w:r>
          </w:p>
          <w:p w:rsidR="000B59EF" w:rsidRDefault="007B746B">
            <w:pPr>
              <w:widowControl w:val="0"/>
            </w:pPr>
            <w:r>
              <w:t>Specifies the filename of the fifth promotional image to be cycled on the idle screen.</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NULL</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PromoImage6</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Pr>
            <w:r>
              <w:t>PROMO IMAGE 6</w:t>
            </w:r>
          </w:p>
          <w:p w:rsidR="000B59EF" w:rsidRDefault="007B746B">
            <w:pPr>
              <w:widowControl w:val="0"/>
            </w:pPr>
            <w:r>
              <w:t>Specifies the filename of the sixth promotional image to be cycled on the idle screen.</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NULL</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PromoImage7</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Pr>
            <w:r>
              <w:t>PROMO IMAGE 7</w:t>
            </w:r>
          </w:p>
          <w:p w:rsidR="000B59EF" w:rsidRDefault="007B746B">
            <w:pPr>
              <w:widowControl w:val="0"/>
            </w:pPr>
            <w:r>
              <w:t>Specifies the filename of the seventh promotional image to be cycled on the idle screen.</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NULL</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PromoImage8</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Pr>
            <w:r>
              <w:t>PROMO IMAGE 8</w:t>
            </w:r>
          </w:p>
          <w:p w:rsidR="000B59EF" w:rsidRDefault="007B746B">
            <w:pPr>
              <w:widowControl w:val="0"/>
            </w:pPr>
            <w:r>
              <w:t>Specifies the filename of the eighth promotional image to be cycled on the idle screen.</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NULL</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PromoImage9</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Pr>
            <w:r>
              <w:t>PROMO IMAGE 9</w:t>
            </w:r>
          </w:p>
          <w:p w:rsidR="000B59EF" w:rsidRDefault="007B746B">
            <w:pPr>
              <w:widowControl w:val="0"/>
            </w:pPr>
            <w:r>
              <w:t>Specifies the filename of the ninth promotional image to be cycled on the idle screen.</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NULL</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PromoImage10</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Pr>
            <w:r>
              <w:t>PROMO IMAGE 10</w:t>
            </w:r>
          </w:p>
          <w:p w:rsidR="000B59EF" w:rsidRDefault="007B746B">
            <w:pPr>
              <w:widowControl w:val="0"/>
            </w:pPr>
            <w:r>
              <w:t>Specifies the filename of the tenth promotional image to be cycled on the idle screen.</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NULL</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ButtonBkgColor</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BUTTON BACKGROUND COLOR</w:t>
            </w:r>
          </w:p>
          <w:p w:rsidR="000B59EF" w:rsidRDefault="007B746B">
            <w:pPr>
              <w:widowControl w:val="0"/>
              <w:spacing w:after="200"/>
            </w:pPr>
            <w:r>
              <w:t xml:space="preserve">Specifies the button background color to be used on all buttons on </w:t>
            </w:r>
            <w:r>
              <w:lastRenderedPageBreak/>
              <w:t>touchscreen devices. If not specified, the default blue buttons will be used.</w:t>
            </w:r>
          </w:p>
          <w:p w:rsidR="000B59EF" w:rsidRDefault="007B746B">
            <w:pPr>
              <w:widowControl w:val="0"/>
              <w:pBdr>
                <w:top w:val="nil"/>
                <w:left w:val="nil"/>
                <w:bottom w:val="nil"/>
                <w:right w:val="nil"/>
                <w:between w:val="nil"/>
              </w:pBdr>
            </w:pPr>
            <w:r>
              <w:t>Color must be specified in RGB hexadecimal format (e.g. FFFFFF).</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X6</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1E90FF</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ButtonTextColor</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BUTTON TEXT COLOR</w:t>
            </w:r>
          </w:p>
          <w:p w:rsidR="000B59EF" w:rsidRDefault="007B746B">
            <w:pPr>
              <w:widowControl w:val="0"/>
              <w:spacing w:after="200"/>
            </w:pPr>
            <w:r>
              <w:t>Specifies the button text color to be used on all buttons on touchscreen devices. If not specified, the default white button text will be used.</w:t>
            </w:r>
          </w:p>
          <w:p w:rsidR="000B59EF" w:rsidRDefault="007B746B">
            <w:pPr>
              <w:widowControl w:val="0"/>
              <w:pBdr>
                <w:top w:val="nil"/>
                <w:left w:val="nil"/>
                <w:bottom w:val="nil"/>
                <w:right w:val="nil"/>
                <w:between w:val="nil"/>
              </w:pBdr>
            </w:pPr>
            <w:r>
              <w:t>Color must be specified in RGB hexadecimal format (e.g. FFFFFF).</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X6</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FFFFFF</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BackgroundImage</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BACKGROUND IMAGE</w:t>
            </w:r>
          </w:p>
          <w:p w:rsidR="000B59EF" w:rsidRDefault="007B746B">
            <w:pPr>
              <w:widowControl w:val="0"/>
              <w:pBdr>
                <w:top w:val="nil"/>
                <w:left w:val="nil"/>
                <w:bottom w:val="nil"/>
                <w:right w:val="nil"/>
                <w:between w:val="nil"/>
              </w:pBdr>
              <w:spacing w:after="200"/>
            </w:pPr>
            <w:r>
              <w:t>Specifies the filename of the background image to be displayed on all Lane Open screens.</w:t>
            </w:r>
          </w:p>
          <w:p w:rsidR="000B59EF" w:rsidRDefault="007B746B">
            <w:pPr>
              <w:widowControl w:val="0"/>
            </w:pPr>
            <w:r>
              <w:t xml:space="preserve">Must be in XXXXXXXX.JPG format and loaded to the device via the </w:t>
            </w:r>
            <w:hyperlink w:anchor="_4ld7y27o357n">
              <w:r>
                <w:rPr>
                  <w:color w:val="1155CC"/>
                  <w:u w:val="single"/>
                </w:rPr>
                <w:t>SendFile</w:t>
              </w:r>
            </w:hyperlink>
            <w:r>
              <w:t xml:space="preserve"> command.</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NULL</w:t>
            </w:r>
          </w:p>
        </w:tc>
      </w:tr>
      <w:tr w:rsidR="000B59EF">
        <w:tc>
          <w:tcPr>
            <w:tcW w:w="2010"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PartialAuthConfirm</w:t>
            </w:r>
          </w:p>
        </w:tc>
        <w:tc>
          <w:tcPr>
            <w:tcW w:w="330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PARTIAL AUTH CONFIRM</w:t>
            </w:r>
          </w:p>
          <w:p w:rsidR="000B59EF" w:rsidRDefault="007B746B">
            <w:pPr>
              <w:widowControl w:val="0"/>
              <w:pBdr>
                <w:top w:val="nil"/>
                <w:left w:val="nil"/>
                <w:bottom w:val="nil"/>
                <w:right w:val="nil"/>
                <w:between w:val="nil"/>
              </w:pBdr>
            </w:pPr>
            <w:r>
              <w:t>Indicates if customer should be prompted to accept or decline a partially approved transaction.</w:t>
            </w:r>
          </w:p>
        </w:tc>
        <w:tc>
          <w:tcPr>
            <w:tcW w:w="55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3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w:t>
            </w:r>
          </w:p>
        </w:tc>
        <w:tc>
          <w:tcPr>
            <w:tcW w:w="5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65"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770" w:type="dxa"/>
            <w:tcBorders>
              <w:top w:val="nil"/>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bl>
    <w:p w:rsidR="000B59EF" w:rsidRDefault="007B746B">
      <w:pPr>
        <w:pStyle w:val="Heading2"/>
      </w:pPr>
      <w:bookmarkStart w:id="570" w:name="_Toc40712596"/>
      <w:r>
        <w:t>8.4. Download Parameters</w:t>
      </w:r>
      <w:bookmarkEnd w:id="570"/>
    </w:p>
    <w:p w:rsidR="000B59EF" w:rsidRDefault="007B746B">
      <w:pPr>
        <w:spacing w:after="200"/>
      </w:pPr>
      <w:r>
        <w:t>This section contains settings related to downloading an Ingenico SIP device application from HUDS.</w:t>
      </w:r>
    </w:p>
    <w:tbl>
      <w:tblPr>
        <w:tblStyle w:val="affffffffffffffffffa"/>
        <w:tblW w:w="9405" w:type="dxa"/>
        <w:tblLayout w:type="fixed"/>
        <w:tblLook w:val="0600" w:firstRow="0" w:lastRow="0" w:firstColumn="0" w:lastColumn="0" w:noHBand="1" w:noVBand="1"/>
      </w:tblPr>
      <w:tblGrid>
        <w:gridCol w:w="1560"/>
        <w:gridCol w:w="3720"/>
        <w:gridCol w:w="555"/>
        <w:gridCol w:w="450"/>
        <w:gridCol w:w="540"/>
        <w:gridCol w:w="840"/>
        <w:gridCol w:w="1740"/>
      </w:tblGrid>
      <w:tr w:rsidR="000B59EF">
        <w:tc>
          <w:tcPr>
            <w:tcW w:w="156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Parm</w:t>
            </w:r>
          </w:p>
          <w:p w:rsidR="000B59EF" w:rsidRDefault="007B746B">
            <w:pPr>
              <w:widowControl w:val="0"/>
              <w:pBdr>
                <w:top w:val="nil"/>
                <w:left w:val="nil"/>
                <w:bottom w:val="nil"/>
                <w:right w:val="nil"/>
                <w:between w:val="nil"/>
              </w:pBdr>
              <w:rPr>
                <w:b/>
                <w:color w:val="FFFFFF"/>
              </w:rPr>
            </w:pPr>
            <w:r>
              <w:rPr>
                <w:b/>
                <w:color w:val="FFFFFF"/>
              </w:rPr>
              <w:t>Name</w:t>
            </w:r>
          </w:p>
        </w:tc>
        <w:tc>
          <w:tcPr>
            <w:tcW w:w="372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Description</w:t>
            </w:r>
          </w:p>
        </w:tc>
        <w:tc>
          <w:tcPr>
            <w:tcW w:w="55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View/</w:t>
            </w:r>
          </w:p>
          <w:p w:rsidR="000B59EF" w:rsidRDefault="007B746B">
            <w:pPr>
              <w:widowControl w:val="0"/>
              <w:pBdr>
                <w:top w:val="nil"/>
                <w:left w:val="nil"/>
                <w:bottom w:val="nil"/>
                <w:right w:val="nil"/>
                <w:between w:val="nil"/>
              </w:pBdr>
              <w:rPr>
                <w:b/>
                <w:color w:val="FFFFFF"/>
              </w:rPr>
            </w:pPr>
            <w:r>
              <w:rPr>
                <w:b/>
                <w:color w:val="FFFFFF"/>
              </w:rPr>
              <w:t>Print?</w:t>
            </w:r>
          </w:p>
        </w:tc>
        <w:tc>
          <w:tcPr>
            <w:tcW w:w="45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tc>
        <w:tc>
          <w:tcPr>
            <w:tcW w:w="5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p w:rsidR="000B59EF" w:rsidRDefault="007B746B">
            <w:pPr>
              <w:widowControl w:val="0"/>
              <w:pBdr>
                <w:top w:val="nil"/>
                <w:left w:val="nil"/>
                <w:bottom w:val="nil"/>
                <w:right w:val="nil"/>
                <w:between w:val="nil"/>
              </w:pBdr>
              <w:rPr>
                <w:b/>
                <w:color w:val="FFFFFF"/>
              </w:rPr>
            </w:pPr>
            <w:r>
              <w:rPr>
                <w:b/>
                <w:color w:val="FFFFFF"/>
              </w:rPr>
              <w:t>Reboot?</w:t>
            </w:r>
          </w:p>
        </w:tc>
        <w:tc>
          <w:tcPr>
            <w:tcW w:w="8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Type</w:t>
            </w:r>
          </w:p>
        </w:tc>
        <w:tc>
          <w:tcPr>
            <w:tcW w:w="17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Default</w:t>
            </w:r>
          </w:p>
        </w:tc>
      </w:tr>
      <w:tr w:rsidR="000B59EF">
        <w:tc>
          <w:tcPr>
            <w:tcW w:w="1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DLAPPID</w:t>
            </w:r>
          </w:p>
        </w:tc>
        <w:tc>
          <w:tcPr>
            <w:tcW w:w="37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DOWNLOAD SOFTWARE ID</w:t>
            </w:r>
          </w:p>
          <w:p w:rsidR="000B59EF" w:rsidRDefault="007B746B">
            <w:pPr>
              <w:widowControl w:val="0"/>
              <w:pBdr>
                <w:top w:val="nil"/>
                <w:left w:val="nil"/>
                <w:bottom w:val="nil"/>
                <w:right w:val="nil"/>
                <w:between w:val="nil"/>
              </w:pBdr>
            </w:pPr>
            <w:r>
              <w:lastRenderedPageBreak/>
              <w:t>Identifies the Software ID to the download system.</w:t>
            </w:r>
          </w:p>
        </w:tc>
        <w:tc>
          <w:tcPr>
            <w:tcW w:w="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YES</w:t>
            </w:r>
          </w:p>
        </w:tc>
        <w:tc>
          <w:tcPr>
            <w:tcW w:w="4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X0-20</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As downloaded </w:t>
            </w:r>
            <w:r>
              <w:lastRenderedPageBreak/>
              <w:t>from WebTOPs</w:t>
            </w:r>
          </w:p>
        </w:tc>
      </w:tr>
      <w:tr w:rsidR="000B59EF">
        <w:tc>
          <w:tcPr>
            <w:tcW w:w="1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DLTERMID</w:t>
            </w:r>
          </w:p>
        </w:tc>
        <w:tc>
          <w:tcPr>
            <w:tcW w:w="37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DOWNLOAD TERMINAL ID</w:t>
            </w:r>
          </w:p>
          <w:p w:rsidR="000B59EF" w:rsidRDefault="007B746B">
            <w:pPr>
              <w:widowControl w:val="0"/>
              <w:pBdr>
                <w:top w:val="nil"/>
                <w:left w:val="nil"/>
                <w:bottom w:val="nil"/>
                <w:right w:val="nil"/>
                <w:between w:val="nil"/>
              </w:pBdr>
            </w:pPr>
            <w:r>
              <w:t>Identifies the Terminal ID to the download system.</w:t>
            </w:r>
          </w:p>
        </w:tc>
        <w:tc>
          <w:tcPr>
            <w:tcW w:w="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X1-8</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DLHOSTURL</w:t>
            </w:r>
          </w:p>
        </w:tc>
        <w:tc>
          <w:tcPr>
            <w:tcW w:w="37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DOWNLOAD HOST URL</w:t>
            </w:r>
          </w:p>
          <w:p w:rsidR="000B59EF" w:rsidRDefault="007B746B">
            <w:pPr>
              <w:widowControl w:val="0"/>
              <w:pBdr>
                <w:top w:val="nil"/>
                <w:left w:val="nil"/>
                <w:bottom w:val="nil"/>
                <w:right w:val="nil"/>
                <w:between w:val="nil"/>
              </w:pBdr>
            </w:pPr>
            <w:r>
              <w:t>URL for communicating with download system for IP downloads.</w:t>
            </w:r>
          </w:p>
        </w:tc>
        <w:tc>
          <w:tcPr>
            <w:tcW w:w="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X0-128</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DLPORT</w:t>
            </w:r>
          </w:p>
        </w:tc>
        <w:tc>
          <w:tcPr>
            <w:tcW w:w="37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DOWNLOAD HOST PORT</w:t>
            </w:r>
          </w:p>
          <w:p w:rsidR="000B59EF" w:rsidRDefault="007B746B">
            <w:pPr>
              <w:widowControl w:val="0"/>
              <w:pBdr>
                <w:top w:val="nil"/>
                <w:left w:val="nil"/>
                <w:bottom w:val="nil"/>
                <w:right w:val="nil"/>
                <w:between w:val="nil"/>
              </w:pBdr>
            </w:pPr>
            <w:r>
              <w:t>Port for communicating with download system for IP downloads.</w:t>
            </w:r>
          </w:p>
        </w:tc>
        <w:tc>
          <w:tcPr>
            <w:tcW w:w="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N1-5</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HRTBEAT</w:t>
            </w:r>
          </w:p>
        </w:tc>
        <w:tc>
          <w:tcPr>
            <w:tcW w:w="37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PERFORM HEARTBEAT</w:t>
            </w:r>
          </w:p>
          <w:p w:rsidR="000B59EF" w:rsidRDefault="007B746B">
            <w:pPr>
              <w:widowControl w:val="0"/>
              <w:pBdr>
                <w:top w:val="nil"/>
                <w:left w:val="nil"/>
                <w:bottom w:val="nil"/>
                <w:right w:val="nil"/>
                <w:between w:val="nil"/>
              </w:pBdr>
            </w:pPr>
            <w:r>
              <w:t>Determines if heartbeat will be performed after each batch close or not.</w:t>
            </w:r>
          </w:p>
        </w:tc>
        <w:tc>
          <w:tcPr>
            <w:tcW w:w="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HBERRORS</w:t>
            </w:r>
          </w:p>
        </w:tc>
        <w:tc>
          <w:tcPr>
            <w:tcW w:w="37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HEARTBEAT ERRORS</w:t>
            </w:r>
          </w:p>
          <w:p w:rsidR="000B59EF" w:rsidRDefault="007B746B">
            <w:pPr>
              <w:widowControl w:val="0"/>
              <w:pBdr>
                <w:top w:val="nil"/>
                <w:left w:val="nil"/>
                <w:bottom w:val="nil"/>
                <w:right w:val="nil"/>
                <w:between w:val="nil"/>
              </w:pBdr>
            </w:pPr>
            <w:r>
              <w:t>Determines if communication errors will be displayed during a heartbeat.</w:t>
            </w:r>
          </w:p>
          <w:p w:rsidR="000B59EF" w:rsidRDefault="007B746B">
            <w:pPr>
              <w:widowControl w:val="0"/>
              <w:pBdr>
                <w:top w:val="nil"/>
                <w:left w:val="nil"/>
                <w:bottom w:val="nil"/>
                <w:right w:val="nil"/>
                <w:between w:val="nil"/>
              </w:pBdr>
            </w:pPr>
            <w:r>
              <w:t>See Binary Parameter Options in Parameters Overview.</w:t>
            </w:r>
          </w:p>
          <w:p w:rsidR="000B59EF" w:rsidRDefault="007B746B">
            <w:pPr>
              <w:widowControl w:val="0"/>
              <w:pBdr>
                <w:top w:val="nil"/>
                <w:left w:val="nil"/>
                <w:bottom w:val="nil"/>
                <w:right w:val="nil"/>
                <w:between w:val="nil"/>
              </w:pBdr>
            </w:pPr>
            <w:r>
              <w:t>NOTE: Defaulted to off to avoid helpdesk calls. To be turned on to troubleshoot heartbeat problems only.</w:t>
            </w:r>
          </w:p>
        </w:tc>
        <w:tc>
          <w:tcPr>
            <w:tcW w:w="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T</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r>
      <w:tr w:rsidR="000B59EF">
        <w:tc>
          <w:tcPr>
            <w:tcW w:w="1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HBSKIP</w:t>
            </w:r>
          </w:p>
        </w:tc>
        <w:tc>
          <w:tcPr>
            <w:tcW w:w="37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HEARTBEAT SKIP DAYS</w:t>
            </w:r>
          </w:p>
          <w:p w:rsidR="000B59EF" w:rsidRDefault="007B746B">
            <w:pPr>
              <w:widowControl w:val="0"/>
              <w:pBdr>
                <w:top w:val="nil"/>
                <w:left w:val="nil"/>
                <w:bottom w:val="nil"/>
                <w:right w:val="nil"/>
                <w:between w:val="nil"/>
              </w:pBdr>
            </w:pPr>
            <w:r>
              <w:t>Skips to Nth day for the heartbeat. Some examples:</w:t>
            </w:r>
          </w:p>
          <w:p w:rsidR="000B59EF" w:rsidRDefault="007B746B">
            <w:pPr>
              <w:widowControl w:val="0"/>
              <w:pBdr>
                <w:top w:val="nil"/>
                <w:left w:val="nil"/>
                <w:bottom w:val="nil"/>
                <w:right w:val="nil"/>
                <w:between w:val="nil"/>
              </w:pBdr>
            </w:pPr>
            <w:r>
              <w:t>0 = Don’t skip at all.</w:t>
            </w:r>
          </w:p>
          <w:p w:rsidR="000B59EF" w:rsidRDefault="007B746B">
            <w:pPr>
              <w:widowControl w:val="0"/>
              <w:pBdr>
                <w:top w:val="nil"/>
                <w:left w:val="nil"/>
                <w:bottom w:val="nil"/>
                <w:right w:val="nil"/>
                <w:between w:val="nil"/>
              </w:pBdr>
            </w:pPr>
            <w:r>
              <w:t>1 = Skip to the next day.</w:t>
            </w:r>
          </w:p>
          <w:p w:rsidR="000B59EF" w:rsidRDefault="007B746B">
            <w:pPr>
              <w:widowControl w:val="0"/>
              <w:pBdr>
                <w:top w:val="nil"/>
                <w:left w:val="nil"/>
                <w:bottom w:val="nil"/>
                <w:right w:val="nil"/>
                <w:between w:val="nil"/>
              </w:pBdr>
            </w:pPr>
            <w:r>
              <w:t>2 = Skip to the 2nd day</w:t>
            </w:r>
          </w:p>
          <w:p w:rsidR="000B59EF" w:rsidRDefault="007B746B">
            <w:pPr>
              <w:widowControl w:val="0"/>
              <w:pBdr>
                <w:top w:val="nil"/>
                <w:left w:val="nil"/>
                <w:bottom w:val="nil"/>
                <w:right w:val="nil"/>
                <w:between w:val="nil"/>
              </w:pBdr>
            </w:pPr>
            <w:r>
              <w:t>…and so on</w:t>
            </w:r>
          </w:p>
          <w:p w:rsidR="000B59EF" w:rsidRDefault="007B746B">
            <w:pPr>
              <w:widowControl w:val="0"/>
              <w:pBdr>
                <w:top w:val="nil"/>
                <w:left w:val="nil"/>
                <w:bottom w:val="nil"/>
                <w:right w:val="nil"/>
                <w:between w:val="nil"/>
              </w:pBdr>
            </w:pPr>
            <w:r>
              <w:t>7 = Skip to the 7th day i.e. Skips 6 days.</w:t>
            </w:r>
          </w:p>
          <w:p w:rsidR="000B59EF" w:rsidRDefault="007B746B">
            <w:pPr>
              <w:widowControl w:val="0"/>
              <w:pBdr>
                <w:top w:val="nil"/>
                <w:left w:val="nil"/>
                <w:bottom w:val="nil"/>
                <w:right w:val="nil"/>
                <w:between w:val="nil"/>
              </w:pBdr>
            </w:pPr>
            <w:r>
              <w:t>…and so on</w:t>
            </w:r>
          </w:p>
        </w:tc>
        <w:tc>
          <w:tcPr>
            <w:tcW w:w="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N1-3</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HBSKIPCOM</w:t>
            </w:r>
          </w:p>
        </w:tc>
        <w:tc>
          <w:tcPr>
            <w:tcW w:w="372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HEARTBEAT SKIP COMM</w:t>
            </w:r>
          </w:p>
          <w:p w:rsidR="000B59EF" w:rsidRDefault="007B746B">
            <w:pPr>
              <w:widowControl w:val="0"/>
              <w:pBdr>
                <w:top w:val="nil"/>
                <w:left w:val="nil"/>
                <w:bottom w:val="nil"/>
                <w:right w:val="nil"/>
                <w:between w:val="nil"/>
              </w:pBdr>
            </w:pPr>
            <w:r>
              <w:t>Indicates on which comm. type the heartbeat should be skipped.</w:t>
            </w:r>
          </w:p>
          <w:tbl>
            <w:tblPr>
              <w:tblStyle w:val="affffffffffffffffffb"/>
              <w:tblW w:w="3405" w:type="dxa"/>
              <w:tblBorders>
                <w:top w:val="nil"/>
                <w:left w:val="nil"/>
                <w:bottom w:val="nil"/>
                <w:right w:val="nil"/>
                <w:insideH w:val="nil"/>
                <w:insideV w:val="nil"/>
              </w:tblBorders>
              <w:tblLayout w:type="fixed"/>
              <w:tblLook w:val="0600" w:firstRow="0" w:lastRow="0" w:firstColumn="0" w:lastColumn="0" w:noHBand="1" w:noVBand="1"/>
            </w:tblPr>
            <w:tblGrid>
              <w:gridCol w:w="1095"/>
              <w:gridCol w:w="750"/>
              <w:gridCol w:w="1560"/>
            </w:tblGrid>
            <w:tr w:rsidR="000B59EF">
              <w:tc>
                <w:tcPr>
                  <w:tcW w:w="109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lastRenderedPageBreak/>
                    <w:t>Display</w:t>
                  </w:r>
                </w:p>
              </w:tc>
              <w:tc>
                <w:tcPr>
                  <w:tcW w:w="75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Value</w:t>
                  </w:r>
                </w:p>
              </w:tc>
              <w:tc>
                <w:tcPr>
                  <w:tcW w:w="156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 xml:space="preserve"> Meaning</w:t>
                  </w:r>
                </w:p>
              </w:tc>
            </w:tr>
            <w:tr w:rsidR="000B59EF">
              <w:tc>
                <w:tcPr>
                  <w:tcW w:w="10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1=DIAL</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c>
                <w:tcPr>
                  <w:tcW w:w="15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Skip on Dial only</w:t>
                  </w:r>
                </w:p>
              </w:tc>
            </w:tr>
            <w:tr w:rsidR="000B59EF">
              <w:tc>
                <w:tcPr>
                  <w:tcW w:w="10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2=IP</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w:t>
                  </w:r>
                </w:p>
              </w:tc>
              <w:tc>
                <w:tcPr>
                  <w:tcW w:w="15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Skip on IP only</w:t>
                  </w:r>
                </w:p>
              </w:tc>
            </w:tr>
            <w:tr w:rsidR="000B59EF">
              <w:tc>
                <w:tcPr>
                  <w:tcW w:w="10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3=BOTH</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3</w:t>
                  </w:r>
                </w:p>
              </w:tc>
              <w:tc>
                <w:tcPr>
                  <w:tcW w:w="15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Skip on both Dial and IP</w:t>
                  </w:r>
                </w:p>
              </w:tc>
            </w:tr>
          </w:tbl>
          <w:p w:rsidR="000B59EF" w:rsidRDefault="000B59EF">
            <w:pPr>
              <w:widowControl w:val="0"/>
              <w:pBdr>
                <w:top w:val="nil"/>
                <w:left w:val="nil"/>
                <w:bottom w:val="nil"/>
                <w:right w:val="nil"/>
                <w:between w:val="nil"/>
              </w:pBdr>
            </w:pPr>
          </w:p>
        </w:tc>
        <w:tc>
          <w:tcPr>
            <w:tcW w:w="55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YES</w:t>
            </w:r>
          </w:p>
        </w:tc>
        <w:tc>
          <w:tcPr>
            <w:tcW w:w="45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N1</w:t>
            </w:r>
          </w:p>
        </w:tc>
        <w:tc>
          <w:tcPr>
            <w:tcW w:w="174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bl>
    <w:p w:rsidR="000B59EF" w:rsidRDefault="007B746B">
      <w:pPr>
        <w:pStyle w:val="Heading2"/>
      </w:pPr>
      <w:bookmarkStart w:id="571" w:name="_Toc40712597"/>
      <w:r>
        <w:t>8.5. Merchant Parameters</w:t>
      </w:r>
      <w:bookmarkEnd w:id="571"/>
    </w:p>
    <w:p w:rsidR="000B59EF" w:rsidRDefault="007B746B">
      <w:pPr>
        <w:spacing w:after="200"/>
      </w:pPr>
      <w:r>
        <w:t>This section contains identifiers and application configuration options that are specific to the merchant.</w:t>
      </w:r>
    </w:p>
    <w:tbl>
      <w:tblPr>
        <w:tblStyle w:val="affffffffffffffffffc"/>
        <w:tblW w:w="9375" w:type="dxa"/>
        <w:tblInd w:w="85" w:type="dxa"/>
        <w:tblLayout w:type="fixed"/>
        <w:tblLook w:val="0600" w:firstRow="0" w:lastRow="0" w:firstColumn="0" w:lastColumn="0" w:noHBand="1" w:noVBand="1"/>
      </w:tblPr>
      <w:tblGrid>
        <w:gridCol w:w="1560"/>
        <w:gridCol w:w="3690"/>
        <w:gridCol w:w="585"/>
        <w:gridCol w:w="465"/>
        <w:gridCol w:w="555"/>
        <w:gridCol w:w="885"/>
        <w:gridCol w:w="1635"/>
      </w:tblGrid>
      <w:tr w:rsidR="000B59EF">
        <w:trPr>
          <w:trHeight w:val="980"/>
        </w:trPr>
        <w:tc>
          <w:tcPr>
            <w:tcW w:w="156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Parm</w:t>
            </w:r>
          </w:p>
          <w:p w:rsidR="000B59EF" w:rsidRDefault="007B746B">
            <w:pPr>
              <w:widowControl w:val="0"/>
              <w:pBdr>
                <w:top w:val="nil"/>
                <w:left w:val="nil"/>
                <w:bottom w:val="nil"/>
                <w:right w:val="nil"/>
                <w:between w:val="nil"/>
              </w:pBdr>
              <w:rPr>
                <w:b/>
                <w:color w:val="FFFFFF"/>
              </w:rPr>
            </w:pPr>
            <w:r>
              <w:rPr>
                <w:b/>
                <w:color w:val="FFFFFF"/>
              </w:rPr>
              <w:t>Name</w:t>
            </w:r>
          </w:p>
        </w:tc>
        <w:tc>
          <w:tcPr>
            <w:tcW w:w="36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Description</w:t>
            </w:r>
          </w:p>
        </w:tc>
        <w:tc>
          <w:tcPr>
            <w:tcW w:w="58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View/</w:t>
            </w:r>
          </w:p>
          <w:p w:rsidR="000B59EF" w:rsidRDefault="007B746B">
            <w:pPr>
              <w:widowControl w:val="0"/>
              <w:pBdr>
                <w:top w:val="nil"/>
                <w:left w:val="nil"/>
                <w:bottom w:val="nil"/>
                <w:right w:val="nil"/>
                <w:between w:val="nil"/>
              </w:pBdr>
              <w:rPr>
                <w:b/>
                <w:color w:val="FFFFFF"/>
              </w:rPr>
            </w:pPr>
            <w:r>
              <w:rPr>
                <w:b/>
                <w:color w:val="FFFFFF"/>
              </w:rPr>
              <w:t>Print?</w:t>
            </w:r>
          </w:p>
        </w:tc>
        <w:tc>
          <w:tcPr>
            <w:tcW w:w="46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tc>
        <w:tc>
          <w:tcPr>
            <w:tcW w:w="55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p w:rsidR="000B59EF" w:rsidRDefault="007B746B">
            <w:pPr>
              <w:widowControl w:val="0"/>
              <w:pBdr>
                <w:top w:val="nil"/>
                <w:left w:val="nil"/>
                <w:bottom w:val="nil"/>
                <w:right w:val="nil"/>
                <w:between w:val="nil"/>
              </w:pBdr>
              <w:rPr>
                <w:b/>
                <w:color w:val="FFFFFF"/>
              </w:rPr>
            </w:pPr>
            <w:r>
              <w:rPr>
                <w:b/>
                <w:color w:val="FFFFFF"/>
              </w:rPr>
              <w:t>Reboot?</w:t>
            </w:r>
          </w:p>
        </w:tc>
        <w:tc>
          <w:tcPr>
            <w:tcW w:w="88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Type</w:t>
            </w:r>
          </w:p>
        </w:tc>
        <w:tc>
          <w:tcPr>
            <w:tcW w:w="163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Default</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AQBIN</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ACQUIRER BIN</w:t>
            </w:r>
          </w:p>
          <w:p w:rsidR="000B59EF" w:rsidRDefault="007B746B">
            <w:pPr>
              <w:widowControl w:val="0"/>
              <w:pBdr>
                <w:top w:val="nil"/>
                <w:left w:val="nil"/>
                <w:bottom w:val="nil"/>
                <w:right w:val="nil"/>
                <w:between w:val="nil"/>
              </w:pBdr>
            </w:pPr>
            <w:r>
              <w:t>Identifies the merchant bank that signed the merchant who is using the POS application.  This field is used in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N6</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APPMODE</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APPLICATION MODE</w:t>
            </w:r>
          </w:p>
          <w:tbl>
            <w:tblPr>
              <w:tblStyle w:val="affffffffffffffffffd"/>
              <w:tblW w:w="3465" w:type="dxa"/>
              <w:tblBorders>
                <w:top w:val="nil"/>
                <w:left w:val="nil"/>
                <w:bottom w:val="nil"/>
                <w:right w:val="nil"/>
                <w:insideH w:val="nil"/>
                <w:insideV w:val="nil"/>
              </w:tblBorders>
              <w:tblLayout w:type="fixed"/>
              <w:tblLook w:val="0600" w:firstRow="0" w:lastRow="0" w:firstColumn="0" w:lastColumn="0" w:noHBand="1" w:noVBand="1"/>
            </w:tblPr>
            <w:tblGrid>
              <w:gridCol w:w="1732"/>
              <w:gridCol w:w="1733"/>
            </w:tblGrid>
            <w:tr w:rsidR="000B59EF">
              <w:trPr>
                <w:trHeight w:val="480"/>
              </w:trPr>
              <w:tc>
                <w:tcPr>
                  <w:tcW w:w="1732"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 xml:space="preserve">Display </w:t>
                  </w:r>
                </w:p>
              </w:tc>
              <w:tc>
                <w:tcPr>
                  <w:tcW w:w="1732"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Value</w:t>
                  </w:r>
                </w:p>
              </w:tc>
            </w:tr>
            <w:tr w:rsidR="000B59EF">
              <w:trPr>
                <w:trHeight w:val="480"/>
              </w:trPr>
              <w:tc>
                <w:tcPr>
                  <w:tcW w:w="173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1=RETAIL</w:t>
                  </w:r>
                </w:p>
              </w:tc>
              <w:tc>
                <w:tcPr>
                  <w:tcW w:w="17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r>
            <w:tr w:rsidR="000B59EF">
              <w:trPr>
                <w:trHeight w:val="480"/>
              </w:trPr>
              <w:tc>
                <w:tcPr>
                  <w:tcW w:w="173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2=RESTAURANT</w:t>
                  </w:r>
                </w:p>
              </w:tc>
              <w:tc>
                <w:tcPr>
                  <w:tcW w:w="17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bl>
          <w:p w:rsidR="000B59EF" w:rsidRDefault="000B59EF">
            <w:pPr>
              <w:widowControl w:val="0"/>
              <w:pBdr>
                <w:top w:val="nil"/>
                <w:left w:val="nil"/>
                <w:bottom w:val="nil"/>
                <w:right w:val="nil"/>
                <w:between w:val="nil"/>
              </w:pBdr>
            </w:pP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CURCD</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CURRENCY CODE</w:t>
            </w:r>
          </w:p>
          <w:p w:rsidR="000B59EF" w:rsidRDefault="007B746B">
            <w:pPr>
              <w:widowControl w:val="0"/>
              <w:pBdr>
                <w:top w:val="nil"/>
                <w:left w:val="nil"/>
                <w:bottom w:val="nil"/>
                <w:right w:val="nil"/>
                <w:between w:val="nil"/>
              </w:pBdr>
            </w:pPr>
            <w:r>
              <w:t>Identifies the merchant’s authorization currency.  840 = United States.  This field is used in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N3</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FMAXBTH1</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MAX BATCH LENGTH</w:t>
            </w:r>
          </w:p>
          <w:p w:rsidR="000B59EF" w:rsidRDefault="007B746B">
            <w:pPr>
              <w:widowControl w:val="0"/>
              <w:pBdr>
                <w:top w:val="nil"/>
                <w:left w:val="nil"/>
                <w:bottom w:val="nil"/>
                <w:right w:val="nil"/>
                <w:between w:val="nil"/>
              </w:pBdr>
            </w:pPr>
            <w:r>
              <w:t>The maximum number of transactions allowed before a batch must be settled. It is set to 999.</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N1-4</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MABA</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MERCHANT ABA #</w:t>
            </w:r>
          </w:p>
          <w:p w:rsidR="000B59EF" w:rsidRDefault="007B746B">
            <w:pPr>
              <w:widowControl w:val="0"/>
              <w:pBdr>
                <w:top w:val="nil"/>
                <w:left w:val="nil"/>
                <w:bottom w:val="nil"/>
                <w:right w:val="nil"/>
                <w:between w:val="nil"/>
              </w:pBdr>
            </w:pPr>
            <w:r>
              <w:t>Identifies the routing/transit number of the merchant’s debit bank, used in transactions.  This field is required in Debit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N0-9</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MERNM</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MERCHANT NAME</w:t>
            </w:r>
          </w:p>
          <w:p w:rsidR="000B59EF" w:rsidRDefault="007B746B">
            <w:pPr>
              <w:widowControl w:val="0"/>
              <w:pBdr>
                <w:top w:val="nil"/>
                <w:left w:val="nil"/>
                <w:bottom w:val="nil"/>
                <w:right w:val="nil"/>
                <w:between w:val="nil"/>
              </w:pBdr>
            </w:pPr>
            <w:r>
              <w:t>Name of the merchant location.</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X0-20</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MCITY</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MERCHANT CITY</w:t>
            </w:r>
          </w:p>
          <w:p w:rsidR="000B59EF" w:rsidRDefault="007B746B">
            <w:pPr>
              <w:widowControl w:val="0"/>
              <w:pBdr>
                <w:top w:val="nil"/>
                <w:left w:val="nil"/>
                <w:bottom w:val="nil"/>
                <w:right w:val="nil"/>
                <w:between w:val="nil"/>
              </w:pBdr>
            </w:pPr>
            <w:r>
              <w:t>Identifies the city in which the merchant is located.  The first character cannot be a space.  This field is used in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X0-11</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MSTAT</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MERCHANT STATE</w:t>
            </w:r>
          </w:p>
          <w:p w:rsidR="000B59EF" w:rsidRDefault="007B746B">
            <w:pPr>
              <w:widowControl w:val="0"/>
              <w:pBdr>
                <w:top w:val="nil"/>
                <w:left w:val="nil"/>
                <w:bottom w:val="nil"/>
                <w:right w:val="nil"/>
                <w:between w:val="nil"/>
              </w:pBdr>
            </w:pPr>
            <w:r>
              <w:t>Identifies the state in which the merchant resides, used in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X0-2</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MZIP</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MERCHANT ZIP CODE</w:t>
            </w:r>
          </w:p>
          <w:p w:rsidR="000B59EF" w:rsidRDefault="007B746B">
            <w:pPr>
              <w:widowControl w:val="0"/>
              <w:pBdr>
                <w:top w:val="nil"/>
                <w:left w:val="nil"/>
                <w:bottom w:val="nil"/>
                <w:right w:val="nil"/>
                <w:between w:val="nil"/>
              </w:pBdr>
            </w:pPr>
            <w:r>
              <w:t>Contains the city zip code where the merchant location is.  This field is used in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X0-9</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CATCD</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MERCH CATEGORY CODE</w:t>
            </w:r>
          </w:p>
          <w:p w:rsidR="000B59EF" w:rsidRDefault="007B746B">
            <w:pPr>
              <w:widowControl w:val="0"/>
              <w:pBdr>
                <w:top w:val="nil"/>
                <w:left w:val="nil"/>
                <w:bottom w:val="nil"/>
                <w:right w:val="nil"/>
                <w:between w:val="nil"/>
              </w:pBdr>
            </w:pPr>
            <w:r>
              <w:t>Identifies a merchant industry classification, similar to the SIC (Standard Industry Code).  This field is used in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N4</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MLOC</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MERCHANT LOCATION #</w:t>
            </w:r>
          </w:p>
          <w:p w:rsidR="000B59EF" w:rsidRDefault="007B746B">
            <w:pPr>
              <w:widowControl w:val="0"/>
              <w:pBdr>
                <w:top w:val="nil"/>
                <w:left w:val="nil"/>
                <w:bottom w:val="nil"/>
                <w:right w:val="nil"/>
                <w:between w:val="nil"/>
              </w:pBdr>
            </w:pPr>
            <w:r>
              <w:t>Provides additional information on the location of the merchant, used in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N1-5</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MNUM</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MERCHANT NUMBER</w:t>
            </w:r>
          </w:p>
          <w:p w:rsidR="000B59EF" w:rsidRDefault="007B746B">
            <w:pPr>
              <w:widowControl w:val="0"/>
              <w:pBdr>
                <w:top w:val="nil"/>
                <w:left w:val="nil"/>
                <w:bottom w:val="nil"/>
                <w:right w:val="nil"/>
                <w:between w:val="nil"/>
              </w:pBdr>
            </w:pPr>
            <w:r>
              <w:t xml:space="preserve">Unique number that identifies the </w:t>
            </w:r>
            <w:r>
              <w:lastRenderedPageBreak/>
              <w:t>merchant to the Exchange system, used in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N0-12</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MSETTA</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MERCHANT SETTLE AGENT</w:t>
            </w:r>
          </w:p>
          <w:p w:rsidR="000B59EF" w:rsidRDefault="007B746B">
            <w:pPr>
              <w:widowControl w:val="0"/>
              <w:pBdr>
                <w:top w:val="nil"/>
                <w:left w:val="nil"/>
                <w:bottom w:val="nil"/>
                <w:right w:val="nil"/>
                <w:between w:val="nil"/>
              </w:pBdr>
            </w:pPr>
            <w:r>
              <w:t>Identifies the merchant’s settling agent for direct debit transactions, used in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N1-4</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PINBYPASS</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PIN BYPASS ALLOWED</w:t>
            </w:r>
          </w:p>
          <w:p w:rsidR="000B59EF" w:rsidRDefault="007B746B">
            <w:pPr>
              <w:widowControl w:val="0"/>
              <w:pBdr>
                <w:top w:val="nil"/>
                <w:left w:val="nil"/>
                <w:bottom w:val="nil"/>
                <w:right w:val="nil"/>
                <w:between w:val="nil"/>
              </w:pBdr>
            </w:pPr>
            <w:r>
              <w:t>If enabled then on contact EMV transactions the PIN entry may be skipped by pressing the ENTER key when prompted for the PIN. PIN bypass is NOT allowed on contactless EMV transactions.</w:t>
            </w:r>
          </w:p>
          <w:p w:rsidR="000B59EF" w:rsidRDefault="007B746B">
            <w:pPr>
              <w:widowControl w:val="0"/>
              <w:pBdr>
                <w:top w:val="nil"/>
                <w:left w:val="nil"/>
                <w:bottom w:val="nil"/>
                <w:right w:val="nil"/>
                <w:between w:val="nil"/>
              </w:pBdr>
            </w:pPr>
            <w:r>
              <w:t>See Binary Parameter Options in Parameters Overview.</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NFCRDR</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NFC READER TYPE</w:t>
            </w:r>
          </w:p>
          <w:p w:rsidR="000B59EF" w:rsidRDefault="007B746B">
            <w:pPr>
              <w:widowControl w:val="0"/>
              <w:pBdr>
                <w:top w:val="nil"/>
                <w:left w:val="nil"/>
                <w:bottom w:val="nil"/>
                <w:right w:val="nil"/>
                <w:between w:val="nil"/>
              </w:pBdr>
            </w:pPr>
            <w:r>
              <w:t>Selects the type of NFC Reader supported.</w:t>
            </w:r>
          </w:p>
          <w:tbl>
            <w:tblPr>
              <w:tblStyle w:val="affffffffffffffffffe"/>
              <w:tblW w:w="3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45"/>
              <w:gridCol w:w="1745"/>
            </w:tblGrid>
            <w:tr w:rsidR="000B59EF">
              <w:tc>
                <w:tcPr>
                  <w:tcW w:w="174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Display</w:t>
                  </w:r>
                </w:p>
              </w:tc>
              <w:tc>
                <w:tcPr>
                  <w:tcW w:w="174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spacing w:line="240" w:lineRule="auto"/>
                    <w:rPr>
                      <w:b/>
                      <w:color w:val="FFFFFF"/>
                    </w:rPr>
                  </w:pPr>
                  <w:r>
                    <w:rPr>
                      <w:b/>
                      <w:color w:val="FFFFFF"/>
                    </w:rPr>
                    <w:t>Value</w:t>
                  </w:r>
                </w:p>
              </w:tc>
            </w:tr>
            <w:tr w:rsidR="000B59EF">
              <w:tc>
                <w:tcPr>
                  <w:tcW w:w="17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spacing w:line="240" w:lineRule="auto"/>
                  </w:pPr>
                  <w:r>
                    <w:t>1=NONE</w:t>
                  </w:r>
                </w:p>
              </w:tc>
              <w:tc>
                <w:tcPr>
                  <w:tcW w:w="17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spacing w:line="240" w:lineRule="auto"/>
                  </w:pPr>
                  <w:r>
                    <w:t>0</w:t>
                  </w:r>
                </w:p>
              </w:tc>
            </w:tr>
            <w:tr w:rsidR="000B59EF">
              <w:tc>
                <w:tcPr>
                  <w:tcW w:w="17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spacing w:line="240" w:lineRule="auto"/>
                  </w:pPr>
                  <w:r>
                    <w:t>2=INTERNAL</w:t>
                  </w:r>
                </w:p>
              </w:tc>
              <w:tc>
                <w:tcPr>
                  <w:tcW w:w="17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spacing w:line="240" w:lineRule="auto"/>
                  </w:pPr>
                  <w:r>
                    <w:t>5</w:t>
                  </w:r>
                </w:p>
              </w:tc>
            </w:tr>
            <w:tr w:rsidR="000B59EF">
              <w:tc>
                <w:tcPr>
                  <w:tcW w:w="17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spacing w:line="240" w:lineRule="auto"/>
                  </w:pPr>
                  <w:r>
                    <w:t>3=iPP220</w:t>
                  </w:r>
                </w:p>
              </w:tc>
              <w:tc>
                <w:tcPr>
                  <w:tcW w:w="1745"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spacing w:line="240" w:lineRule="auto"/>
                  </w:pPr>
                  <w:r>
                    <w:t>6</w:t>
                  </w:r>
                </w:p>
              </w:tc>
            </w:tr>
          </w:tbl>
          <w:p w:rsidR="000B59EF" w:rsidRDefault="000B59EF">
            <w:pPr>
              <w:widowControl w:val="0"/>
              <w:pBdr>
                <w:top w:val="nil"/>
                <w:left w:val="nil"/>
                <w:bottom w:val="nil"/>
                <w:right w:val="nil"/>
                <w:between w:val="nil"/>
              </w:pBdr>
            </w:pP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QPSPIN</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FORCE QPS PIN</w:t>
            </w:r>
          </w:p>
          <w:p w:rsidR="000B59EF" w:rsidRDefault="007B746B">
            <w:pPr>
              <w:widowControl w:val="0"/>
              <w:pBdr>
                <w:top w:val="nil"/>
                <w:left w:val="nil"/>
                <w:bottom w:val="nil"/>
                <w:right w:val="nil"/>
                <w:between w:val="nil"/>
              </w:pBdr>
            </w:pPr>
            <w:r>
              <w:t>If QPSPIN is on, the application will prompt for PIN if PIN CVM and equal to or less than QPS limit. This setting can be used if chargebacks are more important than the speed of the transaction.</w:t>
            </w:r>
          </w:p>
          <w:p w:rsidR="000B59EF" w:rsidRDefault="007B746B">
            <w:pPr>
              <w:widowControl w:val="0"/>
              <w:pBdr>
                <w:top w:val="nil"/>
                <w:left w:val="nil"/>
                <w:bottom w:val="nil"/>
                <w:right w:val="nil"/>
                <w:between w:val="nil"/>
              </w:pBdr>
            </w:pPr>
            <w:r>
              <w:t xml:space="preserve"> </w:t>
            </w:r>
          </w:p>
          <w:p w:rsidR="000B59EF" w:rsidRDefault="007B746B">
            <w:pPr>
              <w:widowControl w:val="0"/>
              <w:pBdr>
                <w:top w:val="nil"/>
                <w:left w:val="nil"/>
                <w:bottom w:val="nil"/>
                <w:right w:val="nil"/>
                <w:between w:val="nil"/>
              </w:pBdr>
            </w:pPr>
            <w:r>
              <w:t xml:space="preserve">If QPSPIN is off, the application will not prompt for PIN if PIN CVM and equal to or less than QPS limit. This setting can be used if speed of the </w:t>
            </w:r>
            <w:r>
              <w:lastRenderedPageBreak/>
              <w:t>transaction is more important than the possible chargebacks.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TRMID</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TERMINAL ID</w:t>
            </w:r>
          </w:p>
          <w:p w:rsidR="000B59EF" w:rsidRDefault="007B746B">
            <w:pPr>
              <w:widowControl w:val="0"/>
              <w:pBdr>
                <w:top w:val="nil"/>
                <w:left w:val="nil"/>
                <w:bottom w:val="nil"/>
                <w:right w:val="nil"/>
                <w:between w:val="nil"/>
              </w:pBdr>
            </w:pPr>
            <w:r>
              <w:t>Identifies the POS device’s SIP device, used in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N1-8</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TNUM</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TERMINAL NUMBER</w:t>
            </w:r>
          </w:p>
          <w:p w:rsidR="000B59EF" w:rsidRDefault="007B746B">
            <w:pPr>
              <w:widowControl w:val="0"/>
              <w:pBdr>
                <w:top w:val="nil"/>
                <w:left w:val="nil"/>
                <w:bottom w:val="nil"/>
                <w:right w:val="nil"/>
                <w:between w:val="nil"/>
              </w:pBdr>
            </w:pPr>
            <w:r>
              <w:t>Identifies a unique SIP device within a merchant location, used in transactions.</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N1-4</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TMDIF</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TIME ZONE DIFF</w:t>
            </w:r>
          </w:p>
          <w:p w:rsidR="000B59EF" w:rsidRDefault="007B746B">
            <w:pPr>
              <w:widowControl w:val="0"/>
              <w:pBdr>
                <w:top w:val="nil"/>
                <w:left w:val="nil"/>
                <w:bottom w:val="nil"/>
                <w:right w:val="nil"/>
                <w:between w:val="nil"/>
              </w:pBdr>
            </w:pPr>
            <w:r>
              <w:t>Used to calculate the local time within the Exchange host.  The differential provides the standard local time zone differential from Greenwich Mean Time (GMT).</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N3</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AXVOICE</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AMEX VOICE AUTH #</w:t>
            </w:r>
          </w:p>
          <w:p w:rsidR="000B59EF" w:rsidRDefault="007B746B">
            <w:pPr>
              <w:widowControl w:val="0"/>
              <w:pBdr>
                <w:top w:val="nil"/>
                <w:left w:val="nil"/>
                <w:bottom w:val="nil"/>
                <w:right w:val="nil"/>
                <w:between w:val="nil"/>
              </w:pBdr>
            </w:pPr>
            <w:r>
              <w:t>Phone number used to contact the American Express Authorization Center.</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DVVOICE</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DISCOVER VOICE AUTH #</w:t>
            </w:r>
          </w:p>
          <w:p w:rsidR="000B59EF" w:rsidRDefault="007B746B">
            <w:pPr>
              <w:widowControl w:val="0"/>
              <w:pBdr>
                <w:top w:val="nil"/>
                <w:left w:val="nil"/>
                <w:bottom w:val="nil"/>
                <w:right w:val="nil"/>
                <w:between w:val="nil"/>
              </w:pBdr>
            </w:pPr>
            <w:r>
              <w:t>Phone number used to contact the Discover Voice Authorization Center.</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SVVOICE</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SV VOICE AUTH #</w:t>
            </w:r>
          </w:p>
          <w:p w:rsidR="000B59EF" w:rsidRDefault="007B746B">
            <w:pPr>
              <w:widowControl w:val="0"/>
              <w:pBdr>
                <w:top w:val="nil"/>
                <w:left w:val="nil"/>
                <w:bottom w:val="nil"/>
                <w:right w:val="nil"/>
                <w:between w:val="nil"/>
              </w:pBdr>
            </w:pPr>
            <w:r>
              <w:t>Phone number used to contact the Stored Value Voice Authorization Center.</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VMVOICE</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VI/MC VOICE AUTH #</w:t>
            </w:r>
          </w:p>
          <w:p w:rsidR="000B59EF" w:rsidRDefault="007B746B">
            <w:pPr>
              <w:widowControl w:val="0"/>
              <w:pBdr>
                <w:top w:val="nil"/>
                <w:left w:val="nil"/>
                <w:bottom w:val="nil"/>
                <w:right w:val="nil"/>
                <w:between w:val="nil"/>
              </w:pBdr>
            </w:pPr>
            <w:r>
              <w:t>Phone number used to contact the Visa and MasterCard Voice Authorization Center.</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X0-14</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STNBYDELAY</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STANDBY DELAY</w:t>
            </w:r>
          </w:p>
          <w:p w:rsidR="000B59EF" w:rsidRDefault="007B746B">
            <w:pPr>
              <w:widowControl w:val="0"/>
              <w:pBdr>
                <w:top w:val="nil"/>
                <w:left w:val="nil"/>
                <w:bottom w:val="nil"/>
                <w:right w:val="nil"/>
                <w:between w:val="nil"/>
              </w:pBdr>
            </w:pPr>
            <w:r>
              <w:t>Period of inactivity after which the device will go into sleep mode/Standby mode</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N1-4</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lastRenderedPageBreak/>
              <w:t>REBOOT24HR</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rPr>
                <w:b/>
              </w:rPr>
              <w:t>24 HOUR REBOOT</w:t>
            </w:r>
            <w:r>
              <w:rPr>
                <w:b/>
              </w:rPr>
              <w:br/>
            </w:r>
            <w:r>
              <w:t>Determines if the 24 hour reboot feature is enabled or disabled. It is enabled by default.</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B1</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TMIN24HR</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rPr>
                <w:b/>
              </w:rPr>
              <w:t>MIN REBOOT TIME</w:t>
            </w:r>
            <w:r>
              <w:rPr>
                <w:b/>
              </w:rPr>
              <w:br/>
            </w:r>
            <w:r>
              <w:t>Specifies the earliest time for the 24 hour reboot. TMIN24HR must be set to a minimum of 30 minutes prior to TMAX24HR.</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B</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N4</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0300</w:t>
            </w:r>
          </w:p>
          <w:p w:rsidR="000B59EF" w:rsidRDefault="000B59EF">
            <w:pPr>
              <w:widowControl w:val="0"/>
            </w:pPr>
          </w:p>
          <w:p w:rsidR="000B59EF" w:rsidRDefault="000B59EF">
            <w:pPr>
              <w:widowControl w:val="0"/>
            </w:pP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TMAX24HR</w:t>
            </w:r>
          </w:p>
          <w:p w:rsidR="000B59EF" w:rsidRDefault="000B59EF">
            <w:pPr>
              <w:widowControl w:val="0"/>
            </w:pP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rPr>
                <w:b/>
              </w:rPr>
              <w:t>MAX REBOOT TIME</w:t>
            </w:r>
            <w:r>
              <w:rPr>
                <w:b/>
              </w:rPr>
              <w:br/>
            </w:r>
            <w:r>
              <w:t>Specifies the latest time for the 24 hour reboot.</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B</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N4</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0400</w:t>
            </w:r>
          </w:p>
        </w:tc>
      </w:tr>
      <w:tr w:rsidR="000B59EF">
        <w:tc>
          <w:tcPr>
            <w:tcW w:w="15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PINGURL</w:t>
            </w:r>
          </w:p>
        </w:tc>
        <w:tc>
          <w:tcPr>
            <w:tcW w:w="36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b/>
              </w:rPr>
            </w:pPr>
            <w:r>
              <w:rPr>
                <w:b/>
              </w:rPr>
              <w:t>PING URL</w:t>
            </w:r>
          </w:p>
          <w:p w:rsidR="000B59EF" w:rsidRDefault="007B746B">
            <w:pPr>
              <w:widowControl w:val="0"/>
            </w:pPr>
            <w:r>
              <w:t>Remote url to verify network</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YES</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X128</w:t>
            </w:r>
          </w:p>
        </w:tc>
        <w:tc>
          <w:tcPr>
            <w:tcW w:w="1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www.google.com</w:t>
            </w:r>
          </w:p>
        </w:tc>
      </w:tr>
    </w:tbl>
    <w:p w:rsidR="000B59EF" w:rsidRDefault="007B746B">
      <w:pPr>
        <w:pStyle w:val="Heading2"/>
      </w:pPr>
      <w:bookmarkStart w:id="572" w:name="_Toc40712598"/>
      <w:r>
        <w:t>8.6. Network Parameters</w:t>
      </w:r>
      <w:bookmarkEnd w:id="572"/>
    </w:p>
    <w:p w:rsidR="000B59EF" w:rsidRDefault="007B746B">
      <w:pPr>
        <w:spacing w:after="200"/>
      </w:pPr>
      <w:r>
        <w:t>This section contains settings related to Local Area Network dynamic or static IP settings.</w:t>
      </w:r>
    </w:p>
    <w:p w:rsidR="000B59EF" w:rsidRDefault="007B746B">
      <w:pPr>
        <w:spacing w:after="200"/>
      </w:pPr>
      <w:r>
        <w:rPr>
          <w:b/>
        </w:rPr>
        <w:t>NOTE</w:t>
      </w:r>
      <w:r>
        <w:t>: If DHCP is used, the other IP settings are not relevant; they will be overwritten by whatever DHCP assigns to the device.</w:t>
      </w:r>
    </w:p>
    <w:tbl>
      <w:tblPr>
        <w:tblStyle w:val="afffffffffffffffffff"/>
        <w:tblW w:w="9360" w:type="dxa"/>
        <w:tblLayout w:type="fixed"/>
        <w:tblLook w:val="0600" w:firstRow="0" w:lastRow="0" w:firstColumn="0" w:lastColumn="0" w:noHBand="1" w:noVBand="1"/>
      </w:tblPr>
      <w:tblGrid>
        <w:gridCol w:w="1575"/>
        <w:gridCol w:w="3765"/>
        <w:gridCol w:w="540"/>
        <w:gridCol w:w="390"/>
        <w:gridCol w:w="540"/>
        <w:gridCol w:w="885"/>
        <w:gridCol w:w="1665"/>
      </w:tblGrid>
      <w:tr w:rsidR="000B59EF">
        <w:tc>
          <w:tcPr>
            <w:tcW w:w="157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Parm</w:t>
            </w:r>
          </w:p>
          <w:p w:rsidR="000B59EF" w:rsidRDefault="007B746B">
            <w:pPr>
              <w:widowControl w:val="0"/>
              <w:pBdr>
                <w:top w:val="nil"/>
                <w:left w:val="nil"/>
                <w:bottom w:val="nil"/>
                <w:right w:val="nil"/>
                <w:between w:val="nil"/>
              </w:pBdr>
              <w:rPr>
                <w:b/>
                <w:color w:val="FFFFFF"/>
              </w:rPr>
            </w:pPr>
            <w:r>
              <w:rPr>
                <w:b/>
                <w:color w:val="FFFFFF"/>
              </w:rPr>
              <w:t>Name</w:t>
            </w:r>
          </w:p>
        </w:tc>
        <w:tc>
          <w:tcPr>
            <w:tcW w:w="376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Description</w:t>
            </w:r>
          </w:p>
        </w:tc>
        <w:tc>
          <w:tcPr>
            <w:tcW w:w="5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View/</w:t>
            </w:r>
          </w:p>
          <w:p w:rsidR="000B59EF" w:rsidRDefault="007B746B">
            <w:pPr>
              <w:widowControl w:val="0"/>
              <w:pBdr>
                <w:top w:val="nil"/>
                <w:left w:val="nil"/>
                <w:bottom w:val="nil"/>
                <w:right w:val="nil"/>
                <w:between w:val="nil"/>
              </w:pBdr>
              <w:rPr>
                <w:b/>
                <w:color w:val="FFFFFF"/>
              </w:rPr>
            </w:pPr>
            <w:r>
              <w:rPr>
                <w:b/>
                <w:color w:val="FFFFFF"/>
              </w:rPr>
              <w:t>Print?</w:t>
            </w:r>
          </w:p>
        </w:tc>
        <w:tc>
          <w:tcPr>
            <w:tcW w:w="39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tc>
        <w:tc>
          <w:tcPr>
            <w:tcW w:w="5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p w:rsidR="000B59EF" w:rsidRDefault="007B746B">
            <w:pPr>
              <w:widowControl w:val="0"/>
              <w:pBdr>
                <w:top w:val="nil"/>
                <w:left w:val="nil"/>
                <w:bottom w:val="nil"/>
                <w:right w:val="nil"/>
                <w:between w:val="nil"/>
              </w:pBdr>
              <w:rPr>
                <w:b/>
                <w:color w:val="FFFFFF"/>
              </w:rPr>
            </w:pPr>
            <w:r>
              <w:rPr>
                <w:b/>
                <w:color w:val="FFFFFF"/>
              </w:rPr>
              <w:t>Reboot?</w:t>
            </w:r>
          </w:p>
        </w:tc>
        <w:tc>
          <w:tcPr>
            <w:tcW w:w="88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Type</w:t>
            </w:r>
          </w:p>
        </w:tc>
        <w:tc>
          <w:tcPr>
            <w:tcW w:w="166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Default</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NETDHCP</w:t>
            </w:r>
          </w:p>
          <w:p w:rsidR="000B59EF" w:rsidRDefault="007B746B">
            <w:pPr>
              <w:widowControl w:val="0"/>
              <w:pBdr>
                <w:top w:val="nil"/>
                <w:left w:val="nil"/>
                <w:bottom w:val="nil"/>
                <w:right w:val="nil"/>
                <w:between w:val="nil"/>
              </w:pBdr>
            </w:pPr>
            <w:r>
              <w:t xml:space="preserve"> </w:t>
            </w:r>
          </w:p>
          <w:p w:rsidR="000B59EF" w:rsidRDefault="007B746B">
            <w:pPr>
              <w:widowControl w:val="0"/>
              <w:pBdr>
                <w:top w:val="nil"/>
                <w:left w:val="nil"/>
                <w:bottom w:val="nil"/>
                <w:right w:val="nil"/>
                <w:between w:val="nil"/>
              </w:pBdr>
            </w:pPr>
            <w:r>
              <w:t xml:space="preserve"> </w:t>
            </w:r>
          </w:p>
          <w:p w:rsidR="000B59EF" w:rsidRDefault="007B746B">
            <w:pPr>
              <w:widowControl w:val="0"/>
              <w:pBdr>
                <w:top w:val="nil"/>
                <w:left w:val="nil"/>
                <w:bottom w:val="nil"/>
                <w:right w:val="nil"/>
                <w:between w:val="nil"/>
              </w:pBdr>
            </w:pPr>
            <w:r>
              <w:t xml:space="preserve"> </w:t>
            </w:r>
          </w:p>
          <w:p w:rsidR="000B59EF" w:rsidRDefault="007B746B">
            <w:pPr>
              <w:widowControl w:val="0"/>
              <w:pBdr>
                <w:top w:val="nil"/>
                <w:left w:val="nil"/>
                <w:bottom w:val="nil"/>
                <w:right w:val="nil"/>
                <w:between w:val="nil"/>
              </w:pBdr>
            </w:pPr>
            <w:r>
              <w:t xml:space="preserve"> </w:t>
            </w:r>
          </w:p>
          <w:p w:rsidR="000B59EF" w:rsidRDefault="007B746B">
            <w:pPr>
              <w:widowControl w:val="0"/>
              <w:pBdr>
                <w:top w:val="nil"/>
                <w:left w:val="nil"/>
                <w:bottom w:val="nil"/>
                <w:right w:val="nil"/>
                <w:between w:val="nil"/>
              </w:pBdr>
            </w:pPr>
            <w:r>
              <w:t xml:space="preserve"> </w:t>
            </w:r>
          </w:p>
          <w:p w:rsidR="000B59EF" w:rsidRDefault="007B746B">
            <w:pPr>
              <w:widowControl w:val="0"/>
              <w:pBdr>
                <w:top w:val="nil"/>
                <w:left w:val="nil"/>
                <w:bottom w:val="nil"/>
                <w:right w:val="nil"/>
                <w:between w:val="nil"/>
              </w:pBdr>
            </w:pPr>
            <w:r>
              <w:t xml:space="preserve"> </w:t>
            </w:r>
          </w:p>
          <w:p w:rsidR="000B59EF" w:rsidRDefault="007B746B">
            <w:pPr>
              <w:widowControl w:val="0"/>
              <w:pBdr>
                <w:top w:val="nil"/>
                <w:left w:val="nil"/>
                <w:bottom w:val="nil"/>
                <w:right w:val="nil"/>
                <w:between w:val="nil"/>
              </w:pBdr>
            </w:pPr>
            <w:r>
              <w:t xml:space="preserve"> </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rPr>
                <w:b/>
              </w:rPr>
            </w:pPr>
            <w:r>
              <w:rPr>
                <w:b/>
              </w:rPr>
              <w:t>IP ADDRESS ASSIGNMENT</w:t>
            </w:r>
          </w:p>
          <w:p w:rsidR="000B59EF" w:rsidRDefault="007B746B">
            <w:pPr>
              <w:widowControl w:val="0"/>
              <w:pBdr>
                <w:top w:val="nil"/>
                <w:left w:val="nil"/>
                <w:bottom w:val="nil"/>
                <w:right w:val="nil"/>
                <w:between w:val="nil"/>
              </w:pBdr>
            </w:pPr>
            <w:r>
              <w:t xml:space="preserve">Determines if IP address is statically or dynamically. </w:t>
            </w:r>
          </w:p>
          <w:tbl>
            <w:tblPr>
              <w:tblStyle w:val="afffffffffffffffffff0"/>
              <w:tblW w:w="354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tblGrid>
            <w:tr w:rsidR="000B59EF">
              <w:trPr>
                <w:trHeight w:val="480"/>
              </w:trPr>
              <w:tc>
                <w:tcPr>
                  <w:tcW w:w="177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Display</w:t>
                  </w:r>
                </w:p>
              </w:tc>
              <w:tc>
                <w:tcPr>
                  <w:tcW w:w="177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Value</w:t>
                  </w:r>
                </w:p>
              </w:tc>
            </w:tr>
            <w:tr w:rsidR="000B59EF">
              <w:trPr>
                <w:trHeight w:val="480"/>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1=STATIC</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r>
            <w:tr w:rsidR="000B59EF">
              <w:trPr>
                <w:trHeight w:val="480"/>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2=DHCP</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bl>
          <w:p w:rsidR="000B59EF" w:rsidRDefault="007B746B">
            <w:pPr>
              <w:widowControl w:val="0"/>
              <w:pBdr>
                <w:top w:val="nil"/>
                <w:left w:val="nil"/>
                <w:bottom w:val="nil"/>
                <w:right w:val="nil"/>
                <w:between w:val="nil"/>
              </w:pBdr>
            </w:pPr>
            <w:r>
              <w:lastRenderedPageBreak/>
              <w:t>If 0 (STATIC), the static IP settings below are applied.</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NETTERMIP</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IP ADDRESS</w:t>
            </w:r>
          </w:p>
          <w:p w:rsidR="000B59EF" w:rsidRDefault="007B746B">
            <w:pPr>
              <w:widowControl w:val="0"/>
              <w:pBdr>
                <w:top w:val="nil"/>
                <w:left w:val="nil"/>
                <w:bottom w:val="nil"/>
                <w:right w:val="nil"/>
                <w:between w:val="nil"/>
              </w:pBdr>
            </w:pPr>
            <w:r>
              <w:t>Terminal’s static IP address.  This setting is only applicable if NETDHCP is OFF.</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X0-15</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NETMASK</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SUBNET MASK</w:t>
            </w:r>
          </w:p>
          <w:p w:rsidR="000B59EF" w:rsidRDefault="007B746B">
            <w:pPr>
              <w:widowControl w:val="0"/>
              <w:pBdr>
                <w:top w:val="nil"/>
                <w:left w:val="nil"/>
                <w:bottom w:val="nil"/>
                <w:right w:val="nil"/>
                <w:between w:val="nil"/>
              </w:pBdr>
            </w:pPr>
            <w:r>
              <w:t>Terminal’s subnet mask.  This setting is only applicable if NETDHCP is OFF.</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X0-15</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NETGATEIP</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DEFAULT GATEWAY</w:t>
            </w:r>
          </w:p>
          <w:p w:rsidR="000B59EF" w:rsidRDefault="007B746B">
            <w:pPr>
              <w:widowControl w:val="0"/>
              <w:pBdr>
                <w:top w:val="nil"/>
                <w:left w:val="nil"/>
                <w:bottom w:val="nil"/>
                <w:right w:val="nil"/>
                <w:between w:val="nil"/>
              </w:pBdr>
            </w:pPr>
            <w:r>
              <w:t>Terminal’s gateway IP address.  This setting is only applicable if NETDHCP is OFF.</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X0-15</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NETDNS1IP</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DNS SERVER 1</w:t>
            </w:r>
          </w:p>
          <w:p w:rsidR="000B59EF" w:rsidRDefault="007B746B">
            <w:pPr>
              <w:widowControl w:val="0"/>
              <w:pBdr>
                <w:top w:val="nil"/>
                <w:left w:val="nil"/>
                <w:bottom w:val="nil"/>
                <w:right w:val="nil"/>
                <w:between w:val="nil"/>
              </w:pBdr>
            </w:pPr>
            <w:r>
              <w:t>Terminal’s primary DNS IP address.  Terminal’s static IP address.  This setting is only applicable if NETDHCP is OFF.</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X0-15</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NETDNS2IP</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DNS SERVER 2</w:t>
            </w:r>
          </w:p>
          <w:p w:rsidR="000B59EF" w:rsidRDefault="007B746B">
            <w:pPr>
              <w:widowControl w:val="0"/>
              <w:pBdr>
                <w:top w:val="nil"/>
                <w:left w:val="nil"/>
                <w:bottom w:val="nil"/>
                <w:right w:val="nil"/>
                <w:between w:val="nil"/>
              </w:pBdr>
            </w:pPr>
            <w:r>
              <w:t>Terminal’s secondary DNS IP address.  Terminal’s static IP address.  This setting is only applicable if NETDHCP is OFF.</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X0-15</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POSETHPORT</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b/>
              </w:rPr>
            </w:pPr>
            <w:r>
              <w:rPr>
                <w:b/>
              </w:rPr>
              <w:t>SIP LISTENING PORT</w:t>
            </w:r>
          </w:p>
          <w:p w:rsidR="000B59EF" w:rsidRDefault="007B746B">
            <w:pPr>
              <w:widowControl w:val="0"/>
            </w:pPr>
            <w:r>
              <w:t>SIP Listening port for POS connected through Ethernet.</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B</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N1-5</w:t>
            </w:r>
          </w:p>
        </w:tc>
        <w:tc>
          <w:tcPr>
            <w:tcW w:w="1665" w:type="dxa"/>
            <w:tcBorders>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12345</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WIFISSID</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NETWORK NAME (SSID)</w:t>
            </w:r>
          </w:p>
          <w:p w:rsidR="000B59EF" w:rsidRDefault="007B746B">
            <w:pPr>
              <w:widowControl w:val="0"/>
              <w:pBdr>
                <w:top w:val="nil"/>
                <w:left w:val="nil"/>
                <w:bottom w:val="nil"/>
                <w:right w:val="nil"/>
                <w:between w:val="nil"/>
              </w:pBdr>
            </w:pPr>
            <w:r>
              <w:t>The Wi-Fi System ID.</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X1-32</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Edit on Terminal</w:t>
            </w:r>
          </w:p>
          <w:p w:rsidR="000B59EF" w:rsidRDefault="007B746B">
            <w:pPr>
              <w:widowControl w:val="0"/>
              <w:pBdr>
                <w:top w:val="nil"/>
                <w:left w:val="nil"/>
                <w:bottom w:val="nil"/>
                <w:right w:val="nil"/>
                <w:between w:val="nil"/>
              </w:pBdr>
            </w:pPr>
            <w:r>
              <w:t xml:space="preserve"> </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WIFISEC</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SECURITY PROTOCOL</w:t>
            </w:r>
          </w:p>
          <w:p w:rsidR="000B59EF" w:rsidRDefault="007B746B">
            <w:pPr>
              <w:widowControl w:val="0"/>
              <w:pBdr>
                <w:top w:val="nil"/>
                <w:left w:val="nil"/>
                <w:bottom w:val="nil"/>
                <w:right w:val="nil"/>
                <w:between w:val="nil"/>
              </w:pBdr>
            </w:pPr>
            <w:r>
              <w:t>Determines what type of Wi-Fi Security Mode to use.</w:t>
            </w:r>
          </w:p>
          <w:tbl>
            <w:tblPr>
              <w:tblStyle w:val="afffffffffffffffffff1"/>
              <w:tblW w:w="354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tblGrid>
            <w:tr w:rsidR="000B59EF">
              <w:trPr>
                <w:trHeight w:val="480"/>
              </w:trPr>
              <w:tc>
                <w:tcPr>
                  <w:tcW w:w="177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Display</w:t>
                  </w:r>
                </w:p>
              </w:tc>
              <w:tc>
                <w:tcPr>
                  <w:tcW w:w="177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Value</w:t>
                  </w:r>
                </w:p>
              </w:tc>
            </w:tr>
            <w:tr w:rsidR="000B59EF">
              <w:trPr>
                <w:trHeight w:val="120"/>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1=WPA2-ENT</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r w:rsidR="000B59EF">
              <w:trPr>
                <w:trHeight w:val="120"/>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2=WPA2-PSK</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w:t>
                  </w:r>
                </w:p>
              </w:tc>
            </w:tr>
          </w:tbl>
          <w:p w:rsidR="000B59EF" w:rsidRDefault="000B59EF">
            <w:pPr>
              <w:widowControl w:val="0"/>
              <w:pBdr>
                <w:top w:val="nil"/>
                <w:left w:val="nil"/>
                <w:bottom w:val="nil"/>
                <w:right w:val="nil"/>
                <w:between w:val="nil"/>
              </w:pBdr>
            </w:pP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Edit on Terminal</w:t>
            </w:r>
          </w:p>
          <w:p w:rsidR="000B59EF" w:rsidRDefault="007B746B">
            <w:pPr>
              <w:widowControl w:val="0"/>
              <w:pBdr>
                <w:top w:val="nil"/>
                <w:left w:val="nil"/>
                <w:bottom w:val="nil"/>
                <w:right w:val="nil"/>
                <w:between w:val="nil"/>
              </w:pBdr>
            </w:pPr>
            <w:r>
              <w:t xml:space="preserve"> </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WIFIKEY</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PRE-SHARED KEY</w:t>
            </w:r>
          </w:p>
          <w:p w:rsidR="000B59EF" w:rsidRDefault="007B746B">
            <w:pPr>
              <w:widowControl w:val="0"/>
              <w:pBdr>
                <w:top w:val="nil"/>
                <w:left w:val="nil"/>
                <w:bottom w:val="nil"/>
                <w:right w:val="nil"/>
                <w:between w:val="nil"/>
              </w:pBdr>
            </w:pPr>
            <w:r>
              <w:t>Security key used when security type is WPA2-PSK</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X8-63</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Edit on Terminal</w:t>
            </w:r>
          </w:p>
          <w:p w:rsidR="000B59EF" w:rsidRDefault="007B746B">
            <w:pPr>
              <w:widowControl w:val="0"/>
              <w:pBdr>
                <w:top w:val="nil"/>
                <w:left w:val="nil"/>
                <w:bottom w:val="nil"/>
                <w:right w:val="nil"/>
                <w:between w:val="nil"/>
              </w:pBdr>
            </w:pPr>
            <w:r>
              <w:t xml:space="preserve"> </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rPr>
                <w:highlight w:val="white"/>
              </w:rPr>
            </w:pPr>
            <w:r>
              <w:rPr>
                <w:highlight w:val="white"/>
              </w:rPr>
              <w:t>WIFIAPMAC</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ACCESS POINT MAC ADDR</w:t>
            </w:r>
          </w:p>
          <w:p w:rsidR="000B59EF" w:rsidRDefault="007B746B">
            <w:pPr>
              <w:widowControl w:val="0"/>
              <w:pBdr>
                <w:top w:val="nil"/>
                <w:left w:val="nil"/>
                <w:bottom w:val="nil"/>
                <w:right w:val="nil"/>
                <w:between w:val="nil"/>
              </w:pBdr>
            </w:pPr>
            <w:r>
              <w:t>The MAC Address of the Wi-Fi Access Point to which the terminal is connected.</w:t>
            </w:r>
          </w:p>
          <w:p w:rsidR="000B59EF" w:rsidRDefault="007B746B">
            <w:pPr>
              <w:widowControl w:val="0"/>
              <w:pBdr>
                <w:top w:val="nil"/>
                <w:left w:val="nil"/>
                <w:bottom w:val="nil"/>
                <w:right w:val="nil"/>
                <w:between w:val="nil"/>
              </w:pBdr>
            </w:pPr>
            <w:r>
              <w:t>Contains 00:00:00:00:00:00 when Wi-Fi is not connected.</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X17-17</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Not Editable</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rPr>
                <w:highlight w:val="white"/>
              </w:rPr>
            </w:pPr>
            <w:r>
              <w:rPr>
                <w:highlight w:val="white"/>
              </w:rPr>
              <w:t>WIFIKEYMGMT</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KEY MANAGEMENT</w:t>
            </w:r>
          </w:p>
          <w:p w:rsidR="000B59EF" w:rsidRDefault="007B746B">
            <w:pPr>
              <w:widowControl w:val="0"/>
              <w:pBdr>
                <w:top w:val="nil"/>
                <w:left w:val="nil"/>
                <w:bottom w:val="nil"/>
                <w:right w:val="nil"/>
                <w:between w:val="nil"/>
              </w:pBdr>
            </w:pPr>
            <w:r>
              <w:t>The key management protocol used for enterprise is WPA-EAP.</w:t>
            </w:r>
          </w:p>
          <w:tbl>
            <w:tblPr>
              <w:tblStyle w:val="afffffffffffffffffff2"/>
              <w:tblW w:w="354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tblGrid>
            <w:tr w:rsidR="000B59EF">
              <w:trPr>
                <w:trHeight w:val="480"/>
              </w:trPr>
              <w:tc>
                <w:tcPr>
                  <w:tcW w:w="177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Display</w:t>
                  </w:r>
                </w:p>
              </w:tc>
              <w:tc>
                <w:tcPr>
                  <w:tcW w:w="177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Value</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1=WPA-EAP</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2=IEEE 802.1X</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w:t>
                  </w:r>
                </w:p>
              </w:tc>
            </w:tr>
          </w:tbl>
          <w:p w:rsidR="000B59EF" w:rsidRDefault="000B59EF">
            <w:pPr>
              <w:widowControl w:val="0"/>
              <w:pBdr>
                <w:top w:val="nil"/>
                <w:left w:val="nil"/>
                <w:bottom w:val="nil"/>
                <w:right w:val="nil"/>
                <w:between w:val="nil"/>
              </w:pBdr>
            </w:pP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X3-16</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Edit on Terminal</w:t>
            </w:r>
          </w:p>
          <w:p w:rsidR="000B59EF" w:rsidRDefault="007B746B">
            <w:pPr>
              <w:widowControl w:val="0"/>
              <w:pBdr>
                <w:top w:val="nil"/>
                <w:left w:val="nil"/>
                <w:bottom w:val="nil"/>
                <w:right w:val="nil"/>
                <w:between w:val="nil"/>
              </w:pBdr>
            </w:pPr>
            <w:r>
              <w:t xml:space="preserve"> </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rPr>
                <w:highlight w:val="white"/>
              </w:rPr>
            </w:pPr>
            <w:r>
              <w:rPr>
                <w:highlight w:val="white"/>
              </w:rPr>
              <w:t>WIFIEAP</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EAP METHOD</w:t>
            </w:r>
          </w:p>
          <w:p w:rsidR="000B59EF" w:rsidRDefault="007B746B">
            <w:pPr>
              <w:widowControl w:val="0"/>
              <w:pBdr>
                <w:top w:val="nil"/>
                <w:left w:val="nil"/>
                <w:bottom w:val="nil"/>
                <w:right w:val="nil"/>
                <w:between w:val="nil"/>
              </w:pBdr>
            </w:pPr>
            <w:r>
              <w:t>EAP methods permitted:</w:t>
            </w:r>
          </w:p>
          <w:tbl>
            <w:tblPr>
              <w:tblStyle w:val="afffffffffffffffffff3"/>
              <w:tblW w:w="354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tblGrid>
            <w:tr w:rsidR="000B59EF">
              <w:trPr>
                <w:trHeight w:val="480"/>
              </w:trPr>
              <w:tc>
                <w:tcPr>
                  <w:tcW w:w="177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Display</w:t>
                  </w:r>
                </w:p>
              </w:tc>
              <w:tc>
                <w:tcPr>
                  <w:tcW w:w="177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Value</w:t>
                  </w:r>
                </w:p>
              </w:tc>
            </w:tr>
            <w:tr w:rsidR="000B59EF">
              <w:trPr>
                <w:trHeight w:val="480"/>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1=TLS</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r w:rsidR="000B59EF">
              <w:trPr>
                <w:trHeight w:val="480"/>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2=PEAP</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w:t>
                  </w:r>
                </w:p>
              </w:tc>
            </w:tr>
            <w:tr w:rsidR="000B59EF">
              <w:trPr>
                <w:trHeight w:val="480"/>
              </w:trPr>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3=TTLS</w:t>
                  </w:r>
                </w:p>
              </w:tc>
              <w:tc>
                <w:tcPr>
                  <w:tcW w:w="17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3</w:t>
                  </w:r>
                </w:p>
              </w:tc>
            </w:tr>
          </w:tbl>
          <w:p w:rsidR="000B59EF" w:rsidRDefault="000B59EF">
            <w:pPr>
              <w:widowControl w:val="0"/>
              <w:pBdr>
                <w:top w:val="nil"/>
                <w:left w:val="nil"/>
                <w:bottom w:val="nil"/>
                <w:right w:val="nil"/>
                <w:between w:val="nil"/>
              </w:pBdr>
            </w:pP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X3-4</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Edit on Terminal</w:t>
            </w:r>
          </w:p>
          <w:p w:rsidR="000B59EF" w:rsidRDefault="007B746B">
            <w:pPr>
              <w:widowControl w:val="0"/>
              <w:pBdr>
                <w:top w:val="nil"/>
                <w:left w:val="nil"/>
                <w:bottom w:val="nil"/>
                <w:right w:val="nil"/>
                <w:between w:val="nil"/>
              </w:pBdr>
            </w:pPr>
            <w:r>
              <w:t xml:space="preserve"> </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rPr>
                <w:highlight w:val="white"/>
              </w:rPr>
            </w:pPr>
            <w:r>
              <w:rPr>
                <w:highlight w:val="white"/>
              </w:rPr>
              <w:t>WIFIIDENTITY</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USERNAME</w:t>
            </w:r>
          </w:p>
          <w:p w:rsidR="000B59EF" w:rsidRDefault="007B746B">
            <w:pPr>
              <w:widowControl w:val="0"/>
              <w:pBdr>
                <w:top w:val="nil"/>
                <w:left w:val="nil"/>
                <w:bottom w:val="nil"/>
                <w:right w:val="nil"/>
                <w:between w:val="nil"/>
              </w:pBdr>
            </w:pPr>
            <w:r>
              <w:t xml:space="preserve">Username used when security type is </w:t>
            </w:r>
            <w:r>
              <w:lastRenderedPageBreak/>
              <w:t>WPA2-ENT</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w:t>
            </w:r>
          </w:p>
          <w:p w:rsidR="000B59EF" w:rsidRDefault="007B746B">
            <w:pPr>
              <w:widowControl w:val="0"/>
              <w:pBdr>
                <w:top w:val="nil"/>
                <w:left w:val="nil"/>
                <w:bottom w:val="nil"/>
                <w:right w:val="nil"/>
                <w:between w:val="nil"/>
              </w:pBdr>
            </w:pPr>
            <w:r>
              <w:t xml:space="preserve"> </w:t>
            </w:r>
          </w:p>
          <w:p w:rsidR="000B59EF" w:rsidRDefault="007B746B">
            <w:pPr>
              <w:widowControl w:val="0"/>
              <w:pBdr>
                <w:top w:val="nil"/>
                <w:left w:val="nil"/>
                <w:bottom w:val="nil"/>
                <w:right w:val="nil"/>
                <w:between w:val="nil"/>
              </w:pBdr>
            </w:pPr>
            <w:r>
              <w:lastRenderedPageBreak/>
              <w:t xml:space="preserve"> </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X1-32</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Edit on Terminal</w:t>
            </w:r>
          </w:p>
          <w:p w:rsidR="000B59EF" w:rsidRDefault="007B746B">
            <w:pPr>
              <w:widowControl w:val="0"/>
              <w:pBdr>
                <w:top w:val="nil"/>
                <w:left w:val="nil"/>
                <w:bottom w:val="nil"/>
                <w:right w:val="nil"/>
                <w:between w:val="nil"/>
              </w:pBdr>
            </w:pPr>
            <w:r>
              <w:lastRenderedPageBreak/>
              <w:t xml:space="preserve"> </w:t>
            </w:r>
          </w:p>
        </w:tc>
      </w:tr>
      <w:tr w:rsidR="000B59EF">
        <w:tc>
          <w:tcPr>
            <w:tcW w:w="15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WIFIPASSWSD</w:t>
            </w:r>
          </w:p>
        </w:tc>
        <w:tc>
          <w:tcPr>
            <w:tcW w:w="3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PASSWORD</w:t>
            </w:r>
          </w:p>
          <w:p w:rsidR="000B59EF" w:rsidRDefault="007B746B">
            <w:pPr>
              <w:widowControl w:val="0"/>
              <w:pBdr>
                <w:top w:val="nil"/>
                <w:left w:val="nil"/>
                <w:bottom w:val="nil"/>
                <w:right w:val="nil"/>
                <w:between w:val="nil"/>
              </w:pBdr>
            </w:pPr>
            <w:r>
              <w:t>Password used when security type is WPA2-ENT.</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3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w:t>
            </w:r>
          </w:p>
        </w:tc>
        <w:tc>
          <w:tcPr>
            <w:tcW w:w="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X8-32</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Edit on Terminal</w:t>
            </w:r>
          </w:p>
          <w:p w:rsidR="000B59EF" w:rsidRDefault="007B746B">
            <w:pPr>
              <w:widowControl w:val="0"/>
              <w:pBdr>
                <w:top w:val="nil"/>
                <w:left w:val="nil"/>
                <w:bottom w:val="nil"/>
                <w:right w:val="nil"/>
                <w:between w:val="nil"/>
              </w:pBdr>
            </w:pPr>
            <w:r>
              <w:t xml:space="preserve"> </w:t>
            </w:r>
          </w:p>
        </w:tc>
      </w:tr>
      <w:tr w:rsidR="000B59EF">
        <w:trPr>
          <w:trHeight w:val="660"/>
        </w:trPr>
        <w:tc>
          <w:tcPr>
            <w:tcW w:w="157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rsidR="000B59EF" w:rsidRDefault="007B746B">
            <w:pPr>
              <w:widowControl w:val="0"/>
              <w:spacing w:before="240" w:after="240"/>
              <w:rPr>
                <w:color w:val="008080"/>
              </w:rPr>
            </w:pPr>
            <w:r>
              <w:rPr>
                <w:color w:val="008080"/>
              </w:rPr>
              <w:t>ROAMTO</w:t>
            </w:r>
          </w:p>
        </w:tc>
        <w:tc>
          <w:tcPr>
            <w:tcW w:w="3765" w:type="dxa"/>
            <w:tcBorders>
              <w:top w:val="single" w:sz="8" w:space="0" w:color="000080"/>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rPr>
                <w:color w:val="008080"/>
              </w:rPr>
            </w:pPr>
            <w:r>
              <w:rPr>
                <w:color w:val="008080"/>
              </w:rPr>
              <w:t>ROAMING TIMEOUT</w:t>
            </w:r>
          </w:p>
          <w:p w:rsidR="000B59EF" w:rsidRDefault="007B746B">
            <w:pPr>
              <w:widowControl w:val="0"/>
              <w:rPr>
                <w:color w:val="008080"/>
              </w:rPr>
            </w:pPr>
            <w:r>
              <w:rPr>
                <w:color w:val="008080"/>
              </w:rPr>
              <w:t>Timeout before displaying WIFI CONNECTION LOST error message.</w:t>
            </w:r>
          </w:p>
        </w:tc>
        <w:tc>
          <w:tcPr>
            <w:tcW w:w="540" w:type="dxa"/>
            <w:tcBorders>
              <w:top w:val="single" w:sz="8" w:space="0" w:color="000080"/>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spacing w:before="240" w:after="240"/>
              <w:rPr>
                <w:color w:val="008080"/>
              </w:rPr>
            </w:pPr>
            <w:r>
              <w:rPr>
                <w:color w:val="008080"/>
              </w:rPr>
              <w:t>YES</w:t>
            </w:r>
          </w:p>
        </w:tc>
        <w:tc>
          <w:tcPr>
            <w:tcW w:w="390" w:type="dxa"/>
            <w:tcBorders>
              <w:top w:val="single" w:sz="8" w:space="0" w:color="000080"/>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spacing w:before="240" w:after="240"/>
              <w:rPr>
                <w:color w:val="008080"/>
              </w:rPr>
            </w:pPr>
            <w:r>
              <w:rPr>
                <w:color w:val="008080"/>
              </w:rPr>
              <w:t>T</w:t>
            </w:r>
          </w:p>
        </w:tc>
        <w:tc>
          <w:tcPr>
            <w:tcW w:w="540" w:type="dxa"/>
            <w:tcBorders>
              <w:top w:val="single" w:sz="8" w:space="0" w:color="000080"/>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spacing w:before="240" w:after="240"/>
              <w:rPr>
                <w:color w:val="008080"/>
              </w:rPr>
            </w:pPr>
            <w:r>
              <w:rPr>
                <w:color w:val="008080"/>
              </w:rPr>
              <w:t>YES</w:t>
            </w:r>
          </w:p>
        </w:tc>
        <w:tc>
          <w:tcPr>
            <w:tcW w:w="885" w:type="dxa"/>
            <w:tcBorders>
              <w:top w:val="single" w:sz="8" w:space="0" w:color="000080"/>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spacing w:before="240" w:after="240"/>
              <w:rPr>
                <w:color w:val="008080"/>
              </w:rPr>
            </w:pPr>
            <w:r>
              <w:rPr>
                <w:color w:val="008080"/>
              </w:rPr>
              <w:t>N2</w:t>
            </w:r>
          </w:p>
        </w:tc>
        <w:tc>
          <w:tcPr>
            <w:tcW w:w="1665" w:type="dxa"/>
            <w:tcBorders>
              <w:top w:val="single" w:sz="8" w:space="0" w:color="000080"/>
              <w:left w:val="nil"/>
              <w:bottom w:val="single" w:sz="8" w:space="0" w:color="000080"/>
              <w:right w:val="single" w:sz="8" w:space="0" w:color="000080"/>
            </w:tcBorders>
            <w:tcMar>
              <w:top w:w="100" w:type="dxa"/>
              <w:left w:w="100" w:type="dxa"/>
              <w:bottom w:w="100" w:type="dxa"/>
              <w:right w:w="100" w:type="dxa"/>
            </w:tcMar>
          </w:tcPr>
          <w:p w:rsidR="000B59EF" w:rsidRDefault="007B746B">
            <w:pPr>
              <w:widowControl w:val="0"/>
              <w:spacing w:before="240" w:after="240"/>
              <w:rPr>
                <w:color w:val="008080"/>
              </w:rPr>
            </w:pPr>
            <w:r>
              <w:rPr>
                <w:color w:val="008080"/>
              </w:rPr>
              <w:t>10</w:t>
            </w:r>
          </w:p>
        </w:tc>
      </w:tr>
    </w:tbl>
    <w:p w:rsidR="000B59EF" w:rsidRDefault="007B746B">
      <w:pPr>
        <w:pStyle w:val="Heading2"/>
      </w:pPr>
      <w:bookmarkStart w:id="573" w:name="_Toc40712599"/>
      <w:r>
        <w:t>8.7. Password Parameters</w:t>
      </w:r>
      <w:bookmarkEnd w:id="573"/>
    </w:p>
    <w:p w:rsidR="000B59EF" w:rsidRDefault="007B746B">
      <w:r>
        <w:t>This section contains parameters and password settings for specific functions or menus.</w:t>
      </w:r>
    </w:p>
    <w:p w:rsidR="000B59EF" w:rsidRDefault="007B746B">
      <w:r>
        <w:t>The application supports 3 levels of passwords: Administrator, Manager (MPWD), and Supervisor (SPWD).</w:t>
      </w:r>
    </w:p>
    <w:p w:rsidR="000B59EF" w:rsidRDefault="007B746B">
      <w:pPr>
        <w:numPr>
          <w:ilvl w:val="0"/>
          <w:numId w:val="18"/>
        </w:numPr>
        <w:spacing w:after="200"/>
      </w:pPr>
      <w:r>
        <w:t>All Password Level settings below provide the same options.</w:t>
      </w:r>
    </w:p>
    <w:tbl>
      <w:tblPr>
        <w:tblStyle w:val="afffffffffffffffffff4"/>
        <w:tblW w:w="2640" w:type="dxa"/>
        <w:tblBorders>
          <w:top w:val="nil"/>
          <w:left w:val="nil"/>
          <w:bottom w:val="nil"/>
          <w:right w:val="nil"/>
          <w:insideH w:val="nil"/>
          <w:insideV w:val="nil"/>
        </w:tblBorders>
        <w:tblLayout w:type="fixed"/>
        <w:tblLook w:val="0600" w:firstRow="0" w:lastRow="0" w:firstColumn="0" w:lastColumn="0" w:noHBand="1" w:noVBand="1"/>
      </w:tblPr>
      <w:tblGrid>
        <w:gridCol w:w="1725"/>
        <w:gridCol w:w="915"/>
      </w:tblGrid>
      <w:tr w:rsidR="000B59EF">
        <w:tc>
          <w:tcPr>
            <w:tcW w:w="172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Display</w:t>
            </w:r>
          </w:p>
        </w:tc>
        <w:tc>
          <w:tcPr>
            <w:tcW w:w="91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r>
      <w:tr w:rsidR="000B59EF">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1=NONE</w:t>
            </w:r>
          </w:p>
        </w:tc>
        <w:tc>
          <w:tcPr>
            <w:tcW w:w="9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r>
      <w:tr w:rsidR="000B59EF">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2=SUPERVISOR</w:t>
            </w:r>
          </w:p>
        </w:tc>
        <w:tc>
          <w:tcPr>
            <w:tcW w:w="9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r w:rsidR="000B59EF">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3=MANAGER</w:t>
            </w:r>
          </w:p>
        </w:tc>
        <w:tc>
          <w:tcPr>
            <w:tcW w:w="9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w:t>
            </w:r>
          </w:p>
        </w:tc>
      </w:tr>
      <w:tr w:rsidR="000B59EF">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4=ADMIN</w:t>
            </w:r>
          </w:p>
        </w:tc>
        <w:tc>
          <w:tcPr>
            <w:tcW w:w="9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3</w:t>
            </w:r>
          </w:p>
        </w:tc>
      </w:tr>
    </w:tbl>
    <w:p w:rsidR="000B59EF" w:rsidRDefault="000B59EF"/>
    <w:p w:rsidR="000B59EF" w:rsidRDefault="007B746B">
      <w:pPr>
        <w:numPr>
          <w:ilvl w:val="0"/>
          <w:numId w:val="2"/>
        </w:numPr>
        <w:spacing w:after="200"/>
      </w:pPr>
      <w:r>
        <w:t>The administrator password can be used at a screen protected by manager, supervisor, or admin password.  The administrator password is the current day of year x 2.  If the admin password is less than 3 digits, leading zeroes must be keyed in to enforce a length of 3.  The password changes daily to meet PCI requirements.</w:t>
      </w:r>
    </w:p>
    <w:p w:rsidR="000B59EF" w:rsidRDefault="007B746B">
      <w:pPr>
        <w:numPr>
          <w:ilvl w:val="0"/>
          <w:numId w:val="2"/>
        </w:numPr>
        <w:spacing w:after="200"/>
      </w:pPr>
      <w:r>
        <w:t>The manager password can be used at a screen protected by manager or supervisor.</w:t>
      </w:r>
    </w:p>
    <w:p w:rsidR="000B59EF" w:rsidRDefault="007B746B">
      <w:pPr>
        <w:numPr>
          <w:ilvl w:val="0"/>
          <w:numId w:val="2"/>
        </w:numPr>
        <w:spacing w:after="200"/>
      </w:pPr>
      <w:r>
        <w:t>The supervisor password can only be used at supervisor password protected screens.</w:t>
      </w:r>
    </w:p>
    <w:p w:rsidR="000B59EF" w:rsidRDefault="007B746B">
      <w:pPr>
        <w:spacing w:after="200"/>
      </w:pPr>
      <w:r>
        <w:rPr>
          <w:b/>
        </w:rPr>
        <w:t>NOTE</w:t>
      </w:r>
      <w:r>
        <w:t xml:space="preserve">: Passwords allow entry of up to 12 characters even though in practice, the merchant can only choose a 5-8 character value.  This is to prevent attackers from knowing the target number of characters in the real password. </w:t>
      </w:r>
    </w:p>
    <w:tbl>
      <w:tblPr>
        <w:tblStyle w:val="afffffffffffffffffff5"/>
        <w:tblW w:w="9375" w:type="dxa"/>
        <w:tblLayout w:type="fixed"/>
        <w:tblLook w:val="0600" w:firstRow="0" w:lastRow="0" w:firstColumn="0" w:lastColumn="0" w:noHBand="1" w:noVBand="1"/>
      </w:tblPr>
      <w:tblGrid>
        <w:gridCol w:w="990"/>
        <w:gridCol w:w="4380"/>
        <w:gridCol w:w="525"/>
        <w:gridCol w:w="450"/>
        <w:gridCol w:w="525"/>
        <w:gridCol w:w="720"/>
        <w:gridCol w:w="1785"/>
      </w:tblGrid>
      <w:tr w:rsidR="000B59EF">
        <w:tc>
          <w:tcPr>
            <w:tcW w:w="99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rPr>
                <w:b/>
                <w:color w:val="FFFFFF"/>
              </w:rPr>
            </w:pPr>
            <w:r>
              <w:rPr>
                <w:b/>
                <w:color w:val="FFFFFF"/>
              </w:rPr>
              <w:t>Parm</w:t>
            </w:r>
          </w:p>
          <w:p w:rsidR="000B59EF" w:rsidRDefault="007B746B">
            <w:pPr>
              <w:widowControl w:val="0"/>
              <w:pBdr>
                <w:top w:val="nil"/>
                <w:left w:val="nil"/>
                <w:bottom w:val="nil"/>
                <w:right w:val="nil"/>
                <w:between w:val="nil"/>
              </w:pBdr>
              <w:rPr>
                <w:b/>
                <w:color w:val="FFFFFF"/>
              </w:rPr>
            </w:pPr>
            <w:r>
              <w:rPr>
                <w:b/>
                <w:color w:val="FFFFFF"/>
              </w:rPr>
              <w:t>Name</w:t>
            </w:r>
          </w:p>
        </w:tc>
        <w:tc>
          <w:tcPr>
            <w:tcW w:w="438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Description</w:t>
            </w:r>
          </w:p>
        </w:tc>
        <w:tc>
          <w:tcPr>
            <w:tcW w:w="5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View/</w:t>
            </w:r>
          </w:p>
          <w:p w:rsidR="000B59EF" w:rsidRDefault="007B746B">
            <w:pPr>
              <w:widowControl w:val="0"/>
              <w:pBdr>
                <w:top w:val="nil"/>
                <w:left w:val="nil"/>
                <w:bottom w:val="nil"/>
                <w:right w:val="nil"/>
                <w:between w:val="nil"/>
              </w:pBdr>
              <w:rPr>
                <w:b/>
                <w:color w:val="FFFFFF"/>
              </w:rPr>
            </w:pPr>
            <w:r>
              <w:rPr>
                <w:b/>
                <w:color w:val="FFFFFF"/>
              </w:rPr>
              <w:lastRenderedPageBreak/>
              <w:t>Print?</w:t>
            </w:r>
          </w:p>
        </w:tc>
        <w:tc>
          <w:tcPr>
            <w:tcW w:w="45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lastRenderedPageBreak/>
              <w:t>Edit?</w:t>
            </w:r>
          </w:p>
        </w:tc>
        <w:tc>
          <w:tcPr>
            <w:tcW w:w="5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p w:rsidR="000B59EF" w:rsidRDefault="007B746B">
            <w:pPr>
              <w:widowControl w:val="0"/>
              <w:pBdr>
                <w:top w:val="nil"/>
                <w:left w:val="nil"/>
                <w:bottom w:val="nil"/>
                <w:right w:val="nil"/>
                <w:between w:val="nil"/>
              </w:pBdr>
              <w:rPr>
                <w:b/>
                <w:color w:val="FFFFFF"/>
              </w:rPr>
            </w:pPr>
            <w:r>
              <w:rPr>
                <w:b/>
                <w:color w:val="FFFFFF"/>
              </w:rPr>
              <w:lastRenderedPageBreak/>
              <w:t>Reboot?</w:t>
            </w:r>
          </w:p>
        </w:tc>
        <w:tc>
          <w:tcPr>
            <w:tcW w:w="72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lastRenderedPageBreak/>
              <w:t>Type</w:t>
            </w:r>
          </w:p>
        </w:tc>
        <w:tc>
          <w:tcPr>
            <w:tcW w:w="178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Default</w:t>
            </w:r>
          </w:p>
        </w:tc>
      </w:tr>
      <w:tr w:rsidR="000B59EF">
        <w:tc>
          <w:tcPr>
            <w:tcW w:w="9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SPWD</w:t>
            </w:r>
          </w:p>
        </w:tc>
        <w:tc>
          <w:tcPr>
            <w:tcW w:w="43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SUPERVISOR PASSWORD</w:t>
            </w:r>
          </w:p>
          <w:p w:rsidR="000B59EF" w:rsidRDefault="007B746B">
            <w:pPr>
              <w:widowControl w:val="0"/>
              <w:pBdr>
                <w:top w:val="nil"/>
                <w:left w:val="nil"/>
                <w:bottom w:val="nil"/>
                <w:right w:val="nil"/>
                <w:between w:val="nil"/>
              </w:pBdr>
            </w:pPr>
            <w:r>
              <w:t>Password used to gain access to a supervisor function.</w:t>
            </w:r>
          </w:p>
        </w:tc>
        <w:tc>
          <w:tcPr>
            <w:tcW w:w="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X5-8</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9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MPWD</w:t>
            </w:r>
          </w:p>
        </w:tc>
        <w:tc>
          <w:tcPr>
            <w:tcW w:w="43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MANAGER PASSWORD</w:t>
            </w:r>
          </w:p>
          <w:p w:rsidR="000B59EF" w:rsidRDefault="007B746B">
            <w:pPr>
              <w:widowControl w:val="0"/>
              <w:pBdr>
                <w:top w:val="nil"/>
                <w:left w:val="nil"/>
                <w:bottom w:val="nil"/>
                <w:right w:val="nil"/>
                <w:between w:val="nil"/>
              </w:pBdr>
            </w:pPr>
            <w:r>
              <w:t>Password used to gain access to a manager, or supervisor function.</w:t>
            </w:r>
          </w:p>
        </w:tc>
        <w:tc>
          <w:tcPr>
            <w:tcW w:w="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X5-8</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bl>
    <w:p w:rsidR="000B59EF" w:rsidRDefault="007B746B">
      <w:pPr>
        <w:pStyle w:val="Heading2"/>
      </w:pPr>
      <w:bookmarkStart w:id="574" w:name="_Toc40712600"/>
      <w:r>
        <w:t>8.8. Transaction Parameters</w:t>
      </w:r>
      <w:bookmarkEnd w:id="574"/>
    </w:p>
    <w:p w:rsidR="000B59EF" w:rsidRDefault="007B746B">
      <w:pPr>
        <w:spacing w:after="200"/>
      </w:pPr>
      <w:r>
        <w:t>This section contains parameters specific to transaction processing.</w:t>
      </w:r>
    </w:p>
    <w:tbl>
      <w:tblPr>
        <w:tblStyle w:val="afffffffffffffffffff6"/>
        <w:tblW w:w="9390" w:type="dxa"/>
        <w:tblBorders>
          <w:top w:val="nil"/>
          <w:left w:val="nil"/>
          <w:bottom w:val="nil"/>
          <w:right w:val="nil"/>
          <w:insideH w:val="nil"/>
          <w:insideV w:val="nil"/>
        </w:tblBorders>
        <w:tblLayout w:type="fixed"/>
        <w:tblLook w:val="0600" w:firstRow="0" w:lastRow="0" w:firstColumn="0" w:lastColumn="0" w:noHBand="1" w:noVBand="1"/>
      </w:tblPr>
      <w:tblGrid>
        <w:gridCol w:w="1770"/>
        <w:gridCol w:w="3720"/>
        <w:gridCol w:w="555"/>
        <w:gridCol w:w="495"/>
        <w:gridCol w:w="585"/>
        <w:gridCol w:w="750"/>
        <w:gridCol w:w="1515"/>
      </w:tblGrid>
      <w:tr w:rsidR="000B59EF">
        <w:tc>
          <w:tcPr>
            <w:tcW w:w="177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Parm Name</w:t>
            </w:r>
          </w:p>
        </w:tc>
        <w:tc>
          <w:tcPr>
            <w:tcW w:w="372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Description</w:t>
            </w:r>
          </w:p>
        </w:tc>
        <w:tc>
          <w:tcPr>
            <w:tcW w:w="55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View/</w:t>
            </w:r>
          </w:p>
          <w:p w:rsidR="000B59EF" w:rsidRDefault="007B746B">
            <w:pPr>
              <w:widowControl w:val="0"/>
              <w:pBdr>
                <w:top w:val="nil"/>
                <w:left w:val="nil"/>
                <w:bottom w:val="nil"/>
                <w:right w:val="nil"/>
                <w:between w:val="nil"/>
              </w:pBdr>
              <w:rPr>
                <w:b/>
                <w:color w:val="FFFFFF"/>
              </w:rPr>
            </w:pPr>
            <w:r>
              <w:rPr>
                <w:b/>
                <w:color w:val="FFFFFF"/>
              </w:rPr>
              <w:t>Print?</w:t>
            </w:r>
          </w:p>
        </w:tc>
        <w:tc>
          <w:tcPr>
            <w:tcW w:w="49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Edit?</w:t>
            </w:r>
          </w:p>
        </w:tc>
        <w:tc>
          <w:tcPr>
            <w:tcW w:w="58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Edit</w:t>
            </w:r>
          </w:p>
          <w:p w:rsidR="000B59EF" w:rsidRDefault="007B746B">
            <w:pPr>
              <w:widowControl w:val="0"/>
              <w:pBdr>
                <w:top w:val="nil"/>
                <w:left w:val="nil"/>
                <w:bottom w:val="nil"/>
                <w:right w:val="nil"/>
                <w:between w:val="nil"/>
              </w:pBdr>
              <w:rPr>
                <w:b/>
                <w:color w:val="FFFFFF"/>
              </w:rPr>
            </w:pPr>
            <w:r>
              <w:rPr>
                <w:b/>
                <w:color w:val="FFFFFF"/>
              </w:rPr>
              <w:t>Reboot?</w:t>
            </w:r>
          </w:p>
        </w:tc>
        <w:tc>
          <w:tcPr>
            <w:tcW w:w="75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Type</w:t>
            </w:r>
          </w:p>
        </w:tc>
        <w:tc>
          <w:tcPr>
            <w:tcW w:w="151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Default</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BATNUM</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BATCH NUMBER</w:t>
            </w:r>
          </w:p>
          <w:p w:rsidR="000B59EF" w:rsidRDefault="007B746B">
            <w:pPr>
              <w:widowControl w:val="0"/>
              <w:pBdr>
                <w:top w:val="nil"/>
                <w:left w:val="nil"/>
                <w:bottom w:val="nil"/>
                <w:right w:val="nil"/>
                <w:between w:val="nil"/>
              </w:pBdr>
            </w:pPr>
            <w:r>
              <w:t>The batch number can be changed to renumber the batch or begin numbering the batches starting with a specific number.  This field is used in transaction processing and needs values of 001 to 999.</w:t>
            </w:r>
          </w:p>
          <w:p w:rsidR="000B59EF" w:rsidRDefault="007B746B">
            <w:pPr>
              <w:widowControl w:val="0"/>
              <w:pBdr>
                <w:top w:val="nil"/>
                <w:left w:val="nil"/>
                <w:bottom w:val="nil"/>
                <w:right w:val="nil"/>
                <w:between w:val="nil"/>
              </w:pBdr>
            </w:pPr>
            <w:r>
              <w:t>* Use the Batch Change function to edit the batch number.</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N3</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CASHBACK</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DEBIT CASHBACK SUPPORT</w:t>
            </w:r>
          </w:p>
          <w:p w:rsidR="000B59EF" w:rsidRDefault="007B746B">
            <w:pPr>
              <w:widowControl w:val="0"/>
            </w:pPr>
            <w:r>
              <w:t>Specifies if cashback prompts and other cashback related processing is enabled for PIN Debit transactions.</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EBTCASHBACK</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EBT CASHBACK SUPPORT</w:t>
            </w:r>
          </w:p>
          <w:p w:rsidR="000B59EF" w:rsidRDefault="007B746B">
            <w:pPr>
              <w:widowControl w:val="0"/>
            </w:pPr>
            <w:r>
              <w:t>Specifies if cashback prompts and other cashback related processing is enabled for EBT Cash Benefits transactions.</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CBLIMIT</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CASHBACK LIMIT</w:t>
            </w:r>
          </w:p>
          <w:p w:rsidR="000B59EF" w:rsidRDefault="007B746B">
            <w:pPr>
              <w:widowControl w:val="0"/>
              <w:pBdr>
                <w:top w:val="nil"/>
                <w:left w:val="nil"/>
                <w:bottom w:val="nil"/>
                <w:right w:val="nil"/>
                <w:between w:val="nil"/>
              </w:pBdr>
            </w:pPr>
            <w:r>
              <w:t>Specified the maximum allowable cashback amount (in cents). Must be set in the range of $50.00 to $200.00.</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N4-5</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CBASSIST</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CASHBACK ASSIST</w:t>
            </w:r>
          </w:p>
          <w:p w:rsidR="000B59EF" w:rsidRDefault="007B746B">
            <w:pPr>
              <w:widowControl w:val="0"/>
              <w:pBdr>
                <w:top w:val="nil"/>
                <w:left w:val="nil"/>
                <w:bottom w:val="nil"/>
                <w:right w:val="nil"/>
                <w:between w:val="nil"/>
              </w:pBdr>
            </w:pPr>
            <w:r>
              <w:t>Specifies if cashback assist prompting is enabled.</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CBAST1</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CASHBACK ASSIST AMOUNT 1</w:t>
            </w:r>
          </w:p>
          <w:p w:rsidR="000B59EF" w:rsidRDefault="007B746B">
            <w:pPr>
              <w:widowControl w:val="0"/>
              <w:pBdr>
                <w:top w:val="nil"/>
                <w:left w:val="nil"/>
                <w:bottom w:val="nil"/>
                <w:right w:val="nil"/>
                <w:between w:val="nil"/>
              </w:pBdr>
            </w:pPr>
            <w:r>
              <w:t>Specifies the first suggested cashback amount (in whole dollars) to be displayed on the cashback assist prompt.</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N2-3</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CBAST2</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CASHBACK ASSIST AMOUNT 2</w:t>
            </w:r>
          </w:p>
          <w:p w:rsidR="000B59EF" w:rsidRDefault="007B746B">
            <w:pPr>
              <w:widowControl w:val="0"/>
              <w:pBdr>
                <w:top w:val="nil"/>
                <w:left w:val="nil"/>
                <w:bottom w:val="nil"/>
                <w:right w:val="nil"/>
                <w:between w:val="nil"/>
              </w:pBdr>
            </w:pPr>
            <w:r>
              <w:t>Specifies the second suggested cashback amount (in whole dollars) to be displayed on the cashback assist prompt.</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N2-3</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CBAST3</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CASHBACK ASSIST AMOUNT 3</w:t>
            </w:r>
          </w:p>
          <w:p w:rsidR="000B59EF" w:rsidRDefault="007B746B">
            <w:pPr>
              <w:widowControl w:val="0"/>
              <w:pBdr>
                <w:top w:val="nil"/>
                <w:left w:val="nil"/>
                <w:bottom w:val="nil"/>
                <w:right w:val="nil"/>
                <w:between w:val="nil"/>
              </w:pBdr>
            </w:pPr>
            <w:r>
              <w:t>Specifies the third suggested cashback amount (in whole dollars) to be displayed on the cashback assist prompt.</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N2-3</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EMV</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EMV ENABLED</w:t>
            </w:r>
          </w:p>
          <w:p w:rsidR="000B59EF" w:rsidRDefault="007B746B">
            <w:pPr>
              <w:widowControl w:val="0"/>
              <w:pBdr>
                <w:top w:val="nil"/>
                <w:left w:val="nil"/>
                <w:bottom w:val="nil"/>
                <w:right w:val="nil"/>
                <w:between w:val="nil"/>
              </w:pBdr>
            </w:pPr>
            <w:r>
              <w:t>If enabled then allows the merchant to process EMV transactions.</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EMVNEW</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EMV PDL AVAILABLE</w:t>
            </w:r>
          </w:p>
          <w:p w:rsidR="000B59EF" w:rsidRDefault="007B746B">
            <w:pPr>
              <w:widowControl w:val="0"/>
            </w:pPr>
            <w:r>
              <w:t xml:space="preserve">This flag is set to indicate that the terminal needs to perform an EMV PDL. </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EMVBEEP</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EMV BEEP ENABLED</w:t>
            </w:r>
          </w:p>
          <w:p w:rsidR="000B59EF" w:rsidRDefault="007B746B">
            <w:pPr>
              <w:widowControl w:val="0"/>
              <w:pBdr>
                <w:top w:val="nil"/>
                <w:left w:val="nil"/>
                <w:bottom w:val="nil"/>
                <w:right w:val="nil"/>
                <w:between w:val="nil"/>
              </w:pBdr>
            </w:pPr>
            <w:r>
              <w:t>If enabled then the SIP device will beep every 3 seconds when prompting the operator to remove an EMV card.</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EMVCONV</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TRAN REF CURRENCY CNV</w:t>
            </w:r>
          </w:p>
          <w:p w:rsidR="000B59EF" w:rsidRDefault="007B746B">
            <w:pPr>
              <w:widowControl w:val="0"/>
              <w:pBdr>
                <w:top w:val="nil"/>
                <w:left w:val="nil"/>
                <w:bottom w:val="nil"/>
                <w:right w:val="nil"/>
                <w:between w:val="nil"/>
              </w:pBdr>
            </w:pPr>
            <w:r>
              <w:t>Transaction Reference Currency Exponent – Factor used in the conversion from the Transaction Currency Code to the Transaction Reference Currency Code.</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N8</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PDLDIAG</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PDL DIAGNOSTICS</w:t>
            </w:r>
          </w:p>
          <w:p w:rsidR="000B59EF" w:rsidRDefault="007B746B">
            <w:pPr>
              <w:widowControl w:val="0"/>
              <w:pBdr>
                <w:top w:val="nil"/>
                <w:left w:val="nil"/>
                <w:bottom w:val="nil"/>
                <w:right w:val="nil"/>
                <w:between w:val="nil"/>
              </w:pBdr>
            </w:pPr>
            <w:r>
              <w:t>This enables EMV diagnostics for troubleshooting.</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GIFT</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GIFT ALLOWED</w:t>
            </w:r>
          </w:p>
          <w:p w:rsidR="000B59EF" w:rsidRDefault="007B746B">
            <w:pPr>
              <w:widowControl w:val="0"/>
              <w:pBdr>
                <w:top w:val="nil"/>
                <w:left w:val="nil"/>
                <w:bottom w:val="nil"/>
                <w:right w:val="nil"/>
                <w:between w:val="nil"/>
              </w:pBdr>
            </w:pPr>
            <w:r>
              <w:t>Determines if Gift card transactions are supported.</w:t>
            </w:r>
          </w:p>
          <w:p w:rsidR="000B59EF" w:rsidRDefault="007B746B">
            <w:pPr>
              <w:widowControl w:val="0"/>
              <w:pBdr>
                <w:top w:val="nil"/>
                <w:left w:val="nil"/>
                <w:bottom w:val="nil"/>
                <w:right w:val="nil"/>
                <w:between w:val="nil"/>
              </w:pBdr>
            </w:pPr>
            <w:r>
              <w:t>See Binary Parameter Options in Parameters Overview.</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MANUAL</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MANUAL ENTRY</w:t>
            </w:r>
          </w:p>
          <w:p w:rsidR="000B59EF" w:rsidRDefault="007B746B">
            <w:pPr>
              <w:widowControl w:val="0"/>
              <w:pBdr>
                <w:top w:val="nil"/>
                <w:left w:val="nil"/>
                <w:bottom w:val="nil"/>
                <w:right w:val="nil"/>
                <w:between w:val="nil"/>
              </w:pBdr>
            </w:pPr>
            <w:r>
              <w:t>Specifies if manual entry is allowed.</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STORMD</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SAF MODE</w:t>
            </w:r>
          </w:p>
          <w:p w:rsidR="000B59EF" w:rsidRDefault="007B746B">
            <w:pPr>
              <w:widowControl w:val="0"/>
              <w:pBdr>
                <w:top w:val="nil"/>
                <w:left w:val="nil"/>
                <w:bottom w:val="nil"/>
                <w:right w:val="nil"/>
                <w:between w:val="nil"/>
              </w:pBdr>
            </w:pPr>
            <w:r>
              <w:t>*The Set Store and Forward function is used to set this value.</w:t>
            </w:r>
          </w:p>
          <w:tbl>
            <w:tblPr>
              <w:tblStyle w:val="afffffffffffffffffff7"/>
              <w:tblW w:w="3495" w:type="dxa"/>
              <w:tblBorders>
                <w:top w:val="nil"/>
                <w:left w:val="nil"/>
                <w:bottom w:val="nil"/>
                <w:right w:val="nil"/>
                <w:insideH w:val="nil"/>
                <w:insideV w:val="nil"/>
              </w:tblBorders>
              <w:tblLayout w:type="fixed"/>
              <w:tblLook w:val="0600" w:firstRow="0" w:lastRow="0" w:firstColumn="0" w:lastColumn="0" w:noHBand="1" w:noVBand="1"/>
            </w:tblPr>
            <w:tblGrid>
              <w:gridCol w:w="1747"/>
              <w:gridCol w:w="1748"/>
            </w:tblGrid>
            <w:tr w:rsidR="000B59EF">
              <w:trPr>
                <w:trHeight w:val="480"/>
              </w:trPr>
              <w:tc>
                <w:tcPr>
                  <w:tcW w:w="1747"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Display</w:t>
                  </w:r>
                </w:p>
              </w:tc>
              <w:tc>
                <w:tcPr>
                  <w:tcW w:w="174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color w:val="FFFFFF"/>
                    </w:rPr>
                  </w:pPr>
                  <w:r>
                    <w:rPr>
                      <w:color w:val="FFFFFF"/>
                    </w:rPr>
                    <w:t>Value</w:t>
                  </w:r>
                </w:p>
              </w:tc>
            </w:tr>
            <w:tr w:rsidR="000B59EF">
              <w:trPr>
                <w:trHeight w:val="480"/>
              </w:trPr>
              <w:tc>
                <w:tcPr>
                  <w:tcW w:w="174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1=OFF</w:t>
                  </w:r>
                </w:p>
              </w:tc>
              <w:tc>
                <w:tcPr>
                  <w:tcW w:w="174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0</w:t>
                  </w:r>
                </w:p>
              </w:tc>
            </w:tr>
            <w:tr w:rsidR="000B59EF">
              <w:trPr>
                <w:trHeight w:val="480"/>
              </w:trPr>
              <w:tc>
                <w:tcPr>
                  <w:tcW w:w="174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2=ALWAYS</w:t>
                  </w:r>
                </w:p>
              </w:tc>
              <w:tc>
                <w:tcPr>
                  <w:tcW w:w="174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r w:rsidR="000B59EF">
              <w:trPr>
                <w:trHeight w:val="480"/>
              </w:trPr>
              <w:tc>
                <w:tcPr>
                  <w:tcW w:w="174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4=AUTO</w:t>
                  </w:r>
                </w:p>
              </w:tc>
              <w:tc>
                <w:tcPr>
                  <w:tcW w:w="174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3</w:t>
                  </w:r>
                </w:p>
              </w:tc>
            </w:tr>
          </w:tbl>
          <w:p w:rsidR="000B59EF" w:rsidRDefault="007B746B">
            <w:pPr>
              <w:widowControl w:val="0"/>
              <w:pBdr>
                <w:top w:val="nil"/>
                <w:left w:val="nil"/>
                <w:bottom w:val="nil"/>
                <w:right w:val="nil"/>
                <w:between w:val="nil"/>
              </w:pBdr>
            </w:pPr>
            <w:r>
              <w:t>In SIP mode acceptable values are (0, 1 and 3). The value 2 is applicable for stand-alone mode.</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STORFL</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SAF AMOUNT MAX</w:t>
            </w:r>
          </w:p>
          <w:p w:rsidR="000B59EF" w:rsidRDefault="007B746B">
            <w:pPr>
              <w:widowControl w:val="0"/>
              <w:pBdr>
                <w:top w:val="nil"/>
                <w:left w:val="nil"/>
                <w:bottom w:val="nil"/>
                <w:right w:val="nil"/>
                <w:between w:val="nil"/>
              </w:pBdr>
            </w:pPr>
            <w:r>
              <w:t xml:space="preserve">Maximum amount (in pennies) that can be used for a Store and Forward </w:t>
            </w:r>
            <w:r>
              <w:lastRenderedPageBreak/>
              <w:t>transaction.</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NO</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N1-6</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As downloaded from </w:t>
            </w:r>
            <w:r>
              <w:lastRenderedPageBreak/>
              <w:t>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STORLMT</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SAF PENDING LIMIT</w:t>
            </w:r>
          </w:p>
          <w:p w:rsidR="000B59EF" w:rsidRDefault="007B746B">
            <w:pPr>
              <w:widowControl w:val="0"/>
              <w:pBdr>
                <w:top w:val="nil"/>
                <w:left w:val="nil"/>
                <w:bottom w:val="nil"/>
                <w:right w:val="nil"/>
                <w:between w:val="nil"/>
              </w:pBdr>
            </w:pPr>
            <w:r>
              <w:t>Maximum number of pending unauthorized transactions that can be stored in a batch.</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N1-3</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STLVOIDS</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SETTLE ALLOW VOIDS</w:t>
            </w:r>
          </w:p>
          <w:p w:rsidR="000B59EF" w:rsidRDefault="007B746B">
            <w:pPr>
              <w:widowControl w:val="0"/>
              <w:pBdr>
                <w:top w:val="nil"/>
                <w:left w:val="nil"/>
                <w:bottom w:val="nil"/>
                <w:right w:val="nil"/>
                <w:between w:val="nil"/>
              </w:pBdr>
            </w:pPr>
            <w:r>
              <w:t>Enables/disables voids after settlement.</w:t>
            </w:r>
          </w:p>
          <w:p w:rsidR="000B59EF" w:rsidRDefault="007B746B">
            <w:pPr>
              <w:widowControl w:val="0"/>
              <w:pBdr>
                <w:top w:val="nil"/>
                <w:left w:val="nil"/>
                <w:bottom w:val="nil"/>
                <w:right w:val="nil"/>
                <w:between w:val="nil"/>
              </w:pBdr>
            </w:pPr>
            <w:r>
              <w:t>See Binary Parameter Options in Parameters Overview.</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TIP</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TIP SUPPORT</w:t>
            </w:r>
          </w:p>
          <w:p w:rsidR="000B59EF" w:rsidRDefault="007B746B">
            <w:pPr>
              <w:widowControl w:val="0"/>
            </w:pPr>
            <w:r>
              <w:t>Enables/disables prompting for tip.</w:t>
            </w:r>
          </w:p>
          <w:tbl>
            <w:tblPr>
              <w:tblStyle w:val="afffffffffffffffffff8"/>
              <w:tblW w:w="3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60"/>
              <w:gridCol w:w="1760"/>
            </w:tblGrid>
            <w:tr w:rsidR="000B59EF">
              <w:tc>
                <w:tcPr>
                  <w:tcW w:w="176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spacing w:line="240" w:lineRule="auto"/>
                    <w:rPr>
                      <w:color w:val="FFFFFF"/>
                    </w:rPr>
                  </w:pPr>
                  <w:r>
                    <w:rPr>
                      <w:color w:val="FFFFFF"/>
                    </w:rPr>
                    <w:t>Display</w:t>
                  </w:r>
                </w:p>
              </w:tc>
              <w:tc>
                <w:tcPr>
                  <w:tcW w:w="176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spacing w:line="240" w:lineRule="auto"/>
                    <w:rPr>
                      <w:color w:val="FFFFFF"/>
                    </w:rPr>
                  </w:pPr>
                  <w:r>
                    <w:rPr>
                      <w:color w:val="FFFFFF"/>
                    </w:rPr>
                    <w:t>Value</w:t>
                  </w:r>
                </w:p>
              </w:tc>
            </w:tr>
            <w:tr w:rsidR="000B59EF">
              <w:tc>
                <w:tcPr>
                  <w:tcW w:w="1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spacing w:line="240" w:lineRule="auto"/>
                  </w:pPr>
                  <w:r>
                    <w:t>1=OFF</w:t>
                  </w:r>
                </w:p>
              </w:tc>
              <w:tc>
                <w:tcPr>
                  <w:tcW w:w="17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spacing w:line="240" w:lineRule="auto"/>
                  </w:pPr>
                  <w:r>
                    <w:t>0</w:t>
                  </w:r>
                </w:p>
              </w:tc>
            </w:tr>
            <w:tr w:rsidR="000B59EF">
              <w:tc>
                <w:tcPr>
                  <w:tcW w:w="1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spacing w:line="240" w:lineRule="auto"/>
                  </w:pPr>
                  <w:r>
                    <w:t>2=PROMPT</w:t>
                  </w:r>
                </w:p>
              </w:tc>
              <w:tc>
                <w:tcPr>
                  <w:tcW w:w="17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spacing w:line="240" w:lineRule="auto"/>
                  </w:pPr>
                  <w:r>
                    <w:t>1</w:t>
                  </w:r>
                </w:p>
              </w:tc>
            </w:tr>
            <w:tr w:rsidR="000B59EF">
              <w:tc>
                <w:tcPr>
                  <w:tcW w:w="1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spacing w:line="240" w:lineRule="auto"/>
                  </w:pPr>
                  <w:r>
                    <w:t>3=PRINT</w:t>
                  </w:r>
                </w:p>
              </w:tc>
              <w:tc>
                <w:tcPr>
                  <w:tcW w:w="17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spacing w:line="240" w:lineRule="auto"/>
                  </w:pPr>
                  <w:r>
                    <w:t>2</w:t>
                  </w:r>
                </w:p>
              </w:tc>
            </w:tr>
          </w:tbl>
          <w:p w:rsidR="000B59EF" w:rsidRDefault="000B59EF">
            <w:pPr>
              <w:widowControl w:val="0"/>
              <w:pBdr>
                <w:top w:val="nil"/>
                <w:left w:val="nil"/>
                <w:bottom w:val="nil"/>
                <w:right w:val="nil"/>
                <w:between w:val="nil"/>
              </w:pBdr>
            </w:pP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TIPAST1</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TIP ASSISTANCE 1</w:t>
            </w:r>
          </w:p>
          <w:p w:rsidR="000B59EF" w:rsidRDefault="007B746B">
            <w:pPr>
              <w:widowControl w:val="0"/>
              <w:pBdr>
                <w:top w:val="nil"/>
                <w:left w:val="nil"/>
                <w:bottom w:val="nil"/>
                <w:right w:val="nil"/>
                <w:between w:val="nil"/>
              </w:pBdr>
            </w:pPr>
            <w:r>
              <w:t>This is the first suggested tip percentage displayed in the tip assist logic. The default value is 1000 which is 10% of the total sale amount. It does not support fractional value like 1025 (10.25%) due to display size limitation.</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N1-4</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1000</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TIPAST2</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TIP ASSISTANCE  2</w:t>
            </w:r>
          </w:p>
          <w:p w:rsidR="000B59EF" w:rsidRDefault="007B746B">
            <w:pPr>
              <w:widowControl w:val="0"/>
              <w:pBdr>
                <w:top w:val="nil"/>
                <w:left w:val="nil"/>
                <w:bottom w:val="nil"/>
                <w:right w:val="nil"/>
                <w:between w:val="nil"/>
              </w:pBdr>
            </w:pPr>
            <w:r>
              <w:t>This is the second suggested tip percentage displayed in the tip assist logic. The default value is 1500 which is 15% of the total sale amount. It does not support fractional value like 1550 (15.50%) due to display size limitation.</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N1-4</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1500</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TIPAST3</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TIP ASSISTANCE 3</w:t>
            </w:r>
          </w:p>
          <w:p w:rsidR="000B59EF" w:rsidRDefault="007B746B">
            <w:pPr>
              <w:widowControl w:val="0"/>
              <w:pBdr>
                <w:top w:val="nil"/>
                <w:left w:val="nil"/>
                <w:bottom w:val="nil"/>
                <w:right w:val="nil"/>
                <w:between w:val="nil"/>
              </w:pBdr>
            </w:pPr>
            <w:r>
              <w:t xml:space="preserve">This is the third suggested tip percentage displayed in the tip assist </w:t>
            </w:r>
            <w:r>
              <w:lastRenderedPageBreak/>
              <w:t>logic. The default value is 2000 which is 20% of the total sale amount. It does not support fractional value like 2075 (20.75%) due to display size limitation.</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N1-4</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2000</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WANTTOTIP</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WANT TO TIP PROMPT</w:t>
            </w:r>
          </w:p>
          <w:p w:rsidR="000B59EF" w:rsidRDefault="007B746B">
            <w:pPr>
              <w:widowControl w:val="0"/>
            </w:pPr>
            <w:r>
              <w:t>Enables/disables prompting as to whether the cardholder wants to enter a tip if POS sends Sale request without tip amount included (&lt;TipAmount&gt;).</w:t>
            </w:r>
          </w:p>
          <w:tbl>
            <w:tblPr>
              <w:tblStyle w:val="afffffffffffffffffff9"/>
              <w:tblW w:w="3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60"/>
              <w:gridCol w:w="1760"/>
            </w:tblGrid>
            <w:tr w:rsidR="000B59EF">
              <w:tc>
                <w:tcPr>
                  <w:tcW w:w="176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spacing w:line="240" w:lineRule="auto"/>
                    <w:rPr>
                      <w:color w:val="FFFFFF"/>
                    </w:rPr>
                  </w:pPr>
                  <w:r>
                    <w:rPr>
                      <w:color w:val="FFFFFF"/>
                    </w:rPr>
                    <w:t>Display</w:t>
                  </w:r>
                </w:p>
              </w:tc>
              <w:tc>
                <w:tcPr>
                  <w:tcW w:w="176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spacing w:line="240" w:lineRule="auto"/>
                    <w:rPr>
                      <w:color w:val="FFFFFF"/>
                    </w:rPr>
                  </w:pPr>
                  <w:r>
                    <w:rPr>
                      <w:color w:val="FFFFFF"/>
                    </w:rPr>
                    <w:t>Value</w:t>
                  </w:r>
                </w:p>
              </w:tc>
            </w:tr>
            <w:tr w:rsidR="000B59EF">
              <w:tc>
                <w:tcPr>
                  <w:tcW w:w="1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spacing w:line="240" w:lineRule="auto"/>
                  </w:pPr>
                  <w:r>
                    <w:t>1=OFF</w:t>
                  </w:r>
                </w:p>
              </w:tc>
              <w:tc>
                <w:tcPr>
                  <w:tcW w:w="17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spacing w:line="240" w:lineRule="auto"/>
                  </w:pPr>
                  <w:r>
                    <w:t>0</w:t>
                  </w:r>
                </w:p>
              </w:tc>
            </w:tr>
            <w:tr w:rsidR="000B59EF">
              <w:tc>
                <w:tcPr>
                  <w:tcW w:w="176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spacing w:line="240" w:lineRule="auto"/>
                  </w:pPr>
                  <w:r>
                    <w:t>2=PROMPT</w:t>
                  </w:r>
                </w:p>
              </w:tc>
              <w:tc>
                <w:tcPr>
                  <w:tcW w:w="17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spacing w:line="240" w:lineRule="auto"/>
                  </w:pPr>
                  <w:r>
                    <w:t>1</w:t>
                  </w:r>
                </w:p>
              </w:tc>
            </w:tr>
          </w:tbl>
          <w:p w:rsidR="000B59EF" w:rsidRDefault="000B59EF">
            <w:pPr>
              <w:widowControl w:val="0"/>
              <w:pBdr>
                <w:top w:val="nil"/>
                <w:left w:val="nil"/>
                <w:bottom w:val="nil"/>
                <w:right w:val="nil"/>
                <w:between w:val="nil"/>
              </w:pBdr>
            </w:pP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WHITELIST</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WHITELIST</w:t>
            </w:r>
          </w:p>
          <w:p w:rsidR="000B59EF" w:rsidRDefault="007B746B">
            <w:pPr>
              <w:widowControl w:val="0"/>
              <w:pBdr>
                <w:top w:val="nil"/>
                <w:left w:val="nil"/>
                <w:bottom w:val="nil"/>
                <w:right w:val="nil"/>
                <w:between w:val="nil"/>
              </w:pBdr>
            </w:pPr>
            <w:r>
              <w:t>Used to enable whitelisting functionality to return whitelisted, non-bank cards to POS.</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EODAUTO</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AUTO EOD PROC</w:t>
            </w:r>
          </w:p>
          <w:p w:rsidR="000B59EF" w:rsidRDefault="007B746B">
            <w:pPr>
              <w:widowControl w:val="0"/>
              <w:pBdr>
                <w:top w:val="nil"/>
                <w:left w:val="nil"/>
                <w:bottom w:val="nil"/>
                <w:right w:val="nil"/>
                <w:between w:val="nil"/>
              </w:pBdr>
            </w:pPr>
            <w:r>
              <w:t>Enables/disables auto EOD processing occurring at EODTIMER value.</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EODTIMER</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EOD PROC TIME</w:t>
            </w:r>
          </w:p>
          <w:p w:rsidR="000B59EF" w:rsidRDefault="007B746B">
            <w:pPr>
              <w:widowControl w:val="0"/>
              <w:pBdr>
                <w:top w:val="nil"/>
                <w:left w:val="nil"/>
                <w:bottom w:val="nil"/>
                <w:right w:val="nil"/>
                <w:between w:val="nil"/>
              </w:pBdr>
            </w:pPr>
            <w:r>
              <w:t>Time of the day at which EOD processing will begin automatically.</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N0-6</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BATCHCLOSE</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BATCH CLOSE</w:t>
            </w:r>
          </w:p>
          <w:p w:rsidR="000B59EF" w:rsidRDefault="007B746B">
            <w:pPr>
              <w:widowControl w:val="0"/>
              <w:pBdr>
                <w:top w:val="nil"/>
                <w:left w:val="nil"/>
                <w:bottom w:val="nil"/>
                <w:right w:val="nil"/>
                <w:between w:val="nil"/>
              </w:pBdr>
            </w:pPr>
            <w:r>
              <w:t>Enables/disables batch close as a part of EOD processing.</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POSNOTIFY</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POS NOTIFICATION MESSAGES</w:t>
            </w:r>
          </w:p>
          <w:p w:rsidR="000B59EF" w:rsidRDefault="007B746B">
            <w:pPr>
              <w:widowControl w:val="0"/>
              <w:pBdr>
                <w:top w:val="nil"/>
                <w:left w:val="nil"/>
                <w:bottom w:val="nil"/>
                <w:right w:val="nil"/>
                <w:between w:val="nil"/>
              </w:pBdr>
            </w:pPr>
            <w:r>
              <w:t>Enables/disables POS notification messages.</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QCHIP</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QUICK CHIP</w:t>
            </w:r>
          </w:p>
          <w:p w:rsidR="000B59EF" w:rsidRDefault="007B746B">
            <w:pPr>
              <w:widowControl w:val="0"/>
              <w:pBdr>
                <w:top w:val="nil"/>
                <w:left w:val="nil"/>
                <w:bottom w:val="nil"/>
                <w:right w:val="nil"/>
                <w:between w:val="nil"/>
              </w:pBdr>
            </w:pPr>
            <w:r>
              <w:lastRenderedPageBreak/>
              <w:t>Enables/disables Quick Chip processing.</w:t>
            </w:r>
          </w:p>
          <w:p w:rsidR="000B59EF" w:rsidRDefault="007B746B">
            <w:pPr>
              <w:widowControl w:val="0"/>
              <w:pBdr>
                <w:top w:val="nil"/>
                <w:left w:val="nil"/>
                <w:bottom w:val="nil"/>
                <w:right w:val="nil"/>
                <w:between w:val="nil"/>
              </w:pBdr>
            </w:pPr>
            <w:r>
              <w:t>NOTE: Quick Chip is always enabled for U.S. deployments.</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NO</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H</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As </w:t>
            </w:r>
            <w:r>
              <w:lastRenderedPageBreak/>
              <w:t>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QCHIPAMT</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QUICK CHIP AMOUNT</w:t>
            </w:r>
          </w:p>
          <w:p w:rsidR="000B59EF" w:rsidRDefault="007B746B">
            <w:pPr>
              <w:widowControl w:val="0"/>
              <w:pBdr>
                <w:top w:val="nil"/>
                <w:left w:val="nil"/>
                <w:bottom w:val="nil"/>
                <w:right w:val="nil"/>
                <w:between w:val="nil"/>
              </w:pBdr>
            </w:pPr>
            <w:r>
              <w:t>Amount (in cents) to be used as the Quick Chip predetermined amount when the StartCard command is used.</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N1-6</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As downloaded from WebTOPs</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CANCELKEY</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CANCEL KEY</w:t>
            </w:r>
          </w:p>
          <w:p w:rsidR="000B59EF" w:rsidRDefault="007B746B">
            <w:pPr>
              <w:widowControl w:val="0"/>
              <w:pBdr>
                <w:top w:val="nil"/>
                <w:left w:val="nil"/>
                <w:bottom w:val="nil"/>
                <w:right w:val="nil"/>
                <w:between w:val="nil"/>
              </w:pBdr>
              <w:spacing w:after="200"/>
            </w:pPr>
            <w:r>
              <w:t>Configures the cancel key behavior.</w:t>
            </w:r>
          </w:p>
          <w:tbl>
            <w:tblPr>
              <w:tblStyle w:val="afffffffffffffffffffa"/>
              <w:tblW w:w="3495" w:type="dxa"/>
              <w:tblBorders>
                <w:top w:val="nil"/>
                <w:left w:val="nil"/>
                <w:bottom w:val="nil"/>
                <w:right w:val="nil"/>
                <w:insideH w:val="nil"/>
                <w:insideV w:val="nil"/>
              </w:tblBorders>
              <w:tblLayout w:type="fixed"/>
              <w:tblLook w:val="0600" w:firstRow="0" w:lastRow="0" w:firstColumn="0" w:lastColumn="0" w:noHBand="1" w:noVBand="1"/>
            </w:tblPr>
            <w:tblGrid>
              <w:gridCol w:w="1747"/>
              <w:gridCol w:w="1748"/>
            </w:tblGrid>
            <w:tr w:rsidR="000B59EF">
              <w:trPr>
                <w:trHeight w:val="360"/>
              </w:trPr>
              <w:tc>
                <w:tcPr>
                  <w:tcW w:w="1747"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color w:val="FFFFFF"/>
                    </w:rPr>
                  </w:pPr>
                  <w:r>
                    <w:rPr>
                      <w:color w:val="FFFFFF"/>
                    </w:rPr>
                    <w:t>Display</w:t>
                  </w:r>
                </w:p>
              </w:tc>
              <w:tc>
                <w:tcPr>
                  <w:tcW w:w="174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color w:val="FFFFFF"/>
                    </w:rPr>
                  </w:pPr>
                  <w:r>
                    <w:rPr>
                      <w:color w:val="FFFFFF"/>
                    </w:rPr>
                    <w:t>Value</w:t>
                  </w:r>
                </w:p>
              </w:tc>
            </w:tr>
            <w:tr w:rsidR="000B59EF">
              <w:trPr>
                <w:trHeight w:val="260"/>
              </w:trPr>
              <w:tc>
                <w:tcPr>
                  <w:tcW w:w="17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CANCEL</w:t>
                  </w:r>
                </w:p>
              </w:tc>
              <w:tc>
                <w:tcPr>
                  <w:tcW w:w="17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w:t>
                  </w:r>
                </w:p>
              </w:tc>
            </w:tr>
            <w:tr w:rsidR="000B59EF">
              <w:trPr>
                <w:trHeight w:val="240"/>
              </w:trPr>
              <w:tc>
                <w:tcPr>
                  <w:tcW w:w="17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SKIP</w:t>
                  </w:r>
                </w:p>
              </w:tc>
              <w:tc>
                <w:tcPr>
                  <w:tcW w:w="17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w:t>
                  </w:r>
                </w:p>
              </w:tc>
            </w:tr>
            <w:tr w:rsidR="000B59EF">
              <w:trPr>
                <w:trHeight w:val="160"/>
              </w:trPr>
              <w:tc>
                <w:tcPr>
                  <w:tcW w:w="17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IGNORE</w:t>
                  </w:r>
                </w:p>
              </w:tc>
              <w:tc>
                <w:tcPr>
                  <w:tcW w:w="17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3</w:t>
                  </w:r>
                </w:p>
              </w:tc>
            </w:tr>
          </w:tbl>
          <w:p w:rsidR="000B59EF" w:rsidRDefault="007B746B">
            <w:pPr>
              <w:widowControl w:val="0"/>
              <w:pBdr>
                <w:top w:val="nil"/>
                <w:left w:val="nil"/>
                <w:bottom w:val="nil"/>
                <w:right w:val="nil"/>
                <w:between w:val="nil"/>
              </w:pBdr>
              <w:spacing w:before="200"/>
            </w:pPr>
            <w:r>
              <w:t xml:space="preserve">Refer to </w:t>
            </w:r>
            <w:hyperlink w:anchor="_v4ptyju28j37">
              <w:r>
                <w:rPr>
                  <w:color w:val="1155CC"/>
                  <w:u w:val="single"/>
                </w:rPr>
                <w:t>Cancel Key Configuration</w:t>
              </w:r>
            </w:hyperlink>
            <w:r>
              <w:t xml:space="preserve"> section for more details.</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rPr>
                <w:color w:val="666666"/>
                <w:u w:val="single"/>
              </w:rPr>
            </w:pPr>
            <w:r>
              <w:t>1</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CRDCATPRMPT</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CARD CATEGORY PROMPT</w:t>
            </w:r>
          </w:p>
          <w:p w:rsidR="000B59EF" w:rsidRDefault="007B746B">
            <w:pPr>
              <w:widowControl w:val="0"/>
              <w:spacing w:after="200"/>
            </w:pPr>
            <w:r>
              <w:t>Configure the card category prompting options.</w:t>
            </w:r>
          </w:p>
          <w:tbl>
            <w:tblPr>
              <w:tblStyle w:val="afffffffffffffffffffb"/>
              <w:tblW w:w="3495" w:type="dxa"/>
              <w:tblBorders>
                <w:top w:val="nil"/>
                <w:left w:val="nil"/>
                <w:bottom w:val="nil"/>
                <w:right w:val="nil"/>
                <w:insideH w:val="nil"/>
                <w:insideV w:val="nil"/>
              </w:tblBorders>
              <w:tblLayout w:type="fixed"/>
              <w:tblLook w:val="0600" w:firstRow="0" w:lastRow="0" w:firstColumn="0" w:lastColumn="0" w:noHBand="1" w:noVBand="1"/>
            </w:tblPr>
            <w:tblGrid>
              <w:gridCol w:w="1747"/>
              <w:gridCol w:w="1748"/>
            </w:tblGrid>
            <w:tr w:rsidR="000B59EF">
              <w:trPr>
                <w:trHeight w:val="360"/>
              </w:trPr>
              <w:tc>
                <w:tcPr>
                  <w:tcW w:w="1747"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color w:val="FFFFFF"/>
                    </w:rPr>
                  </w:pPr>
                  <w:r>
                    <w:rPr>
                      <w:color w:val="FFFFFF"/>
                    </w:rPr>
                    <w:t>Display</w:t>
                  </w:r>
                </w:p>
              </w:tc>
              <w:tc>
                <w:tcPr>
                  <w:tcW w:w="174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color w:val="FFFFFF"/>
                    </w:rPr>
                  </w:pPr>
                  <w:r>
                    <w:rPr>
                      <w:color w:val="FFFFFF"/>
                    </w:rPr>
                    <w:t>Value</w:t>
                  </w:r>
                </w:p>
              </w:tc>
            </w:tr>
            <w:tr w:rsidR="000B59EF">
              <w:trPr>
                <w:trHeight w:val="260"/>
              </w:trPr>
              <w:tc>
                <w:tcPr>
                  <w:tcW w:w="17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DISABLED</w:t>
                  </w:r>
                </w:p>
              </w:tc>
              <w:tc>
                <w:tcPr>
                  <w:tcW w:w="17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0</w:t>
                  </w:r>
                </w:p>
              </w:tc>
            </w:tr>
            <w:tr w:rsidR="000B59EF">
              <w:trPr>
                <w:trHeight w:val="240"/>
              </w:trPr>
              <w:tc>
                <w:tcPr>
                  <w:tcW w:w="17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ENABLED</w:t>
                  </w:r>
                </w:p>
              </w:tc>
              <w:tc>
                <w:tcPr>
                  <w:tcW w:w="17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w:t>
                  </w:r>
                </w:p>
              </w:tc>
            </w:tr>
            <w:tr w:rsidR="000B59EF">
              <w:trPr>
                <w:trHeight w:val="240"/>
              </w:trPr>
              <w:tc>
                <w:tcPr>
                  <w:tcW w:w="17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CONDITIONAL</w:t>
                  </w:r>
                </w:p>
              </w:tc>
              <w:tc>
                <w:tcPr>
                  <w:tcW w:w="1747"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w:t>
                  </w:r>
                </w:p>
              </w:tc>
            </w:tr>
          </w:tbl>
          <w:p w:rsidR="000B59EF" w:rsidRDefault="007B746B">
            <w:pPr>
              <w:widowControl w:val="0"/>
              <w:spacing w:before="200"/>
            </w:pPr>
            <w:r>
              <w:t xml:space="preserve">Refer to </w:t>
            </w:r>
            <w:hyperlink w:anchor="_djx02w1obzjg">
              <w:r>
                <w:rPr>
                  <w:color w:val="1155CC"/>
                  <w:u w:val="single"/>
                </w:rPr>
                <w:t>Card Type Determination</w:t>
              </w:r>
            </w:hyperlink>
            <w:r>
              <w:t xml:space="preserve"> section for more details.</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W</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N1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color w:val="666666"/>
                <w:u w:val="single"/>
              </w:rPr>
            </w:pPr>
            <w:r>
              <w:t>1</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BATCHRPTEOD</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BATCH REPORT ON EOD</w:t>
            </w:r>
          </w:p>
          <w:p w:rsidR="000B59EF" w:rsidRDefault="007B746B">
            <w:pPr>
              <w:widowControl w:val="0"/>
              <w:pBdr>
                <w:top w:val="nil"/>
                <w:left w:val="nil"/>
                <w:bottom w:val="nil"/>
                <w:right w:val="nil"/>
                <w:between w:val="nil"/>
              </w:pBdr>
            </w:pPr>
            <w:r>
              <w:t>Enabling/Disabling the inclusion of batch summary and details in EOD reports/receipt</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REMOVECARDWAIT</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rPr>
                <w:b/>
              </w:rPr>
            </w:pPr>
            <w:r>
              <w:rPr>
                <w:b/>
              </w:rPr>
              <w:t>REMOVE CARD WAIT</w:t>
            </w:r>
          </w:p>
          <w:p w:rsidR="000B59EF" w:rsidRDefault="007B746B">
            <w:pPr>
              <w:widowControl w:val="0"/>
              <w:pBdr>
                <w:top w:val="nil"/>
                <w:left w:val="nil"/>
                <w:bottom w:val="nil"/>
                <w:right w:val="nil"/>
                <w:between w:val="nil"/>
              </w:pBdr>
              <w:spacing w:after="200"/>
            </w:pPr>
            <w:r>
              <w:t>Determines when the final REMOVE CARD prompt occurs. This prompt blocks further processing until the user removes their card.</w:t>
            </w:r>
          </w:p>
          <w:p w:rsidR="000B59EF" w:rsidRDefault="007B746B" w:rsidP="00C91FD2">
            <w:pPr>
              <w:widowControl w:val="0"/>
              <w:numPr>
                <w:ilvl w:val="0"/>
                <w:numId w:val="40"/>
              </w:numPr>
              <w:pBdr>
                <w:top w:val="nil"/>
                <w:left w:val="nil"/>
                <w:bottom w:val="nil"/>
                <w:right w:val="nil"/>
                <w:between w:val="nil"/>
              </w:pBdr>
            </w:pPr>
            <w:r>
              <w:t>AFTER EMV: Before host communications when EMV card processing is finished.</w:t>
            </w:r>
            <w:r>
              <w:br/>
              <w:t>-or-</w:t>
            </w:r>
          </w:p>
          <w:p w:rsidR="000B59EF" w:rsidRDefault="007B746B" w:rsidP="00C91FD2">
            <w:pPr>
              <w:widowControl w:val="0"/>
              <w:numPr>
                <w:ilvl w:val="0"/>
                <w:numId w:val="40"/>
              </w:numPr>
              <w:pBdr>
                <w:top w:val="nil"/>
                <w:left w:val="nil"/>
                <w:bottom w:val="nil"/>
                <w:right w:val="nil"/>
                <w:between w:val="nil"/>
              </w:pBdr>
            </w:pPr>
            <w:r>
              <w:t>AFTER POS RESET: After host communications when the POS sends the Reset command to conclude the transaction.</w:t>
            </w:r>
          </w:p>
          <w:p w:rsidR="000B59EF" w:rsidRDefault="007B746B">
            <w:pPr>
              <w:widowControl w:val="0"/>
              <w:spacing w:before="200" w:after="200"/>
            </w:pPr>
            <w:r>
              <w:rPr>
                <w:b/>
              </w:rPr>
              <w:t>Note:</w:t>
            </w:r>
            <w:r>
              <w:t xml:space="preserve"> Parameter is used in Sale, StartCard, Refund and CreditAuth commands only.</w:t>
            </w:r>
          </w:p>
          <w:tbl>
            <w:tblPr>
              <w:tblStyle w:val="afffffffffffffffffffc"/>
              <w:tblW w:w="34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0"/>
              <w:gridCol w:w="1680"/>
            </w:tblGrid>
            <w:tr w:rsidR="000B59EF">
              <w:tc>
                <w:tcPr>
                  <w:tcW w:w="180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color w:val="FFFFFF"/>
                    </w:rPr>
                  </w:pPr>
                  <w:r>
                    <w:rPr>
                      <w:color w:val="FFFFFF"/>
                    </w:rPr>
                    <w:t>Display</w:t>
                  </w:r>
                </w:p>
              </w:tc>
              <w:tc>
                <w:tcPr>
                  <w:tcW w:w="168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color w:val="FFFFFF"/>
                    </w:rPr>
                  </w:pPr>
                  <w:r>
                    <w:rPr>
                      <w:color w:val="FFFFFF"/>
                    </w:rPr>
                    <w:t>Value</w:t>
                  </w:r>
                </w:p>
              </w:tc>
            </w:tr>
            <w:tr w:rsidR="000B59EF">
              <w:tc>
                <w:tcPr>
                  <w:tcW w:w="18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AFTER EMV</w:t>
                  </w:r>
                </w:p>
              </w:tc>
              <w:tc>
                <w:tcPr>
                  <w:tcW w:w="16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1</w:t>
                  </w:r>
                </w:p>
              </w:tc>
            </w:tr>
            <w:tr w:rsidR="000B59EF">
              <w:tc>
                <w:tcPr>
                  <w:tcW w:w="18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AFTER POS RESET</w:t>
                  </w:r>
                </w:p>
              </w:tc>
              <w:tc>
                <w:tcPr>
                  <w:tcW w:w="1680" w:type="dxa"/>
                  <w:tcBorders>
                    <w:top w:val="nil"/>
                    <w:left w:val="nil"/>
                    <w:bottom w:val="single" w:sz="8" w:space="0" w:color="000000"/>
                    <w:right w:val="single" w:sz="8" w:space="0" w:color="000000"/>
                  </w:tcBorders>
                  <w:tcMar>
                    <w:top w:w="100" w:type="dxa"/>
                    <w:left w:w="100" w:type="dxa"/>
                    <w:bottom w:w="100" w:type="dxa"/>
                    <w:right w:w="100" w:type="dxa"/>
                  </w:tcMar>
                </w:tcPr>
                <w:p w:rsidR="000B59EF" w:rsidRDefault="007B746B">
                  <w:pPr>
                    <w:widowControl w:val="0"/>
                  </w:pPr>
                  <w:r>
                    <w:t>2</w:t>
                  </w:r>
                </w:p>
              </w:tc>
            </w:tr>
          </w:tbl>
          <w:p w:rsidR="000B59EF" w:rsidRDefault="000B59EF">
            <w:pPr>
              <w:widowControl w:val="0"/>
              <w:pBdr>
                <w:top w:val="nil"/>
                <w:left w:val="nil"/>
                <w:bottom w:val="nil"/>
                <w:right w:val="nil"/>
                <w:between w:val="nil"/>
              </w:pBdr>
            </w:pP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YES</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2</w:t>
            </w:r>
          </w:p>
        </w:tc>
      </w:tr>
      <w:tr w:rsidR="000B59EF">
        <w:tc>
          <w:tcPr>
            <w:tcW w:w="17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EMVDRLn</w:t>
            </w:r>
          </w:p>
          <w:p w:rsidR="000B59EF" w:rsidRDefault="007B746B">
            <w:pPr>
              <w:widowControl w:val="0"/>
              <w:pBdr>
                <w:top w:val="nil"/>
                <w:left w:val="nil"/>
                <w:bottom w:val="nil"/>
                <w:right w:val="nil"/>
                <w:between w:val="nil"/>
              </w:pBdr>
            </w:pPr>
            <w:r>
              <w:t>where n = 1-16</w:t>
            </w:r>
          </w:p>
        </w:tc>
        <w:tc>
          <w:tcPr>
            <w:tcW w:w="3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 xml:space="preserve">DYNAMIC READER LIMIT n </w:t>
            </w:r>
          </w:p>
          <w:p w:rsidR="000B59EF" w:rsidRDefault="007B746B">
            <w:pPr>
              <w:widowControl w:val="0"/>
              <w:pBdr>
                <w:top w:val="nil"/>
                <w:left w:val="nil"/>
                <w:bottom w:val="nil"/>
                <w:right w:val="nil"/>
                <w:between w:val="nil"/>
              </w:pBdr>
            </w:pPr>
            <w:r>
              <w:t>This is the n-th set of Dynamic Reader Limits (DRL).</w:t>
            </w:r>
          </w:p>
          <w:p w:rsidR="000B59EF" w:rsidRDefault="007B746B">
            <w:pPr>
              <w:widowControl w:val="0"/>
              <w:pBdr>
                <w:top w:val="nil"/>
                <w:left w:val="nil"/>
                <w:bottom w:val="nil"/>
                <w:right w:val="nil"/>
                <w:between w:val="nil"/>
              </w:pBdr>
            </w:pPr>
            <w:r>
              <w:t>Each set of DRL has the following fields separated by “.”:</w:t>
            </w:r>
          </w:p>
          <w:p w:rsidR="000B59EF" w:rsidRDefault="007B746B" w:rsidP="00C91FD2">
            <w:pPr>
              <w:widowControl w:val="0"/>
              <w:numPr>
                <w:ilvl w:val="0"/>
                <w:numId w:val="110"/>
              </w:numPr>
              <w:pBdr>
                <w:top w:val="nil"/>
                <w:left w:val="nil"/>
                <w:bottom w:val="nil"/>
                <w:right w:val="nil"/>
                <w:between w:val="nil"/>
              </w:pBdr>
            </w:pPr>
            <w:r>
              <w:rPr>
                <w:u w:val="single"/>
              </w:rPr>
              <w:t>Set ID</w:t>
            </w:r>
            <w:r>
              <w:t xml:space="preserve"> in HEX format with up to 2 digits length.</w:t>
            </w:r>
          </w:p>
          <w:p w:rsidR="000B59EF" w:rsidRDefault="007B746B" w:rsidP="00C91FD2">
            <w:pPr>
              <w:widowControl w:val="0"/>
              <w:numPr>
                <w:ilvl w:val="0"/>
                <w:numId w:val="110"/>
              </w:numPr>
              <w:pBdr>
                <w:top w:val="nil"/>
                <w:left w:val="nil"/>
                <w:bottom w:val="nil"/>
                <w:right w:val="nil"/>
                <w:between w:val="nil"/>
              </w:pBdr>
            </w:pPr>
            <w:r>
              <w:rPr>
                <w:u w:val="single"/>
              </w:rPr>
              <w:t>Contactless Transaction Limit</w:t>
            </w:r>
            <w:r>
              <w:t xml:space="preserve"> in BCD format with up to 12 digits.</w:t>
            </w:r>
          </w:p>
          <w:p w:rsidR="000B59EF" w:rsidRDefault="007B746B" w:rsidP="00C91FD2">
            <w:pPr>
              <w:widowControl w:val="0"/>
              <w:numPr>
                <w:ilvl w:val="0"/>
                <w:numId w:val="110"/>
              </w:numPr>
            </w:pPr>
            <w:r>
              <w:rPr>
                <w:u w:val="single"/>
              </w:rPr>
              <w:t>CVM Required Limit</w:t>
            </w:r>
            <w:r>
              <w:t xml:space="preserve"> in BCD format with up to 12 digits.</w:t>
            </w:r>
          </w:p>
          <w:p w:rsidR="000B59EF" w:rsidRDefault="007B746B" w:rsidP="00C91FD2">
            <w:pPr>
              <w:widowControl w:val="0"/>
              <w:numPr>
                <w:ilvl w:val="0"/>
                <w:numId w:val="110"/>
              </w:numPr>
            </w:pPr>
            <w:r>
              <w:rPr>
                <w:u w:val="single"/>
              </w:rPr>
              <w:t>Contactless Floor Limit</w:t>
            </w:r>
            <w:r>
              <w:t xml:space="preserve"> in BCD format with up to 12 digits.</w:t>
            </w:r>
          </w:p>
        </w:tc>
        <w:tc>
          <w:tcPr>
            <w:tcW w:w="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4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NO</w:t>
            </w:r>
          </w:p>
        </w:tc>
        <w:tc>
          <w:tcPr>
            <w:tcW w:w="7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X0-41</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As downloaded from WebTOPs</w:t>
            </w:r>
          </w:p>
        </w:tc>
      </w:tr>
    </w:tbl>
    <w:p w:rsidR="000B59EF" w:rsidRDefault="007B746B">
      <w:pPr>
        <w:pStyle w:val="Heading2"/>
      </w:pPr>
      <w:bookmarkStart w:id="575" w:name="_Toc40712601"/>
      <w:r>
        <w:lastRenderedPageBreak/>
        <w:t>8.9. Serial Parameters</w:t>
      </w:r>
      <w:bookmarkEnd w:id="575"/>
    </w:p>
    <w:p w:rsidR="000B59EF" w:rsidRDefault="007B746B">
      <w:pPr>
        <w:spacing w:after="200"/>
      </w:pPr>
      <w:r>
        <w:t>This section contains parameters specific to serial communications with the POS.</w:t>
      </w:r>
    </w:p>
    <w:tbl>
      <w:tblPr>
        <w:tblStyle w:val="afffffffffffffffffffd"/>
        <w:tblW w:w="9390" w:type="dxa"/>
        <w:tblLayout w:type="fixed"/>
        <w:tblLook w:val="0600" w:firstRow="0" w:lastRow="0" w:firstColumn="0" w:lastColumn="0" w:noHBand="1" w:noVBand="1"/>
      </w:tblPr>
      <w:tblGrid>
        <w:gridCol w:w="1755"/>
        <w:gridCol w:w="4620"/>
        <w:gridCol w:w="600"/>
        <w:gridCol w:w="465"/>
        <w:gridCol w:w="645"/>
        <w:gridCol w:w="600"/>
        <w:gridCol w:w="705"/>
      </w:tblGrid>
      <w:tr w:rsidR="000B59EF">
        <w:tc>
          <w:tcPr>
            <w:tcW w:w="175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Parm</w:t>
            </w:r>
          </w:p>
          <w:p w:rsidR="000B59EF" w:rsidRDefault="007B746B">
            <w:pPr>
              <w:widowControl w:val="0"/>
              <w:pBdr>
                <w:top w:val="nil"/>
                <w:left w:val="nil"/>
                <w:bottom w:val="nil"/>
                <w:right w:val="nil"/>
                <w:between w:val="nil"/>
              </w:pBdr>
              <w:rPr>
                <w:b/>
                <w:color w:val="FFFFFF"/>
              </w:rPr>
            </w:pPr>
            <w:r>
              <w:rPr>
                <w:b/>
                <w:color w:val="FFFFFF"/>
              </w:rPr>
              <w:t>Name</w:t>
            </w:r>
          </w:p>
        </w:tc>
        <w:tc>
          <w:tcPr>
            <w:tcW w:w="462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Description</w:t>
            </w:r>
          </w:p>
        </w:tc>
        <w:tc>
          <w:tcPr>
            <w:tcW w:w="60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View/</w:t>
            </w:r>
          </w:p>
          <w:p w:rsidR="000B59EF" w:rsidRDefault="007B746B">
            <w:pPr>
              <w:widowControl w:val="0"/>
              <w:pBdr>
                <w:top w:val="nil"/>
                <w:left w:val="nil"/>
                <w:bottom w:val="nil"/>
                <w:right w:val="nil"/>
                <w:between w:val="nil"/>
              </w:pBdr>
              <w:rPr>
                <w:b/>
                <w:color w:val="FFFFFF"/>
              </w:rPr>
            </w:pPr>
            <w:r>
              <w:rPr>
                <w:b/>
                <w:color w:val="FFFFFF"/>
              </w:rPr>
              <w:t>Print?</w:t>
            </w:r>
          </w:p>
        </w:tc>
        <w:tc>
          <w:tcPr>
            <w:tcW w:w="46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tc>
        <w:tc>
          <w:tcPr>
            <w:tcW w:w="64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Edit</w:t>
            </w:r>
          </w:p>
          <w:p w:rsidR="000B59EF" w:rsidRDefault="007B746B">
            <w:pPr>
              <w:widowControl w:val="0"/>
              <w:pBdr>
                <w:top w:val="nil"/>
                <w:left w:val="nil"/>
                <w:bottom w:val="nil"/>
                <w:right w:val="nil"/>
                <w:between w:val="nil"/>
              </w:pBdr>
              <w:rPr>
                <w:b/>
                <w:color w:val="FFFFFF"/>
              </w:rPr>
            </w:pPr>
            <w:r>
              <w:rPr>
                <w:b/>
                <w:color w:val="FFFFFF"/>
              </w:rPr>
              <w:t>Reboot?</w:t>
            </w:r>
          </w:p>
        </w:tc>
        <w:tc>
          <w:tcPr>
            <w:tcW w:w="60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Type</w:t>
            </w:r>
          </w:p>
        </w:tc>
        <w:tc>
          <w:tcPr>
            <w:tcW w:w="70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pBdr>
                <w:top w:val="nil"/>
                <w:left w:val="nil"/>
                <w:bottom w:val="nil"/>
                <w:right w:val="nil"/>
                <w:between w:val="nil"/>
              </w:pBdr>
              <w:rPr>
                <w:b/>
                <w:color w:val="FFFFFF"/>
              </w:rPr>
            </w:pPr>
            <w:r>
              <w:rPr>
                <w:b/>
                <w:color w:val="FFFFFF"/>
              </w:rPr>
              <w:t>Default</w:t>
            </w:r>
          </w:p>
        </w:tc>
      </w:tr>
      <w:tr w:rsidR="000B59EF">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COMMSIPPORT</w:t>
            </w:r>
          </w:p>
        </w:tc>
        <w:tc>
          <w:tcPr>
            <w:tcW w:w="46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SIP&lt;-&gt;POS LINK TYPE</w:t>
            </w:r>
          </w:p>
          <w:p w:rsidR="000B59EF" w:rsidRDefault="007B746B">
            <w:r>
              <w:t>Used when POSLNKTYP set to serial to define the serial port used for POS to SIP communications.</w:t>
            </w:r>
          </w:p>
          <w:tbl>
            <w:tblPr>
              <w:tblStyle w:val="afffffffffffffffffffe"/>
              <w:tblW w:w="4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0"/>
              <w:gridCol w:w="2210"/>
            </w:tblGrid>
            <w:tr w:rsidR="000B59EF">
              <w:tc>
                <w:tcPr>
                  <w:tcW w:w="221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color w:val="FFFFFF"/>
                    </w:rPr>
                  </w:pPr>
                  <w:r>
                    <w:rPr>
                      <w:color w:val="FFFFFF"/>
                    </w:rPr>
                    <w:t>Display</w:t>
                  </w:r>
                </w:p>
              </w:tc>
              <w:tc>
                <w:tcPr>
                  <w:tcW w:w="221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color w:val="FFFFFF"/>
                    </w:rPr>
                  </w:pPr>
                  <w:r>
                    <w:rPr>
                      <w:color w:val="FFFFFF"/>
                    </w:rPr>
                    <w:t>Value</w:t>
                  </w:r>
                </w:p>
              </w:tc>
            </w:tr>
            <w:tr w:rsidR="000B59EF">
              <w:tc>
                <w:tcPr>
                  <w:tcW w:w="22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RS-232 RJ-12</w:t>
                  </w:r>
                </w:p>
              </w:tc>
              <w:tc>
                <w:tcPr>
                  <w:tcW w:w="22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1</w:t>
                  </w:r>
                </w:p>
              </w:tc>
            </w:tr>
            <w:tr w:rsidR="000B59EF">
              <w:tc>
                <w:tcPr>
                  <w:tcW w:w="22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USB</w:t>
                  </w:r>
                </w:p>
              </w:tc>
              <w:tc>
                <w:tcPr>
                  <w:tcW w:w="22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2</w:t>
                  </w:r>
                </w:p>
              </w:tc>
            </w:tr>
            <w:tr w:rsidR="000B59EF">
              <w:tc>
                <w:tcPr>
                  <w:tcW w:w="22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RS-232 DB-9</w:t>
                  </w:r>
                </w:p>
              </w:tc>
              <w:tc>
                <w:tcPr>
                  <w:tcW w:w="22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3</w:t>
                  </w:r>
                </w:p>
              </w:tc>
            </w:tr>
          </w:tbl>
          <w:p w:rsidR="000B59EF" w:rsidRDefault="000B59EF"/>
        </w:tc>
        <w:tc>
          <w:tcPr>
            <w:tcW w:w="6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NO</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B</w:t>
            </w:r>
          </w:p>
        </w:tc>
        <w:tc>
          <w:tcPr>
            <w:tcW w:w="6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NO</w:t>
            </w:r>
          </w:p>
        </w:tc>
        <w:tc>
          <w:tcPr>
            <w:tcW w:w="6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N1</w:t>
            </w:r>
          </w:p>
        </w:tc>
        <w:tc>
          <w:tcPr>
            <w:tcW w:w="7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3</w:t>
            </w:r>
          </w:p>
        </w:tc>
      </w:tr>
      <w:tr w:rsidR="000B59EF">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COMMBAUD</w:t>
            </w:r>
          </w:p>
        </w:tc>
        <w:tc>
          <w:tcPr>
            <w:tcW w:w="46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BAUD RATE</w:t>
            </w:r>
          </w:p>
          <w:p w:rsidR="000B59EF" w:rsidRDefault="007B746B">
            <w:r>
              <w:t>Baud rate used for serial communications between the POS and SIP device.</w:t>
            </w:r>
          </w:p>
          <w:tbl>
            <w:tblPr>
              <w:tblStyle w:val="affffffffffffffffffff"/>
              <w:tblW w:w="4395" w:type="dxa"/>
              <w:tblBorders>
                <w:top w:val="nil"/>
                <w:left w:val="nil"/>
                <w:bottom w:val="nil"/>
                <w:right w:val="nil"/>
                <w:insideH w:val="nil"/>
                <w:insideV w:val="nil"/>
              </w:tblBorders>
              <w:tblLayout w:type="fixed"/>
              <w:tblLook w:val="0600" w:firstRow="0" w:lastRow="0" w:firstColumn="0" w:lastColumn="0" w:noHBand="1" w:noVBand="1"/>
            </w:tblPr>
            <w:tblGrid>
              <w:gridCol w:w="2197"/>
              <w:gridCol w:w="2198"/>
            </w:tblGrid>
            <w:tr w:rsidR="000B59EF">
              <w:trPr>
                <w:trHeight w:val="380"/>
              </w:trPr>
              <w:tc>
                <w:tcPr>
                  <w:tcW w:w="2197"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color w:val="FFFFFF"/>
                    </w:rPr>
                  </w:pPr>
                  <w:r>
                    <w:rPr>
                      <w:color w:val="FFFFFF"/>
                    </w:rPr>
                    <w:t>Display</w:t>
                  </w:r>
                </w:p>
              </w:tc>
              <w:tc>
                <w:tcPr>
                  <w:tcW w:w="219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color w:val="FFFFFF"/>
                    </w:rPr>
                  </w:pPr>
                  <w:r>
                    <w:rPr>
                      <w:color w:val="FFFFFF"/>
                    </w:rPr>
                    <w:t>Value</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1200</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1</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2400</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2</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9600</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3</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19200</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4</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38400</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5</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115200</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6</w:t>
                  </w:r>
                </w:p>
              </w:tc>
            </w:tr>
          </w:tbl>
          <w:p w:rsidR="000B59EF" w:rsidRDefault="000B59EF"/>
        </w:tc>
        <w:tc>
          <w:tcPr>
            <w:tcW w:w="6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NO</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B</w:t>
            </w:r>
          </w:p>
        </w:tc>
        <w:tc>
          <w:tcPr>
            <w:tcW w:w="6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No</w:t>
            </w:r>
          </w:p>
        </w:tc>
        <w:tc>
          <w:tcPr>
            <w:tcW w:w="6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N1</w:t>
            </w:r>
          </w:p>
        </w:tc>
        <w:tc>
          <w:tcPr>
            <w:tcW w:w="7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6</w:t>
            </w:r>
          </w:p>
        </w:tc>
      </w:tr>
      <w:tr w:rsidR="000B59EF">
        <w:tc>
          <w:tcPr>
            <w:tcW w:w="17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COMMFORMAT</w:t>
            </w:r>
          </w:p>
        </w:tc>
        <w:tc>
          <w:tcPr>
            <w:tcW w:w="46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FORMAT</w:t>
            </w:r>
          </w:p>
          <w:p w:rsidR="000B59EF" w:rsidRDefault="007B746B">
            <w:r>
              <w:t xml:space="preserve">Specifies format used for serial communications between POS and SIP device, first digit is word </w:t>
            </w:r>
            <w:r>
              <w:lastRenderedPageBreak/>
              <w:t>size, 2</w:t>
            </w:r>
            <w:r>
              <w:rPr>
                <w:vertAlign w:val="superscript"/>
              </w:rPr>
              <w:t>nd</w:t>
            </w:r>
            <w:r>
              <w:t xml:space="preserve"> character is parity (Even, Odd, None), third is number of stop bits.</w:t>
            </w:r>
          </w:p>
          <w:tbl>
            <w:tblPr>
              <w:tblStyle w:val="affffffffffffffffffff0"/>
              <w:tblW w:w="4395" w:type="dxa"/>
              <w:tblBorders>
                <w:top w:val="nil"/>
                <w:left w:val="nil"/>
                <w:bottom w:val="nil"/>
                <w:right w:val="nil"/>
                <w:insideH w:val="nil"/>
                <w:insideV w:val="nil"/>
              </w:tblBorders>
              <w:tblLayout w:type="fixed"/>
              <w:tblLook w:val="0600" w:firstRow="0" w:lastRow="0" w:firstColumn="0" w:lastColumn="0" w:noHBand="1" w:noVBand="1"/>
            </w:tblPr>
            <w:tblGrid>
              <w:gridCol w:w="2197"/>
              <w:gridCol w:w="2198"/>
            </w:tblGrid>
            <w:tr w:rsidR="000B59EF">
              <w:trPr>
                <w:trHeight w:val="380"/>
              </w:trPr>
              <w:tc>
                <w:tcPr>
                  <w:tcW w:w="2197"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color w:val="FFFFFF"/>
                    </w:rPr>
                  </w:pPr>
                  <w:r>
                    <w:rPr>
                      <w:color w:val="FFFFFF"/>
                    </w:rPr>
                    <w:t>Display</w:t>
                  </w:r>
                </w:p>
              </w:tc>
              <w:tc>
                <w:tcPr>
                  <w:tcW w:w="2197"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rPr>
                      <w:color w:val="FFFFFF"/>
                    </w:rPr>
                  </w:pPr>
                  <w:r>
                    <w:rPr>
                      <w:color w:val="FFFFFF"/>
                    </w:rPr>
                    <w:t>Value</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7E1</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1</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7N1</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2</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701</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3</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8E1</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4</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8N1</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5</w:t>
                  </w:r>
                </w:p>
              </w:tc>
            </w:tr>
            <w:tr w:rsidR="000B59EF">
              <w:trPr>
                <w:trHeight w:val="380"/>
              </w:trPr>
              <w:tc>
                <w:tcPr>
                  <w:tcW w:w="219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8O1</w:t>
                  </w:r>
                </w:p>
              </w:tc>
              <w:tc>
                <w:tcPr>
                  <w:tcW w:w="21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6</w:t>
                  </w:r>
                </w:p>
              </w:tc>
            </w:tr>
          </w:tbl>
          <w:p w:rsidR="000B59EF" w:rsidRDefault="000B59EF"/>
        </w:tc>
        <w:tc>
          <w:tcPr>
            <w:tcW w:w="6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lastRenderedPageBreak/>
              <w:t>NO</w:t>
            </w:r>
          </w:p>
        </w:tc>
        <w:tc>
          <w:tcPr>
            <w:tcW w:w="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r>
              <w:t>B</w:t>
            </w:r>
          </w:p>
        </w:tc>
        <w:tc>
          <w:tcPr>
            <w:tcW w:w="6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NO</w:t>
            </w:r>
          </w:p>
        </w:tc>
        <w:tc>
          <w:tcPr>
            <w:tcW w:w="6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N1</w:t>
            </w:r>
          </w:p>
        </w:tc>
        <w:tc>
          <w:tcPr>
            <w:tcW w:w="7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spacing w:after="120"/>
            </w:pPr>
            <w:r>
              <w:t>5</w:t>
            </w:r>
          </w:p>
        </w:tc>
      </w:tr>
    </w:tbl>
    <w:p w:rsidR="000B59EF" w:rsidRDefault="007B746B">
      <w:pPr>
        <w:pStyle w:val="Heading2"/>
      </w:pPr>
      <w:bookmarkStart w:id="576" w:name="_Toc40712602"/>
      <w:r>
        <w:t>8.10. Credential Sharing Between Downloader and HPA</w:t>
      </w:r>
      <w:bookmarkEnd w:id="576"/>
    </w:p>
    <w:p w:rsidR="000B59EF" w:rsidRDefault="007B746B">
      <w:r>
        <w:t>The Heartloader and HPA applications share the same WiFi credentials which are stored in the COMMLINK.CFG file located in the Host folder and available to both applications.</w:t>
      </w:r>
    </w:p>
    <w:p w:rsidR="000B59EF" w:rsidRDefault="007B746B">
      <w:pPr>
        <w:spacing w:after="200"/>
      </w:pPr>
      <w:r>
        <w:t>If the terminal is not a Wi-Fi capable terminal, then the COMMLINK.CFG file contains KEY=VALUE pairs of the fields shown below.</w:t>
      </w:r>
    </w:p>
    <w:tbl>
      <w:tblPr>
        <w:tblStyle w:val="affffffffffffffffffff1"/>
        <w:tblW w:w="9405" w:type="dxa"/>
        <w:tblBorders>
          <w:top w:val="nil"/>
          <w:left w:val="nil"/>
          <w:bottom w:val="nil"/>
          <w:right w:val="nil"/>
          <w:insideH w:val="nil"/>
          <w:insideV w:val="nil"/>
        </w:tblBorders>
        <w:tblLayout w:type="fixed"/>
        <w:tblLook w:val="0600" w:firstRow="0" w:lastRow="0" w:firstColumn="0" w:lastColumn="0" w:noHBand="1" w:noVBand="1"/>
      </w:tblPr>
      <w:tblGrid>
        <w:gridCol w:w="2295"/>
        <w:gridCol w:w="1455"/>
        <w:gridCol w:w="5655"/>
      </w:tblGrid>
      <w:tr w:rsidR="000B59EF">
        <w:trPr>
          <w:trHeight w:val="480"/>
        </w:trPr>
        <w:tc>
          <w:tcPr>
            <w:tcW w:w="229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Field</w:t>
            </w:r>
          </w:p>
        </w:tc>
        <w:tc>
          <w:tcPr>
            <w:tcW w:w="145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565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Description</w:t>
            </w:r>
          </w:p>
        </w:tc>
      </w:tr>
      <w:tr w:rsidR="000B59EF">
        <w:trPr>
          <w:trHeight w:val="480"/>
        </w:trPr>
        <w:tc>
          <w:tcPr>
            <w:tcW w:w="22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SIP Listening Port</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1-5N</w:t>
            </w:r>
          </w:p>
        </w:tc>
        <w:tc>
          <w:tcPr>
            <w:tcW w:w="5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SIP Listening port for POS connected through IP</w:t>
            </w:r>
            <w:r>
              <w:rPr>
                <w:sz w:val="18"/>
                <w:szCs w:val="18"/>
              </w:rPr>
              <w:t>.</w:t>
            </w:r>
          </w:p>
        </w:tc>
      </w:tr>
      <w:tr w:rsidR="000B59EF">
        <w:trPr>
          <w:trHeight w:val="480"/>
        </w:trPr>
        <w:tc>
          <w:tcPr>
            <w:tcW w:w="22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POS Connection</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5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This parameter decides which interface is used for IP communication.</w:t>
            </w:r>
          </w:p>
          <w:p w:rsidR="000B59EF" w:rsidRDefault="007B746B">
            <w:pPr>
              <w:widowControl w:val="0"/>
              <w:pBdr>
                <w:top w:val="nil"/>
                <w:left w:val="nil"/>
                <w:bottom w:val="nil"/>
                <w:right w:val="nil"/>
                <w:between w:val="nil"/>
              </w:pBdr>
            </w:pPr>
            <w:r>
              <w:t>1: SERIAL</w:t>
            </w:r>
          </w:p>
          <w:p w:rsidR="000B59EF" w:rsidRDefault="007B746B">
            <w:pPr>
              <w:widowControl w:val="0"/>
              <w:pBdr>
                <w:top w:val="nil"/>
                <w:left w:val="nil"/>
                <w:bottom w:val="nil"/>
                <w:right w:val="nil"/>
                <w:between w:val="nil"/>
              </w:pBdr>
            </w:pPr>
            <w:r>
              <w:t>2: ETHERNET</w:t>
            </w:r>
          </w:p>
          <w:p w:rsidR="000B59EF" w:rsidRDefault="007B746B">
            <w:pPr>
              <w:widowControl w:val="0"/>
              <w:pBdr>
                <w:top w:val="nil"/>
                <w:left w:val="nil"/>
                <w:bottom w:val="nil"/>
                <w:right w:val="nil"/>
                <w:between w:val="nil"/>
              </w:pBdr>
            </w:pPr>
            <w:r>
              <w:t>3: WIFI</w:t>
            </w:r>
          </w:p>
        </w:tc>
      </w:tr>
      <w:tr w:rsidR="000B59EF">
        <w:trPr>
          <w:trHeight w:val="480"/>
        </w:trPr>
        <w:tc>
          <w:tcPr>
            <w:tcW w:w="22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Serial Protocol</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5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Used to define the serial port used for POS to SIP communications.</w:t>
            </w:r>
          </w:p>
          <w:p w:rsidR="000B59EF" w:rsidRDefault="007B746B">
            <w:pPr>
              <w:widowControl w:val="0"/>
              <w:pBdr>
                <w:top w:val="nil"/>
                <w:left w:val="nil"/>
                <w:bottom w:val="nil"/>
                <w:right w:val="nil"/>
                <w:between w:val="nil"/>
              </w:pBdr>
            </w:pPr>
            <w:r>
              <w:t>1: RS-232 RJ-12</w:t>
            </w:r>
          </w:p>
          <w:p w:rsidR="000B59EF" w:rsidRDefault="007B746B">
            <w:pPr>
              <w:widowControl w:val="0"/>
              <w:pBdr>
                <w:top w:val="nil"/>
                <w:left w:val="nil"/>
                <w:bottom w:val="nil"/>
                <w:right w:val="nil"/>
                <w:between w:val="nil"/>
              </w:pBdr>
            </w:pPr>
            <w:r>
              <w:t>2: USB</w:t>
            </w:r>
          </w:p>
          <w:p w:rsidR="000B59EF" w:rsidRDefault="007B746B">
            <w:pPr>
              <w:widowControl w:val="0"/>
              <w:pBdr>
                <w:top w:val="nil"/>
                <w:left w:val="nil"/>
                <w:bottom w:val="nil"/>
                <w:right w:val="nil"/>
                <w:between w:val="nil"/>
              </w:pBdr>
            </w:pPr>
            <w:r>
              <w:t>3: RS-232 DB-9</w:t>
            </w:r>
          </w:p>
        </w:tc>
      </w:tr>
      <w:tr w:rsidR="000B59EF">
        <w:trPr>
          <w:trHeight w:val="480"/>
        </w:trPr>
        <w:tc>
          <w:tcPr>
            <w:tcW w:w="22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Baud Rate</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5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Baud rate used for serial communications between the POS and SIP device.</w:t>
            </w:r>
          </w:p>
          <w:p w:rsidR="000B59EF" w:rsidRDefault="007B746B">
            <w:pPr>
              <w:widowControl w:val="0"/>
              <w:pBdr>
                <w:top w:val="nil"/>
                <w:left w:val="nil"/>
                <w:bottom w:val="nil"/>
                <w:right w:val="nil"/>
                <w:between w:val="nil"/>
              </w:pBdr>
            </w:pPr>
            <w:r>
              <w:t>1: 1200</w:t>
            </w:r>
          </w:p>
          <w:p w:rsidR="000B59EF" w:rsidRDefault="007B746B">
            <w:pPr>
              <w:widowControl w:val="0"/>
              <w:pBdr>
                <w:top w:val="nil"/>
                <w:left w:val="nil"/>
                <w:bottom w:val="nil"/>
                <w:right w:val="nil"/>
                <w:between w:val="nil"/>
              </w:pBdr>
            </w:pPr>
            <w:r>
              <w:t>2: 2400</w:t>
            </w:r>
          </w:p>
          <w:p w:rsidR="000B59EF" w:rsidRDefault="007B746B">
            <w:pPr>
              <w:widowControl w:val="0"/>
              <w:pBdr>
                <w:top w:val="nil"/>
                <w:left w:val="nil"/>
                <w:bottom w:val="nil"/>
                <w:right w:val="nil"/>
                <w:between w:val="nil"/>
              </w:pBdr>
            </w:pPr>
            <w:r>
              <w:t>3: 4800</w:t>
            </w:r>
          </w:p>
          <w:p w:rsidR="000B59EF" w:rsidRDefault="007B746B">
            <w:pPr>
              <w:widowControl w:val="0"/>
              <w:pBdr>
                <w:top w:val="nil"/>
                <w:left w:val="nil"/>
                <w:bottom w:val="nil"/>
                <w:right w:val="nil"/>
                <w:between w:val="nil"/>
              </w:pBdr>
            </w:pPr>
            <w:r>
              <w:t>4: 9600</w:t>
            </w:r>
          </w:p>
          <w:p w:rsidR="000B59EF" w:rsidRDefault="007B746B">
            <w:pPr>
              <w:widowControl w:val="0"/>
              <w:pBdr>
                <w:top w:val="nil"/>
                <w:left w:val="nil"/>
                <w:bottom w:val="nil"/>
                <w:right w:val="nil"/>
                <w:between w:val="nil"/>
              </w:pBdr>
            </w:pPr>
            <w:r>
              <w:t>5: 14400</w:t>
            </w:r>
          </w:p>
          <w:p w:rsidR="000B59EF" w:rsidRDefault="007B746B">
            <w:pPr>
              <w:widowControl w:val="0"/>
              <w:pBdr>
                <w:top w:val="nil"/>
                <w:left w:val="nil"/>
                <w:bottom w:val="nil"/>
                <w:right w:val="nil"/>
                <w:between w:val="nil"/>
              </w:pBdr>
            </w:pPr>
            <w:r>
              <w:t>6: 19200</w:t>
            </w:r>
          </w:p>
          <w:p w:rsidR="000B59EF" w:rsidRDefault="007B746B">
            <w:pPr>
              <w:widowControl w:val="0"/>
              <w:pBdr>
                <w:top w:val="nil"/>
                <w:left w:val="nil"/>
                <w:bottom w:val="nil"/>
                <w:right w:val="nil"/>
                <w:between w:val="nil"/>
              </w:pBdr>
            </w:pPr>
            <w:r>
              <w:t>7: 38400</w:t>
            </w:r>
          </w:p>
          <w:p w:rsidR="000B59EF" w:rsidRDefault="007B746B">
            <w:pPr>
              <w:widowControl w:val="0"/>
              <w:pBdr>
                <w:top w:val="nil"/>
                <w:left w:val="nil"/>
                <w:bottom w:val="nil"/>
                <w:right w:val="nil"/>
                <w:between w:val="nil"/>
              </w:pBdr>
            </w:pPr>
            <w:r>
              <w:t>8: 57600</w:t>
            </w:r>
          </w:p>
          <w:p w:rsidR="000B59EF" w:rsidRDefault="007B746B">
            <w:pPr>
              <w:widowControl w:val="0"/>
              <w:pBdr>
                <w:top w:val="nil"/>
                <w:left w:val="nil"/>
                <w:bottom w:val="nil"/>
                <w:right w:val="nil"/>
                <w:between w:val="nil"/>
              </w:pBdr>
            </w:pPr>
            <w:r>
              <w:t>9: 115200</w:t>
            </w:r>
          </w:p>
        </w:tc>
      </w:tr>
      <w:tr w:rsidR="000B59EF">
        <w:trPr>
          <w:trHeight w:val="480"/>
        </w:trPr>
        <w:tc>
          <w:tcPr>
            <w:tcW w:w="22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Data Format</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1N</w:t>
            </w:r>
          </w:p>
        </w:tc>
        <w:tc>
          <w:tcPr>
            <w:tcW w:w="5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Specifies the format used for serial communications between POS and SIP device: 1st digit is the word size, 2nd character is the parity (Even, Odd, None), and 3rd digit is the number of stop bits.</w:t>
            </w:r>
          </w:p>
          <w:p w:rsidR="000B59EF" w:rsidRDefault="007B746B">
            <w:pPr>
              <w:widowControl w:val="0"/>
              <w:pBdr>
                <w:top w:val="nil"/>
                <w:left w:val="nil"/>
                <w:bottom w:val="nil"/>
                <w:right w:val="nil"/>
                <w:between w:val="nil"/>
              </w:pBdr>
            </w:pPr>
            <w:r>
              <w:t>1: 7E1</w:t>
            </w:r>
          </w:p>
          <w:p w:rsidR="000B59EF" w:rsidRDefault="007B746B">
            <w:pPr>
              <w:widowControl w:val="0"/>
              <w:pBdr>
                <w:top w:val="nil"/>
                <w:left w:val="nil"/>
                <w:bottom w:val="nil"/>
                <w:right w:val="nil"/>
                <w:between w:val="nil"/>
              </w:pBdr>
            </w:pPr>
            <w:r>
              <w:t>2: 7N1</w:t>
            </w:r>
          </w:p>
          <w:p w:rsidR="000B59EF" w:rsidRDefault="007B746B">
            <w:pPr>
              <w:widowControl w:val="0"/>
              <w:pBdr>
                <w:top w:val="nil"/>
                <w:left w:val="nil"/>
                <w:bottom w:val="nil"/>
                <w:right w:val="nil"/>
                <w:between w:val="nil"/>
              </w:pBdr>
            </w:pPr>
            <w:r>
              <w:t>3: 7O1</w:t>
            </w:r>
          </w:p>
          <w:p w:rsidR="000B59EF" w:rsidRDefault="007B746B">
            <w:pPr>
              <w:widowControl w:val="0"/>
              <w:pBdr>
                <w:top w:val="nil"/>
                <w:left w:val="nil"/>
                <w:bottom w:val="nil"/>
                <w:right w:val="nil"/>
                <w:between w:val="nil"/>
              </w:pBdr>
            </w:pPr>
            <w:r>
              <w:t>4: 8E1</w:t>
            </w:r>
          </w:p>
          <w:p w:rsidR="000B59EF" w:rsidRDefault="007B746B">
            <w:pPr>
              <w:widowControl w:val="0"/>
              <w:pBdr>
                <w:top w:val="nil"/>
                <w:left w:val="nil"/>
                <w:bottom w:val="nil"/>
                <w:right w:val="nil"/>
                <w:between w:val="nil"/>
              </w:pBdr>
            </w:pPr>
            <w:r>
              <w:t>5: 8N1</w:t>
            </w:r>
          </w:p>
          <w:p w:rsidR="000B59EF" w:rsidRDefault="007B746B">
            <w:pPr>
              <w:widowControl w:val="0"/>
              <w:pBdr>
                <w:top w:val="nil"/>
                <w:left w:val="nil"/>
                <w:bottom w:val="nil"/>
                <w:right w:val="nil"/>
                <w:between w:val="nil"/>
              </w:pBdr>
            </w:pPr>
            <w:r>
              <w:t>6: 8O1</w:t>
            </w:r>
          </w:p>
          <w:p w:rsidR="000B59EF" w:rsidRDefault="007B746B">
            <w:pPr>
              <w:widowControl w:val="0"/>
              <w:pBdr>
                <w:top w:val="nil"/>
                <w:left w:val="nil"/>
                <w:bottom w:val="nil"/>
                <w:right w:val="nil"/>
                <w:between w:val="nil"/>
              </w:pBdr>
            </w:pPr>
            <w:r>
              <w:t>7: 7N2</w:t>
            </w:r>
          </w:p>
        </w:tc>
      </w:tr>
      <w:tr w:rsidR="000B59EF">
        <w:trPr>
          <w:trHeight w:val="480"/>
        </w:trPr>
        <w:tc>
          <w:tcPr>
            <w:tcW w:w="22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IP Address Assignment</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5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0: Static</w:t>
            </w:r>
          </w:p>
          <w:p w:rsidR="000B59EF" w:rsidRDefault="007B746B">
            <w:pPr>
              <w:widowControl w:val="0"/>
              <w:pBdr>
                <w:top w:val="nil"/>
                <w:left w:val="nil"/>
                <w:bottom w:val="nil"/>
                <w:right w:val="nil"/>
                <w:between w:val="nil"/>
              </w:pBdr>
            </w:pPr>
            <w:r>
              <w:t>1: DHCP</w:t>
            </w:r>
          </w:p>
        </w:tc>
      </w:tr>
      <w:tr w:rsidR="000B59EF">
        <w:trPr>
          <w:trHeight w:val="480"/>
        </w:trPr>
        <w:tc>
          <w:tcPr>
            <w:tcW w:w="22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IP Address</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7-128N</w:t>
            </w:r>
          </w:p>
        </w:tc>
        <w:tc>
          <w:tcPr>
            <w:tcW w:w="5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IP address of the terminal</w:t>
            </w:r>
          </w:p>
        </w:tc>
      </w:tr>
      <w:tr w:rsidR="000B59EF">
        <w:trPr>
          <w:trHeight w:val="480"/>
        </w:trPr>
        <w:tc>
          <w:tcPr>
            <w:tcW w:w="22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Default Gateway</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7-128N</w:t>
            </w:r>
          </w:p>
        </w:tc>
        <w:tc>
          <w:tcPr>
            <w:tcW w:w="5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IP address of the gateway</w:t>
            </w:r>
          </w:p>
        </w:tc>
      </w:tr>
      <w:tr w:rsidR="000B59EF">
        <w:trPr>
          <w:trHeight w:val="480"/>
        </w:trPr>
        <w:tc>
          <w:tcPr>
            <w:tcW w:w="22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Subnet Mask</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1-128N</w:t>
            </w:r>
          </w:p>
        </w:tc>
        <w:tc>
          <w:tcPr>
            <w:tcW w:w="5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Subnet mask</w:t>
            </w:r>
          </w:p>
        </w:tc>
      </w:tr>
      <w:tr w:rsidR="000B59EF">
        <w:trPr>
          <w:trHeight w:val="480"/>
        </w:trPr>
        <w:tc>
          <w:tcPr>
            <w:tcW w:w="22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DNS Server 1</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7-128N</w:t>
            </w:r>
          </w:p>
        </w:tc>
        <w:tc>
          <w:tcPr>
            <w:tcW w:w="5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IP address of DNS server 1</w:t>
            </w:r>
          </w:p>
        </w:tc>
      </w:tr>
      <w:tr w:rsidR="000B59EF">
        <w:trPr>
          <w:trHeight w:val="480"/>
        </w:trPr>
        <w:tc>
          <w:tcPr>
            <w:tcW w:w="22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DNS Server 2</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0-128N</w:t>
            </w:r>
          </w:p>
        </w:tc>
        <w:tc>
          <w:tcPr>
            <w:tcW w:w="5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IP address of DNS server 2</w:t>
            </w:r>
          </w:p>
        </w:tc>
      </w:tr>
    </w:tbl>
    <w:p w:rsidR="000B59EF" w:rsidRDefault="000B59EF"/>
    <w:p w:rsidR="000B59EF" w:rsidRDefault="007B746B">
      <w:pPr>
        <w:spacing w:after="200"/>
      </w:pPr>
      <w:r>
        <w:t xml:space="preserve">If the terminal is a Wi-Fi capable terminal, in addition to the fields in the table above the file contains the fields shown below. </w:t>
      </w:r>
    </w:p>
    <w:tbl>
      <w:tblPr>
        <w:tblStyle w:val="affffffffffffffffffff2"/>
        <w:tblW w:w="9405" w:type="dxa"/>
        <w:tblBorders>
          <w:top w:val="nil"/>
          <w:left w:val="nil"/>
          <w:bottom w:val="nil"/>
          <w:right w:val="nil"/>
          <w:insideH w:val="nil"/>
          <w:insideV w:val="nil"/>
        </w:tblBorders>
        <w:tblLayout w:type="fixed"/>
        <w:tblLook w:val="0600" w:firstRow="0" w:lastRow="0" w:firstColumn="0" w:lastColumn="0" w:noHBand="1" w:noVBand="1"/>
      </w:tblPr>
      <w:tblGrid>
        <w:gridCol w:w="2340"/>
        <w:gridCol w:w="1440"/>
        <w:gridCol w:w="5625"/>
      </w:tblGrid>
      <w:tr w:rsidR="000B59EF">
        <w:tc>
          <w:tcPr>
            <w:tcW w:w="2340"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lastRenderedPageBreak/>
              <w:t>Field</w:t>
            </w:r>
          </w:p>
        </w:tc>
        <w:tc>
          <w:tcPr>
            <w:tcW w:w="14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Value</w:t>
            </w:r>
          </w:p>
        </w:tc>
        <w:tc>
          <w:tcPr>
            <w:tcW w:w="56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Description</w:t>
            </w:r>
          </w:p>
        </w:tc>
      </w:tr>
      <w:tr w:rsidR="000B59EF">
        <w:tc>
          <w:tcPr>
            <w:tcW w:w="23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Wi-Fi Security</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1N</w:t>
            </w:r>
          </w:p>
        </w:tc>
        <w:tc>
          <w:tcPr>
            <w:tcW w:w="56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The type of Wi-Fi security being used.</w:t>
            </w:r>
          </w:p>
          <w:p w:rsidR="000B59EF" w:rsidRDefault="007B746B">
            <w:pPr>
              <w:widowControl w:val="0"/>
              <w:pBdr>
                <w:top w:val="nil"/>
                <w:left w:val="nil"/>
                <w:bottom w:val="nil"/>
                <w:right w:val="nil"/>
                <w:between w:val="nil"/>
              </w:pBdr>
            </w:pPr>
            <w:r>
              <w:t>1 = WPA2-Enterprise</w:t>
            </w:r>
          </w:p>
          <w:p w:rsidR="000B59EF" w:rsidRDefault="007B746B">
            <w:pPr>
              <w:widowControl w:val="0"/>
              <w:pBdr>
                <w:top w:val="nil"/>
                <w:left w:val="nil"/>
                <w:bottom w:val="nil"/>
                <w:right w:val="nil"/>
                <w:between w:val="nil"/>
              </w:pBdr>
            </w:pPr>
            <w:r>
              <w:t>3 = WPA2-Personal</w:t>
            </w:r>
          </w:p>
        </w:tc>
      </w:tr>
      <w:tr w:rsidR="000B59EF">
        <w:tc>
          <w:tcPr>
            <w:tcW w:w="23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Wi-Fi SSID</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1-32X</w:t>
            </w:r>
          </w:p>
        </w:tc>
        <w:tc>
          <w:tcPr>
            <w:tcW w:w="56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Wi-Fi SSID</w:t>
            </w:r>
          </w:p>
        </w:tc>
      </w:tr>
      <w:tr w:rsidR="000B59EF">
        <w:tc>
          <w:tcPr>
            <w:tcW w:w="23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Wi-Fi Key</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8-63X</w:t>
            </w:r>
          </w:p>
        </w:tc>
        <w:tc>
          <w:tcPr>
            <w:tcW w:w="56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Security key used when security type is WPA2-PSK</w:t>
            </w:r>
          </w:p>
        </w:tc>
      </w:tr>
      <w:tr w:rsidR="000B59EF">
        <w:tc>
          <w:tcPr>
            <w:tcW w:w="23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Wi-Fi Key Management</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3-16X</w:t>
            </w:r>
          </w:p>
        </w:tc>
        <w:tc>
          <w:tcPr>
            <w:tcW w:w="56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Decides why key type to use when security type is WPA2-Enterprise</w:t>
            </w:r>
          </w:p>
        </w:tc>
      </w:tr>
      <w:tr w:rsidR="000B59EF">
        <w:tc>
          <w:tcPr>
            <w:tcW w:w="23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Wi-Fi EAP Method</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3-4X</w:t>
            </w:r>
          </w:p>
        </w:tc>
        <w:tc>
          <w:tcPr>
            <w:tcW w:w="56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The EAP methods permitted include PEAP, TTLS, and TLS</w:t>
            </w:r>
          </w:p>
        </w:tc>
      </w:tr>
      <w:tr w:rsidR="000B59EF">
        <w:tc>
          <w:tcPr>
            <w:tcW w:w="23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Wi-Fi Login</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8-32X</w:t>
            </w:r>
          </w:p>
        </w:tc>
        <w:tc>
          <w:tcPr>
            <w:tcW w:w="56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Username used when security type is WPA2-ENT</w:t>
            </w:r>
          </w:p>
        </w:tc>
      </w:tr>
      <w:tr w:rsidR="000B59EF">
        <w:tc>
          <w:tcPr>
            <w:tcW w:w="23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Wi-Fi Password</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1-32X</w:t>
            </w:r>
          </w:p>
        </w:tc>
        <w:tc>
          <w:tcPr>
            <w:tcW w:w="56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Password used when security type is WPA2-ENT</w:t>
            </w:r>
          </w:p>
        </w:tc>
      </w:tr>
    </w:tbl>
    <w:p w:rsidR="000B59EF" w:rsidRDefault="007B746B">
      <w:r>
        <w:t xml:space="preserve"> </w:t>
      </w:r>
    </w:p>
    <w:p w:rsidR="000B59EF" w:rsidRDefault="007B746B">
      <w:pPr>
        <w:spacing w:after="200"/>
      </w:pPr>
      <w:r>
        <w:t>A fresh terminal is loaded with the terminal baseline and the Heartloader application. The Heartloader application is used to download the HPA application from the Heartland Universal Download System (HUDS).</w:t>
      </w:r>
    </w:p>
    <w:p w:rsidR="000B59EF" w:rsidRDefault="007B746B">
      <w:pPr>
        <w:spacing w:after="200"/>
      </w:pPr>
      <w:r>
        <w:t>Since Heartloader is used to download HPA, the WiFi credentials are established using the Heartloader application. The Heartloader application stores the WiFi credentials on the terminal in a COMMLINK.CFG file stored in the Host folder.</w:t>
      </w:r>
    </w:p>
    <w:p w:rsidR="000B59EF" w:rsidRDefault="007B746B">
      <w:pPr>
        <w:spacing w:after="200"/>
      </w:pPr>
      <w:r>
        <w:t>HPA reads the WiFi credentials from the COMMLINK.CFG file and uses those to establish the WiFi connection.</w:t>
      </w:r>
    </w:p>
    <w:p w:rsidR="000B59EF" w:rsidRDefault="007B746B">
      <w:pPr>
        <w:spacing w:after="200"/>
      </w:pPr>
      <w:r>
        <w:t>HPA provides the ability to change the WiFi credentials should the need arise.</w:t>
      </w:r>
    </w:p>
    <w:p w:rsidR="000B59EF" w:rsidRDefault="007B746B">
      <w:pPr>
        <w:pStyle w:val="Heading1"/>
      </w:pPr>
      <w:bookmarkStart w:id="577" w:name="_Toc40712603"/>
      <w:r>
        <w:t>9. Appendices</w:t>
      </w:r>
      <w:bookmarkEnd w:id="577"/>
    </w:p>
    <w:p w:rsidR="000B59EF" w:rsidRDefault="007B746B">
      <w:pPr>
        <w:pStyle w:val="Heading2"/>
      </w:pPr>
      <w:bookmarkStart w:id="578" w:name="_Toc40712604"/>
      <w:r>
        <w:t>9.1. Glossary</w:t>
      </w:r>
      <w:bookmarkEnd w:id="578"/>
    </w:p>
    <w:p w:rsidR="000B59EF" w:rsidRDefault="007B746B" w:rsidP="00C91FD2">
      <w:pPr>
        <w:numPr>
          <w:ilvl w:val="0"/>
          <w:numId w:val="127"/>
        </w:numPr>
        <w:spacing w:after="200"/>
      </w:pPr>
      <w:r>
        <w:t>AAC: Application Authentication Cryptogram, a type of application cryptogram generated by the chip housed in an EMV card when a card declines a transaction during Card Action Analysis</w:t>
      </w:r>
    </w:p>
    <w:p w:rsidR="000B59EF" w:rsidRDefault="007B746B" w:rsidP="00C91FD2">
      <w:pPr>
        <w:numPr>
          <w:ilvl w:val="0"/>
          <w:numId w:val="127"/>
        </w:numPr>
        <w:spacing w:after="200"/>
      </w:pPr>
      <w:r>
        <w:t>AC: Application Cryptogram, generated by the chip housed in an EMV card</w:t>
      </w:r>
    </w:p>
    <w:p w:rsidR="000B59EF" w:rsidRDefault="007B746B" w:rsidP="00C91FD2">
      <w:pPr>
        <w:numPr>
          <w:ilvl w:val="0"/>
          <w:numId w:val="127"/>
        </w:numPr>
        <w:spacing w:after="200"/>
      </w:pPr>
      <w:r>
        <w:t>App ID: Application ID number, a unique alphanumeric reference to a payment or supporting application that is downloaded from HUDS</w:t>
      </w:r>
    </w:p>
    <w:p w:rsidR="000B59EF" w:rsidRDefault="007B746B" w:rsidP="00C91FD2">
      <w:pPr>
        <w:numPr>
          <w:ilvl w:val="0"/>
          <w:numId w:val="127"/>
        </w:numPr>
        <w:spacing w:after="200"/>
      </w:pPr>
      <w:r>
        <w:lastRenderedPageBreak/>
        <w:t>ARQC: Authorization Request Cryptogram, generated by the card issuer on an EMV transaction</w:t>
      </w:r>
    </w:p>
    <w:p w:rsidR="000B59EF" w:rsidRDefault="007B746B" w:rsidP="00C91FD2">
      <w:pPr>
        <w:numPr>
          <w:ilvl w:val="0"/>
          <w:numId w:val="127"/>
        </w:numPr>
        <w:spacing w:after="200"/>
      </w:pPr>
      <w:r>
        <w:t>AVS: Address Verification System, used to verify the address of the person claiming to own the card</w:t>
      </w:r>
    </w:p>
    <w:p w:rsidR="000B59EF" w:rsidRDefault="007B746B" w:rsidP="00C91FD2">
      <w:pPr>
        <w:numPr>
          <w:ilvl w:val="0"/>
          <w:numId w:val="127"/>
        </w:numPr>
        <w:spacing w:after="200"/>
      </w:pPr>
      <w:r>
        <w:t>CVM: Cardholder Verification Method, the CVM is provided by an EMV card and defines any supported or preferred methods for a cardholder to verify a transaction. Additional factors may determine which CVMs are supported on a given TID</w:t>
      </w:r>
    </w:p>
    <w:p w:rsidR="000B59EF" w:rsidRDefault="007B746B" w:rsidP="00C91FD2">
      <w:pPr>
        <w:numPr>
          <w:ilvl w:val="0"/>
          <w:numId w:val="127"/>
        </w:numPr>
        <w:spacing w:after="200"/>
      </w:pPr>
      <w:r>
        <w:t>CVV: Card Verification Value, a verification code printed on the back of the card</w:t>
      </w:r>
    </w:p>
    <w:p w:rsidR="000B59EF" w:rsidRDefault="007B746B" w:rsidP="00C91FD2">
      <w:pPr>
        <w:numPr>
          <w:ilvl w:val="0"/>
          <w:numId w:val="127"/>
        </w:numPr>
        <w:spacing w:after="200"/>
      </w:pPr>
      <w:r>
        <w:t>DHCP: Dynamic Host Configuration Protocol, an automatic client/server protocol</w:t>
      </w:r>
    </w:p>
    <w:p w:rsidR="000B59EF" w:rsidRDefault="007B746B" w:rsidP="00C91FD2">
      <w:pPr>
        <w:numPr>
          <w:ilvl w:val="0"/>
          <w:numId w:val="127"/>
        </w:numPr>
        <w:spacing w:after="200"/>
      </w:pPr>
      <w:r>
        <w:t>DUKPT: Derived Unique Key Per Transaction, a key management scheme in which for every transaction, a unique key is used which is derived from a fixed key</w:t>
      </w:r>
    </w:p>
    <w:p w:rsidR="000B59EF" w:rsidRDefault="007B746B" w:rsidP="00C91FD2">
      <w:pPr>
        <w:numPr>
          <w:ilvl w:val="0"/>
          <w:numId w:val="127"/>
        </w:numPr>
        <w:spacing w:after="200"/>
      </w:pPr>
      <w:r>
        <w:t>ECR: Electronic Cash Register</w:t>
      </w:r>
    </w:p>
    <w:p w:rsidR="000B59EF" w:rsidRDefault="007B746B" w:rsidP="00C91FD2">
      <w:pPr>
        <w:numPr>
          <w:ilvl w:val="0"/>
          <w:numId w:val="127"/>
        </w:numPr>
        <w:spacing w:after="200"/>
      </w:pPr>
      <w:r>
        <w:t>EMV: Europay, Mastercard, Visa</w:t>
      </w:r>
    </w:p>
    <w:p w:rsidR="000B59EF" w:rsidRDefault="007B746B" w:rsidP="00C91FD2">
      <w:pPr>
        <w:numPr>
          <w:ilvl w:val="0"/>
          <w:numId w:val="127"/>
        </w:numPr>
        <w:spacing w:after="200"/>
      </w:pPr>
      <w:r>
        <w:t>EMV PDL: EMV Parameter Download, this refers specifically to EMV parameters defined by card brands</w:t>
      </w:r>
    </w:p>
    <w:p w:rsidR="000B59EF" w:rsidRDefault="007B746B" w:rsidP="00C91FD2">
      <w:pPr>
        <w:numPr>
          <w:ilvl w:val="0"/>
          <w:numId w:val="127"/>
        </w:numPr>
        <w:spacing w:after="200"/>
      </w:pPr>
      <w:r>
        <w:t>EOD: End of Day, a process which resolves any pending transactions held locally in a terminal orSIP device</w:t>
      </w:r>
    </w:p>
    <w:p w:rsidR="000B59EF" w:rsidRDefault="007B746B" w:rsidP="00C91FD2">
      <w:pPr>
        <w:numPr>
          <w:ilvl w:val="0"/>
          <w:numId w:val="127"/>
        </w:numPr>
        <w:spacing w:after="200"/>
      </w:pPr>
      <w:r>
        <w:t xml:space="preserve">Exchange: The Heartland front-end authorization system which routes authorization requests to issuers </w:t>
      </w:r>
    </w:p>
    <w:p w:rsidR="000B59EF" w:rsidRDefault="007B746B" w:rsidP="00C91FD2">
      <w:pPr>
        <w:numPr>
          <w:ilvl w:val="0"/>
          <w:numId w:val="127"/>
        </w:numPr>
        <w:spacing w:after="200"/>
      </w:pPr>
      <w:r>
        <w:t>HPS: Heartland Payment Systems</w:t>
      </w:r>
    </w:p>
    <w:p w:rsidR="000B59EF" w:rsidRDefault="007B746B" w:rsidP="00C91FD2">
      <w:pPr>
        <w:numPr>
          <w:ilvl w:val="0"/>
          <w:numId w:val="127"/>
        </w:numPr>
        <w:spacing w:after="200"/>
      </w:pPr>
      <w:r>
        <w:t>HSC: Heartland Service Center</w:t>
      </w:r>
    </w:p>
    <w:p w:rsidR="000B59EF" w:rsidRDefault="007B746B" w:rsidP="00C91FD2">
      <w:pPr>
        <w:numPr>
          <w:ilvl w:val="0"/>
          <w:numId w:val="127"/>
        </w:numPr>
        <w:spacing w:after="200"/>
      </w:pPr>
      <w:r>
        <w:t>HUDS: Heartland Universal Download System, provides application and parameter files to terminals</w:t>
      </w:r>
    </w:p>
    <w:p w:rsidR="000B59EF" w:rsidRDefault="007B746B" w:rsidP="00C91FD2">
      <w:pPr>
        <w:numPr>
          <w:ilvl w:val="0"/>
          <w:numId w:val="127"/>
        </w:numPr>
        <w:spacing w:after="200"/>
      </w:pPr>
      <w:r>
        <w:t>Infocentral: Heartland System which provides merchant reporting on transaction activity</w:t>
      </w:r>
    </w:p>
    <w:p w:rsidR="000B59EF" w:rsidRDefault="007B746B" w:rsidP="00C91FD2">
      <w:pPr>
        <w:numPr>
          <w:ilvl w:val="0"/>
          <w:numId w:val="127"/>
        </w:numPr>
        <w:spacing w:after="200"/>
      </w:pPr>
      <w:r>
        <w:t>LLT: Local Loading Tool, provides download/upload access to the device</w:t>
      </w:r>
    </w:p>
    <w:p w:rsidR="000B59EF" w:rsidRDefault="007B746B" w:rsidP="00C91FD2">
      <w:pPr>
        <w:numPr>
          <w:ilvl w:val="0"/>
          <w:numId w:val="127"/>
        </w:numPr>
        <w:spacing w:after="200"/>
      </w:pPr>
      <w:r>
        <w:t>PCI scope: Payment Card Industry scope, environment which accepts and processes credit card payments</w:t>
      </w:r>
    </w:p>
    <w:p w:rsidR="000B59EF" w:rsidRDefault="007B746B" w:rsidP="00C91FD2">
      <w:pPr>
        <w:numPr>
          <w:ilvl w:val="0"/>
          <w:numId w:val="127"/>
        </w:numPr>
        <w:spacing w:after="200"/>
      </w:pPr>
      <w:r>
        <w:t>PDL: Parameter Download, this may be used in reference to either application parameters or EMV parameters defined by card brands (EMV PDL)</w:t>
      </w:r>
    </w:p>
    <w:p w:rsidR="000B59EF" w:rsidRDefault="007B746B" w:rsidP="00C91FD2">
      <w:pPr>
        <w:numPr>
          <w:ilvl w:val="0"/>
          <w:numId w:val="127"/>
        </w:numPr>
        <w:spacing w:after="200"/>
      </w:pPr>
      <w:r>
        <w:t>POS: Point of Sale</w:t>
      </w:r>
    </w:p>
    <w:p w:rsidR="000B59EF" w:rsidRDefault="007B746B" w:rsidP="00C91FD2">
      <w:pPr>
        <w:numPr>
          <w:ilvl w:val="0"/>
          <w:numId w:val="127"/>
        </w:numPr>
        <w:spacing w:after="200"/>
      </w:pPr>
      <w:r>
        <w:lastRenderedPageBreak/>
        <w:t>QPS: Quick Payment Service, used here as a catch-all term which allows foregoing certain CVM methods based on individual factors of a transaction, e.g. authorization amount</w:t>
      </w:r>
    </w:p>
    <w:p w:rsidR="000B59EF" w:rsidRDefault="007B746B" w:rsidP="00C91FD2">
      <w:pPr>
        <w:numPr>
          <w:ilvl w:val="0"/>
          <w:numId w:val="127"/>
        </w:numPr>
        <w:spacing w:after="200"/>
      </w:pPr>
      <w:r>
        <w:t>RID: Registered Application Identifier numbering system provides a means for an application and related services offered by a provider to identify if a given card contains the elements required by its application and related services.</w:t>
      </w:r>
    </w:p>
    <w:p w:rsidR="000B59EF" w:rsidRDefault="007B746B" w:rsidP="00C91FD2">
      <w:pPr>
        <w:numPr>
          <w:ilvl w:val="0"/>
          <w:numId w:val="127"/>
        </w:numPr>
        <w:spacing w:after="200"/>
      </w:pPr>
      <w:r>
        <w:t xml:space="preserve">SAF: Store And Forward, allows for card processing </w:t>
      </w:r>
      <w:r>
        <w:rPr>
          <w:color w:val="222222"/>
        </w:rPr>
        <w:t>during periods of outage or maintenance of core systems.</w:t>
      </w:r>
    </w:p>
    <w:p w:rsidR="000B59EF" w:rsidRDefault="007B746B" w:rsidP="00C91FD2">
      <w:pPr>
        <w:numPr>
          <w:ilvl w:val="0"/>
          <w:numId w:val="127"/>
        </w:numPr>
        <w:spacing w:after="200"/>
      </w:pPr>
      <w:r>
        <w:t>SDK: Software Development Kit, provided to facilitate specific platform interaction.</w:t>
      </w:r>
    </w:p>
    <w:p w:rsidR="000B59EF" w:rsidRDefault="007B746B" w:rsidP="00C91FD2">
      <w:pPr>
        <w:numPr>
          <w:ilvl w:val="0"/>
          <w:numId w:val="127"/>
        </w:numPr>
        <w:spacing w:after="200"/>
      </w:pPr>
      <w:r>
        <w:t>SIP: Semi-Integrated Peripheral</w:t>
      </w:r>
    </w:p>
    <w:p w:rsidR="000B59EF" w:rsidRDefault="007B746B" w:rsidP="00C91FD2">
      <w:pPr>
        <w:numPr>
          <w:ilvl w:val="0"/>
          <w:numId w:val="127"/>
        </w:numPr>
        <w:spacing w:after="200"/>
      </w:pPr>
      <w:r>
        <w:t>SIP Device: Any terminal or PIN pad which runs the payment engine and interfaces with a POS or ECR</w:t>
      </w:r>
    </w:p>
    <w:p w:rsidR="000B59EF" w:rsidRDefault="007B746B" w:rsidP="00C91FD2">
      <w:pPr>
        <w:numPr>
          <w:ilvl w:val="0"/>
          <w:numId w:val="127"/>
        </w:numPr>
        <w:spacing w:after="200"/>
      </w:pPr>
      <w:r>
        <w:t>TID: Terminal ID number, a unique alphanumeric reference to application and parameter files managed in HUDS</w:t>
      </w:r>
    </w:p>
    <w:p w:rsidR="000B59EF" w:rsidRDefault="007B746B" w:rsidP="00C91FD2">
      <w:pPr>
        <w:numPr>
          <w:ilvl w:val="0"/>
          <w:numId w:val="127"/>
        </w:numPr>
        <w:spacing w:after="200"/>
      </w:pPr>
      <w:r>
        <w:t>TMS: Terminal Management System, any system which manages terminal application or parameter files. For HPA, the TMS is HUDS</w:t>
      </w:r>
    </w:p>
    <w:p w:rsidR="000B59EF" w:rsidRDefault="007B746B" w:rsidP="00C91FD2">
      <w:pPr>
        <w:numPr>
          <w:ilvl w:val="0"/>
          <w:numId w:val="127"/>
        </w:numPr>
        <w:spacing w:after="200"/>
      </w:pPr>
      <w:r>
        <w:t>WebTOPs: A browser-based system used by Heartland to create and update TIDs</w:t>
      </w:r>
    </w:p>
    <w:p w:rsidR="000B59EF" w:rsidRDefault="007B746B" w:rsidP="00C91FD2">
      <w:pPr>
        <w:numPr>
          <w:ilvl w:val="0"/>
          <w:numId w:val="127"/>
        </w:numPr>
        <w:spacing w:after="200"/>
      </w:pPr>
      <w:r>
        <w:t>XML: Extensible Markup Language, defined message text; used for HPA communications</w:t>
      </w:r>
    </w:p>
    <w:p w:rsidR="000B59EF" w:rsidRDefault="007B746B">
      <w:pPr>
        <w:pStyle w:val="Heading2"/>
      </w:pPr>
      <w:bookmarkStart w:id="579" w:name="_Toc40712605"/>
      <w:r>
        <w:t>9.2. BIN Table</w:t>
      </w:r>
      <w:bookmarkEnd w:id="579"/>
    </w:p>
    <w:p w:rsidR="000B59EF" w:rsidRDefault="007B746B">
      <w:pPr>
        <w:pStyle w:val="Heading3"/>
      </w:pPr>
      <w:bookmarkStart w:id="580" w:name="_Toc40712606"/>
      <w:r>
        <w:t>9.2.1. Overview</w:t>
      </w:r>
      <w:bookmarkEnd w:id="580"/>
    </w:p>
    <w:p w:rsidR="000B59EF" w:rsidRDefault="007B746B">
      <w:pPr>
        <w:spacing w:after="200"/>
      </w:pPr>
      <w:r>
        <w:t>The following section outlines the BIN table format.  The BIN table is comprised of parameters that are downloaded as names BIN01-BIN99.</w:t>
      </w:r>
    </w:p>
    <w:p w:rsidR="000B59EF" w:rsidRDefault="007B746B">
      <w:pPr>
        <w:spacing w:after="200"/>
      </w:pPr>
      <w:r>
        <w:t>Each field in a row is delimited by a period.  All fields are variable length; the Length column indicates the maximum supported length.</w:t>
      </w:r>
    </w:p>
    <w:p w:rsidR="000B59EF" w:rsidRDefault="007B746B">
      <w:pPr>
        <w:spacing w:after="200"/>
      </w:pPr>
      <w:r>
        <w:t>All properties for a given card type except for the PAN ranges and min/max lengths are assumed to be the same. They should not be set different for testing for a given card type. The application will consider the values of the first entry for a given card type and use these values for the rest of the entries of the same card type. This is because in practice, WebTOPs (used to manage parameters) will only allow changing settings for an entire card type.</w:t>
      </w:r>
    </w:p>
    <w:p w:rsidR="000B59EF" w:rsidRDefault="007B746B">
      <w:pPr>
        <w:spacing w:after="200"/>
      </w:pPr>
      <w:r>
        <w:t>Development and testing should take this into consideration when designing application features.</w:t>
      </w:r>
    </w:p>
    <w:tbl>
      <w:tblPr>
        <w:tblStyle w:val="affffffffffffffffffff3"/>
        <w:tblW w:w="9390" w:type="dxa"/>
        <w:tblBorders>
          <w:top w:val="nil"/>
          <w:left w:val="nil"/>
          <w:bottom w:val="nil"/>
          <w:right w:val="nil"/>
          <w:insideH w:val="nil"/>
          <w:insideV w:val="nil"/>
        </w:tblBorders>
        <w:tblLayout w:type="fixed"/>
        <w:tblLook w:val="0600" w:firstRow="0" w:lastRow="0" w:firstColumn="0" w:lastColumn="0" w:noHBand="1" w:noVBand="1"/>
      </w:tblPr>
      <w:tblGrid>
        <w:gridCol w:w="1635"/>
        <w:gridCol w:w="615"/>
        <w:gridCol w:w="7140"/>
      </w:tblGrid>
      <w:tr w:rsidR="000B59EF">
        <w:trPr>
          <w:trHeight w:val="480"/>
        </w:trPr>
        <w:tc>
          <w:tcPr>
            <w:tcW w:w="163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rPr>
                <w:b/>
                <w:color w:val="FFFFFF"/>
              </w:rPr>
            </w:pPr>
            <w:r>
              <w:rPr>
                <w:b/>
                <w:color w:val="FFFFFF"/>
              </w:rPr>
              <w:lastRenderedPageBreak/>
              <w:t>Field</w:t>
            </w:r>
          </w:p>
        </w:tc>
        <w:tc>
          <w:tcPr>
            <w:tcW w:w="61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rPr>
                <w:b/>
                <w:color w:val="FFFFFF"/>
              </w:rPr>
            </w:pPr>
            <w:r>
              <w:rPr>
                <w:b/>
                <w:color w:val="FFFFFF"/>
              </w:rPr>
              <w:t>Len</w:t>
            </w:r>
          </w:p>
        </w:tc>
        <w:tc>
          <w:tcPr>
            <w:tcW w:w="7140"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vAlign w:val="bottom"/>
          </w:tcPr>
          <w:p w:rsidR="000B59EF" w:rsidRDefault="007B746B">
            <w:pPr>
              <w:widowControl w:val="0"/>
              <w:rPr>
                <w:b/>
                <w:color w:val="FFFFFF"/>
              </w:rPr>
            </w:pPr>
            <w:r>
              <w:rPr>
                <w:b/>
                <w:color w:val="FFFFFF"/>
              </w:rPr>
              <w:t>Description</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RangeEnabled</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Indicates if card range is enabled: 0=Off, 1=On</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PanLow</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10</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Beginning BIN range</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PanHigh</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10</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Ending BIN range</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ShortName</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3</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2-3 character short name for the card type</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CardName</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16</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Long name of card type</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MinLength</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2</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Minimum PAN length for card</w:t>
            </w:r>
          </w:p>
        </w:tc>
      </w:tr>
      <w:tr w:rsidR="000B59EF">
        <w:trPr>
          <w:trHeight w:val="74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MaxLength</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2</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Maximum PAN length for card.  This value may be set up to 19 digits.</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SecurityCode</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Card security code prompt enabled: 0=Off, 1=On, 2=Card not present</w:t>
            </w:r>
          </w:p>
        </w:tc>
      </w:tr>
      <w:tr w:rsidR="000B59EF">
        <w:trPr>
          <w:trHeight w:val="152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AllowTip</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Tip support: 0=Off, 1=Prompt on purchase, 2=Tip supported but don’t prompt on purchase</w:t>
            </w:r>
          </w:p>
          <w:p w:rsidR="000B59EF" w:rsidRDefault="007B746B">
            <w:pPr>
              <w:widowControl w:val="0"/>
            </w:pPr>
            <w:r>
              <w:t>Tips can be edited on credit cards if this setting is 1 or 2 for the card type. NO LONGER USED.</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TipDiscount</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3</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Tip discount percentage.  3 digits are applied like this: x.xx%</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QPSLimit</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6</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QPS limit in pennies</w:t>
            </w:r>
          </w:p>
        </w:tc>
      </w:tr>
      <w:tr w:rsidR="000B59EF">
        <w:trPr>
          <w:trHeight w:val="12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ExpDate</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Expiration date check enabled: 0=Off, 1=On; This flag is ignored and the Expiration Date not validated if the CardType is EBT. If the flag is disabled, an Expiration Date of 12/49 (MM/YY) will be used.</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ManualEntry</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This field is currently unused</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AVS</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Address Verification Service supported for card: 0=Off, 1=On</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lastRenderedPageBreak/>
              <w:t>Cashback</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Cashback prompted for card: 0=Off, 1=On. NO LONGER USED.</w:t>
            </w:r>
          </w:p>
        </w:tc>
      </w:tr>
      <w:tr w:rsidR="000B59EF">
        <w:trPr>
          <w:trHeight w:val="284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CardType</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Card type: 1 = Visa, 2= MasterCard, 3=American Express, 4=Discover, 5=Other credit card, 6=Debit, 7=EBT, 8=HPS Stored Value, 9=HPS Gift/Rewards, 11=PayPal</w:t>
            </w:r>
          </w:p>
          <w:p w:rsidR="000B59EF" w:rsidRDefault="007B746B">
            <w:pPr>
              <w:widowControl w:val="0"/>
            </w:pPr>
            <w:r>
              <w:t xml:space="preserve"> </w:t>
            </w:r>
          </w:p>
          <w:p w:rsidR="000B59EF" w:rsidRDefault="007B746B">
            <w:pPr>
              <w:widowControl w:val="0"/>
            </w:pPr>
            <w:r>
              <w:t>Note: If “Other” credit card is used, the same label should be used for all BIN ranges of type 5, such as “Misc card”.  This label is used on receipts and reports and all totals for this card type are grouped as one.</w:t>
            </w:r>
          </w:p>
        </w:tc>
      </w:tr>
      <w:tr w:rsidR="000B59EF">
        <w:trPr>
          <w:trHeight w:val="480"/>
        </w:trPr>
        <w:tc>
          <w:tcPr>
            <w:tcW w:w="16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LuhnCheck</w:t>
            </w:r>
          </w:p>
        </w:tc>
        <w:tc>
          <w:tcPr>
            <w:tcW w:w="6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1</w:t>
            </w:r>
          </w:p>
        </w:tc>
        <w:tc>
          <w:tcPr>
            <w:tcW w:w="71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Pr>
            <w:r>
              <w:t>Luhn check the card: 0=Off, 1=On</w:t>
            </w:r>
          </w:p>
        </w:tc>
      </w:tr>
    </w:tbl>
    <w:p w:rsidR="000B59EF" w:rsidRDefault="007B746B">
      <w:pPr>
        <w:pStyle w:val="Heading3"/>
      </w:pPr>
      <w:bookmarkStart w:id="581" w:name="_Toc40712607"/>
      <w:r>
        <w:t>9.2.2. Sample BIN Table</w:t>
      </w:r>
      <w:bookmarkEnd w:id="581"/>
    </w:p>
    <w:p w:rsidR="000B59EF" w:rsidRDefault="007B746B">
      <w:r>
        <w:rPr>
          <w:b/>
        </w:rPr>
        <w:t>DISCLAIMER</w:t>
      </w:r>
      <w:r>
        <w:t>: This sample BIN table is only a sample to help define the actual BIN table values. The actual values would get downloaded from WebTOPs. The actual values cannot be shown here as they change from time to time.</w:t>
      </w:r>
    </w:p>
    <w:p w:rsidR="000B59EF" w:rsidRDefault="000B59EF"/>
    <w:p w:rsidR="000B59EF" w:rsidRDefault="007B746B">
      <w:r>
        <w:t>Not all options are applicable to all functions/card types.  For example, manual entry on debit transactions is not allowed even if the flag in the table is enabled.  Individual transaction flows describe all available options for the card type/function.</w:t>
      </w:r>
    </w:p>
    <w:tbl>
      <w:tblPr>
        <w:tblStyle w:val="affffffffffffffffffff4"/>
        <w:tblW w:w="9375" w:type="dxa"/>
        <w:tblBorders>
          <w:top w:val="nil"/>
          <w:left w:val="nil"/>
          <w:bottom w:val="nil"/>
          <w:right w:val="nil"/>
          <w:insideH w:val="nil"/>
          <w:insideV w:val="nil"/>
        </w:tblBorders>
        <w:tblLayout w:type="fixed"/>
        <w:tblLook w:val="0600" w:firstRow="0" w:lastRow="0" w:firstColumn="0" w:lastColumn="0" w:noHBand="1" w:noVBand="1"/>
      </w:tblPr>
      <w:tblGrid>
        <w:gridCol w:w="375"/>
        <w:gridCol w:w="1035"/>
        <w:gridCol w:w="1035"/>
        <w:gridCol w:w="480"/>
        <w:gridCol w:w="1785"/>
        <w:gridCol w:w="405"/>
        <w:gridCol w:w="435"/>
        <w:gridCol w:w="330"/>
        <w:gridCol w:w="345"/>
        <w:gridCol w:w="525"/>
        <w:gridCol w:w="585"/>
        <w:gridCol w:w="330"/>
        <w:gridCol w:w="345"/>
        <w:gridCol w:w="345"/>
        <w:gridCol w:w="300"/>
        <w:gridCol w:w="375"/>
        <w:gridCol w:w="345"/>
      </w:tblGrid>
      <w:tr w:rsidR="000B59EF">
        <w:tc>
          <w:tcPr>
            <w:tcW w:w="375" w:type="dxa"/>
            <w:tcBorders>
              <w:top w:val="single" w:sz="8" w:space="0" w:color="000000"/>
              <w:left w:val="single" w:sz="8" w:space="0" w:color="000000"/>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B</w:t>
            </w:r>
          </w:p>
          <w:p w:rsidR="000B59EF" w:rsidRDefault="007B746B">
            <w:pPr>
              <w:spacing w:before="60" w:after="60" w:line="240" w:lineRule="auto"/>
              <w:ind w:left="120" w:right="120"/>
              <w:rPr>
                <w:color w:val="FFFFFF"/>
                <w:sz w:val="16"/>
                <w:szCs w:val="16"/>
              </w:rPr>
            </w:pPr>
            <w:r>
              <w:rPr>
                <w:color w:val="FFFFFF"/>
                <w:sz w:val="16"/>
                <w:szCs w:val="16"/>
              </w:rPr>
              <w:t>I</w:t>
            </w:r>
          </w:p>
          <w:p w:rsidR="000B59EF" w:rsidRDefault="007B746B">
            <w:pPr>
              <w:spacing w:before="60" w:after="60" w:line="240" w:lineRule="auto"/>
              <w:ind w:left="120" w:right="120"/>
              <w:rPr>
                <w:color w:val="FFFFFF"/>
                <w:sz w:val="16"/>
                <w:szCs w:val="16"/>
              </w:rPr>
            </w:pPr>
            <w:r>
              <w:rPr>
                <w:color w:val="FFFFFF"/>
                <w:sz w:val="16"/>
                <w:szCs w:val="16"/>
              </w:rPr>
              <w:t xml:space="preserve">N </w:t>
            </w:r>
          </w:p>
          <w:p w:rsidR="000B59EF" w:rsidRDefault="000B59EF">
            <w:pPr>
              <w:spacing w:before="60" w:after="60" w:line="240" w:lineRule="auto"/>
              <w:ind w:left="120" w:right="120"/>
              <w:rPr>
                <w:color w:val="FFFFFF"/>
                <w:sz w:val="16"/>
                <w:szCs w:val="16"/>
              </w:rPr>
            </w:pPr>
          </w:p>
          <w:p w:rsidR="000B59EF" w:rsidRDefault="007B746B">
            <w:pPr>
              <w:spacing w:before="60" w:after="60" w:line="240" w:lineRule="auto"/>
              <w:ind w:left="120" w:right="120"/>
              <w:rPr>
                <w:color w:val="FFFFFF"/>
                <w:sz w:val="16"/>
                <w:szCs w:val="16"/>
              </w:rPr>
            </w:pPr>
            <w:r>
              <w:rPr>
                <w:color w:val="FFFFFF"/>
                <w:sz w:val="16"/>
                <w:szCs w:val="16"/>
              </w:rPr>
              <w:t>#</w:t>
            </w:r>
          </w:p>
        </w:tc>
        <w:tc>
          <w:tcPr>
            <w:tcW w:w="103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PAN Low</w:t>
            </w:r>
          </w:p>
        </w:tc>
        <w:tc>
          <w:tcPr>
            <w:tcW w:w="103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PAN High</w:t>
            </w:r>
          </w:p>
        </w:tc>
        <w:tc>
          <w:tcPr>
            <w:tcW w:w="480"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S</w:t>
            </w:r>
          </w:p>
          <w:p w:rsidR="000B59EF" w:rsidRDefault="007B746B">
            <w:pPr>
              <w:spacing w:before="60" w:after="60" w:line="240" w:lineRule="auto"/>
              <w:ind w:left="120" w:right="120"/>
              <w:rPr>
                <w:color w:val="FFFFFF"/>
                <w:sz w:val="16"/>
                <w:szCs w:val="16"/>
              </w:rPr>
            </w:pPr>
            <w:r>
              <w:rPr>
                <w:color w:val="FFFFFF"/>
                <w:sz w:val="16"/>
                <w:szCs w:val="16"/>
              </w:rPr>
              <w:t>h</w:t>
            </w:r>
          </w:p>
          <w:p w:rsidR="000B59EF" w:rsidRDefault="007B746B">
            <w:pPr>
              <w:spacing w:before="60" w:after="60" w:line="240" w:lineRule="auto"/>
              <w:ind w:left="120" w:right="120"/>
              <w:rPr>
                <w:color w:val="FFFFFF"/>
                <w:sz w:val="16"/>
                <w:szCs w:val="16"/>
              </w:rPr>
            </w:pPr>
            <w:r>
              <w:rPr>
                <w:color w:val="FFFFFF"/>
                <w:sz w:val="16"/>
                <w:szCs w:val="16"/>
              </w:rPr>
              <w:t>o</w:t>
            </w:r>
          </w:p>
          <w:p w:rsidR="000B59EF" w:rsidRDefault="007B746B">
            <w:pPr>
              <w:spacing w:before="60" w:after="60" w:line="240" w:lineRule="auto"/>
              <w:ind w:left="120" w:right="120"/>
              <w:rPr>
                <w:color w:val="FFFFFF"/>
                <w:sz w:val="16"/>
                <w:szCs w:val="16"/>
              </w:rPr>
            </w:pPr>
            <w:r>
              <w:rPr>
                <w:color w:val="FFFFFF"/>
                <w:sz w:val="16"/>
                <w:szCs w:val="16"/>
              </w:rPr>
              <w:t>r</w:t>
            </w:r>
          </w:p>
          <w:p w:rsidR="000B59EF" w:rsidRDefault="007B746B">
            <w:pPr>
              <w:spacing w:before="60" w:after="60" w:line="240" w:lineRule="auto"/>
              <w:ind w:left="120" w:right="120"/>
              <w:rPr>
                <w:color w:val="FFFFFF"/>
                <w:sz w:val="16"/>
                <w:szCs w:val="16"/>
              </w:rPr>
            </w:pPr>
            <w:r>
              <w:rPr>
                <w:color w:val="FFFFFF"/>
                <w:sz w:val="16"/>
                <w:szCs w:val="16"/>
              </w:rPr>
              <w:t>t</w:t>
            </w:r>
          </w:p>
          <w:p w:rsidR="000B59EF" w:rsidRDefault="000B59EF">
            <w:pPr>
              <w:spacing w:before="60" w:after="60" w:line="240" w:lineRule="auto"/>
              <w:ind w:left="120" w:right="120"/>
              <w:rPr>
                <w:color w:val="FFFFFF"/>
                <w:sz w:val="16"/>
                <w:szCs w:val="16"/>
              </w:rPr>
            </w:pPr>
          </w:p>
          <w:p w:rsidR="000B59EF" w:rsidRDefault="007B746B">
            <w:pPr>
              <w:spacing w:before="60" w:after="60" w:line="240" w:lineRule="auto"/>
              <w:ind w:left="120" w:right="120"/>
              <w:rPr>
                <w:color w:val="FFFFFF"/>
                <w:sz w:val="16"/>
                <w:szCs w:val="16"/>
              </w:rPr>
            </w:pPr>
            <w:r>
              <w:rPr>
                <w:color w:val="FFFFFF"/>
                <w:sz w:val="16"/>
                <w:szCs w:val="16"/>
              </w:rPr>
              <w:t>N</w:t>
            </w:r>
          </w:p>
          <w:p w:rsidR="000B59EF" w:rsidRDefault="007B746B">
            <w:pPr>
              <w:spacing w:before="60" w:after="60" w:line="240" w:lineRule="auto"/>
              <w:ind w:left="120" w:right="120"/>
              <w:rPr>
                <w:color w:val="FFFFFF"/>
                <w:sz w:val="16"/>
                <w:szCs w:val="16"/>
              </w:rPr>
            </w:pPr>
            <w:r>
              <w:rPr>
                <w:color w:val="FFFFFF"/>
                <w:sz w:val="16"/>
                <w:szCs w:val="16"/>
              </w:rPr>
              <w:t>a</w:t>
            </w:r>
          </w:p>
          <w:p w:rsidR="000B59EF" w:rsidRDefault="007B746B">
            <w:pPr>
              <w:spacing w:before="60" w:after="60" w:line="240" w:lineRule="auto"/>
              <w:ind w:left="120" w:right="120"/>
              <w:rPr>
                <w:color w:val="FFFFFF"/>
                <w:sz w:val="16"/>
                <w:szCs w:val="16"/>
              </w:rPr>
            </w:pPr>
            <w:r>
              <w:rPr>
                <w:color w:val="FFFFFF"/>
                <w:sz w:val="16"/>
                <w:szCs w:val="16"/>
              </w:rPr>
              <w:t>m</w:t>
            </w:r>
          </w:p>
          <w:p w:rsidR="000B59EF" w:rsidRDefault="007B746B">
            <w:pPr>
              <w:spacing w:before="60" w:after="60" w:line="240" w:lineRule="auto"/>
              <w:ind w:left="120" w:right="120"/>
              <w:rPr>
                <w:color w:val="FFFFFF"/>
                <w:sz w:val="16"/>
                <w:szCs w:val="16"/>
              </w:rPr>
            </w:pPr>
            <w:r>
              <w:rPr>
                <w:color w:val="FFFFFF"/>
                <w:sz w:val="16"/>
                <w:szCs w:val="16"/>
              </w:rPr>
              <w:t>e</w:t>
            </w:r>
          </w:p>
        </w:tc>
        <w:tc>
          <w:tcPr>
            <w:tcW w:w="178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Card Name</w:t>
            </w:r>
          </w:p>
        </w:tc>
        <w:tc>
          <w:tcPr>
            <w:tcW w:w="40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M</w:t>
            </w:r>
          </w:p>
          <w:p w:rsidR="000B59EF" w:rsidRDefault="007B746B">
            <w:pPr>
              <w:spacing w:before="60" w:after="60" w:line="240" w:lineRule="auto"/>
              <w:ind w:left="120" w:right="120"/>
              <w:rPr>
                <w:color w:val="FFFFFF"/>
                <w:sz w:val="16"/>
                <w:szCs w:val="16"/>
              </w:rPr>
            </w:pPr>
            <w:r>
              <w:rPr>
                <w:color w:val="FFFFFF"/>
                <w:sz w:val="16"/>
                <w:szCs w:val="16"/>
              </w:rPr>
              <w:t>i</w:t>
            </w:r>
          </w:p>
          <w:p w:rsidR="000B59EF" w:rsidRDefault="007B746B">
            <w:pPr>
              <w:spacing w:before="60" w:after="60" w:line="240" w:lineRule="auto"/>
              <w:ind w:left="120" w:right="120"/>
              <w:rPr>
                <w:color w:val="FFFFFF"/>
                <w:sz w:val="16"/>
                <w:szCs w:val="16"/>
              </w:rPr>
            </w:pPr>
            <w:r>
              <w:rPr>
                <w:color w:val="FFFFFF"/>
                <w:sz w:val="16"/>
                <w:szCs w:val="16"/>
              </w:rPr>
              <w:t>n</w:t>
            </w:r>
          </w:p>
          <w:p w:rsidR="000B59EF" w:rsidRDefault="000B59EF">
            <w:pPr>
              <w:spacing w:before="60" w:after="60" w:line="240" w:lineRule="auto"/>
              <w:ind w:left="120" w:right="120"/>
              <w:rPr>
                <w:color w:val="FFFFFF"/>
                <w:sz w:val="16"/>
                <w:szCs w:val="16"/>
              </w:rPr>
            </w:pPr>
          </w:p>
          <w:p w:rsidR="000B59EF" w:rsidRDefault="007B746B">
            <w:pPr>
              <w:spacing w:before="60" w:after="60" w:line="240" w:lineRule="auto"/>
              <w:ind w:left="120" w:right="120"/>
              <w:rPr>
                <w:color w:val="FFFFFF"/>
                <w:sz w:val="16"/>
                <w:szCs w:val="16"/>
              </w:rPr>
            </w:pPr>
            <w:r>
              <w:rPr>
                <w:color w:val="FFFFFF"/>
                <w:sz w:val="16"/>
                <w:szCs w:val="16"/>
              </w:rPr>
              <w:t>L</w:t>
            </w:r>
          </w:p>
          <w:p w:rsidR="000B59EF" w:rsidRDefault="007B746B">
            <w:pPr>
              <w:spacing w:before="60" w:after="60" w:line="240" w:lineRule="auto"/>
              <w:ind w:left="120" w:right="120"/>
              <w:rPr>
                <w:color w:val="FFFFFF"/>
                <w:sz w:val="16"/>
                <w:szCs w:val="16"/>
              </w:rPr>
            </w:pPr>
            <w:r>
              <w:rPr>
                <w:color w:val="FFFFFF"/>
                <w:sz w:val="16"/>
                <w:szCs w:val="16"/>
              </w:rPr>
              <w:t>e</w:t>
            </w:r>
          </w:p>
          <w:p w:rsidR="000B59EF" w:rsidRDefault="007B746B">
            <w:pPr>
              <w:spacing w:before="60" w:after="60" w:line="240" w:lineRule="auto"/>
              <w:ind w:left="120" w:right="120"/>
              <w:rPr>
                <w:color w:val="FFFFFF"/>
                <w:sz w:val="16"/>
                <w:szCs w:val="16"/>
              </w:rPr>
            </w:pPr>
            <w:r>
              <w:rPr>
                <w:color w:val="FFFFFF"/>
                <w:sz w:val="16"/>
                <w:szCs w:val="16"/>
              </w:rPr>
              <w:t>n</w:t>
            </w:r>
          </w:p>
        </w:tc>
        <w:tc>
          <w:tcPr>
            <w:tcW w:w="43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M</w:t>
            </w:r>
          </w:p>
          <w:p w:rsidR="000B59EF" w:rsidRDefault="007B746B">
            <w:pPr>
              <w:spacing w:before="60" w:after="60" w:line="240" w:lineRule="auto"/>
              <w:ind w:left="120" w:right="120"/>
              <w:rPr>
                <w:color w:val="FFFFFF"/>
                <w:sz w:val="16"/>
                <w:szCs w:val="16"/>
              </w:rPr>
            </w:pPr>
            <w:r>
              <w:rPr>
                <w:color w:val="FFFFFF"/>
                <w:sz w:val="16"/>
                <w:szCs w:val="16"/>
              </w:rPr>
              <w:t>a</w:t>
            </w:r>
          </w:p>
          <w:p w:rsidR="000B59EF" w:rsidRDefault="007B746B">
            <w:pPr>
              <w:spacing w:before="60" w:after="60" w:line="240" w:lineRule="auto"/>
              <w:ind w:left="120" w:right="120"/>
              <w:rPr>
                <w:color w:val="FFFFFF"/>
                <w:sz w:val="16"/>
                <w:szCs w:val="16"/>
              </w:rPr>
            </w:pPr>
            <w:r>
              <w:rPr>
                <w:color w:val="FFFFFF"/>
                <w:sz w:val="16"/>
                <w:szCs w:val="16"/>
              </w:rPr>
              <w:t>x</w:t>
            </w:r>
          </w:p>
          <w:p w:rsidR="000B59EF" w:rsidRDefault="000B59EF">
            <w:pPr>
              <w:spacing w:before="60" w:after="60" w:line="240" w:lineRule="auto"/>
              <w:ind w:left="120" w:right="120"/>
              <w:rPr>
                <w:color w:val="FFFFFF"/>
                <w:sz w:val="16"/>
                <w:szCs w:val="16"/>
              </w:rPr>
            </w:pPr>
          </w:p>
          <w:p w:rsidR="000B59EF" w:rsidRDefault="007B746B">
            <w:pPr>
              <w:spacing w:before="60" w:after="60" w:line="240" w:lineRule="auto"/>
              <w:ind w:left="120" w:right="120"/>
              <w:rPr>
                <w:color w:val="FFFFFF"/>
                <w:sz w:val="16"/>
                <w:szCs w:val="16"/>
              </w:rPr>
            </w:pPr>
            <w:r>
              <w:rPr>
                <w:color w:val="FFFFFF"/>
                <w:sz w:val="16"/>
                <w:szCs w:val="16"/>
              </w:rPr>
              <w:t>L</w:t>
            </w:r>
          </w:p>
          <w:p w:rsidR="000B59EF" w:rsidRDefault="007B746B">
            <w:pPr>
              <w:spacing w:before="60" w:after="60" w:line="240" w:lineRule="auto"/>
              <w:ind w:left="120" w:right="120"/>
              <w:rPr>
                <w:color w:val="FFFFFF"/>
                <w:sz w:val="16"/>
                <w:szCs w:val="16"/>
              </w:rPr>
            </w:pPr>
            <w:r>
              <w:rPr>
                <w:color w:val="FFFFFF"/>
                <w:sz w:val="16"/>
                <w:szCs w:val="16"/>
              </w:rPr>
              <w:t>e</w:t>
            </w:r>
          </w:p>
          <w:p w:rsidR="000B59EF" w:rsidRDefault="007B746B">
            <w:pPr>
              <w:spacing w:before="60" w:after="60" w:line="240" w:lineRule="auto"/>
              <w:ind w:left="120" w:right="120"/>
              <w:rPr>
                <w:color w:val="FFFFFF"/>
                <w:sz w:val="16"/>
                <w:szCs w:val="16"/>
              </w:rPr>
            </w:pPr>
            <w:r>
              <w:rPr>
                <w:color w:val="FFFFFF"/>
                <w:sz w:val="16"/>
                <w:szCs w:val="16"/>
              </w:rPr>
              <w:t>n</w:t>
            </w:r>
          </w:p>
        </w:tc>
        <w:tc>
          <w:tcPr>
            <w:tcW w:w="330"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S</w:t>
            </w:r>
          </w:p>
          <w:p w:rsidR="000B59EF" w:rsidRDefault="007B746B">
            <w:pPr>
              <w:spacing w:before="60" w:after="60" w:line="240" w:lineRule="auto"/>
              <w:ind w:left="120" w:right="120"/>
              <w:rPr>
                <w:color w:val="FFFFFF"/>
                <w:sz w:val="16"/>
                <w:szCs w:val="16"/>
              </w:rPr>
            </w:pPr>
            <w:r>
              <w:rPr>
                <w:color w:val="FFFFFF"/>
                <w:sz w:val="16"/>
                <w:szCs w:val="16"/>
              </w:rPr>
              <w:t>e</w:t>
            </w:r>
          </w:p>
          <w:p w:rsidR="000B59EF" w:rsidRDefault="007B746B">
            <w:pPr>
              <w:spacing w:before="60" w:after="60" w:line="240" w:lineRule="auto"/>
              <w:ind w:left="120" w:right="120"/>
              <w:rPr>
                <w:color w:val="FFFFFF"/>
                <w:sz w:val="16"/>
                <w:szCs w:val="16"/>
              </w:rPr>
            </w:pPr>
            <w:r>
              <w:rPr>
                <w:color w:val="FFFFFF"/>
                <w:sz w:val="16"/>
                <w:szCs w:val="16"/>
              </w:rPr>
              <w:t>c</w:t>
            </w:r>
          </w:p>
          <w:p w:rsidR="000B59EF" w:rsidRDefault="007B746B">
            <w:pPr>
              <w:spacing w:before="60" w:after="60" w:line="240" w:lineRule="auto"/>
              <w:ind w:left="120" w:right="120"/>
              <w:rPr>
                <w:color w:val="FFFFFF"/>
                <w:sz w:val="16"/>
                <w:szCs w:val="16"/>
              </w:rPr>
            </w:pPr>
            <w:r>
              <w:rPr>
                <w:color w:val="FFFFFF"/>
                <w:sz w:val="16"/>
                <w:szCs w:val="16"/>
              </w:rPr>
              <w:t>u</w:t>
            </w:r>
          </w:p>
          <w:p w:rsidR="000B59EF" w:rsidRDefault="007B746B">
            <w:pPr>
              <w:spacing w:before="60" w:after="60" w:line="240" w:lineRule="auto"/>
              <w:ind w:left="120" w:right="120"/>
              <w:rPr>
                <w:color w:val="FFFFFF"/>
                <w:sz w:val="16"/>
                <w:szCs w:val="16"/>
              </w:rPr>
            </w:pPr>
            <w:r>
              <w:rPr>
                <w:color w:val="FFFFFF"/>
                <w:sz w:val="16"/>
                <w:szCs w:val="16"/>
              </w:rPr>
              <w:t>r</w:t>
            </w:r>
          </w:p>
          <w:p w:rsidR="000B59EF" w:rsidRDefault="007B746B">
            <w:pPr>
              <w:spacing w:before="60" w:after="60" w:line="240" w:lineRule="auto"/>
              <w:ind w:left="120" w:right="120"/>
              <w:rPr>
                <w:color w:val="FFFFFF"/>
                <w:sz w:val="16"/>
                <w:szCs w:val="16"/>
              </w:rPr>
            </w:pPr>
            <w:r>
              <w:rPr>
                <w:color w:val="FFFFFF"/>
                <w:sz w:val="16"/>
                <w:szCs w:val="16"/>
              </w:rPr>
              <w:t>i</w:t>
            </w:r>
          </w:p>
          <w:p w:rsidR="000B59EF" w:rsidRDefault="007B746B">
            <w:pPr>
              <w:spacing w:before="60" w:after="60" w:line="240" w:lineRule="auto"/>
              <w:ind w:left="120" w:right="120"/>
              <w:rPr>
                <w:color w:val="FFFFFF"/>
                <w:sz w:val="16"/>
                <w:szCs w:val="16"/>
              </w:rPr>
            </w:pPr>
            <w:r>
              <w:rPr>
                <w:color w:val="FFFFFF"/>
                <w:sz w:val="16"/>
                <w:szCs w:val="16"/>
              </w:rPr>
              <w:t>t</w:t>
            </w:r>
          </w:p>
          <w:p w:rsidR="000B59EF" w:rsidRDefault="007B746B">
            <w:pPr>
              <w:spacing w:before="60" w:after="60" w:line="240" w:lineRule="auto"/>
              <w:ind w:left="120" w:right="120"/>
              <w:rPr>
                <w:color w:val="FFFFFF"/>
                <w:sz w:val="16"/>
                <w:szCs w:val="16"/>
              </w:rPr>
            </w:pPr>
            <w:r>
              <w:rPr>
                <w:color w:val="FFFFFF"/>
                <w:sz w:val="16"/>
                <w:szCs w:val="16"/>
              </w:rPr>
              <w:t>y</w:t>
            </w:r>
          </w:p>
          <w:p w:rsidR="000B59EF" w:rsidRDefault="000B59EF">
            <w:pPr>
              <w:spacing w:before="60" w:after="60" w:line="240" w:lineRule="auto"/>
              <w:ind w:left="120" w:right="120"/>
              <w:rPr>
                <w:color w:val="FFFFFF"/>
                <w:sz w:val="16"/>
                <w:szCs w:val="16"/>
              </w:rPr>
            </w:pPr>
          </w:p>
          <w:p w:rsidR="000B59EF" w:rsidRDefault="007B746B">
            <w:pPr>
              <w:spacing w:before="60" w:after="60" w:line="240" w:lineRule="auto"/>
              <w:ind w:left="120" w:right="120"/>
              <w:rPr>
                <w:color w:val="FFFFFF"/>
                <w:sz w:val="16"/>
                <w:szCs w:val="16"/>
              </w:rPr>
            </w:pPr>
            <w:r>
              <w:rPr>
                <w:color w:val="FFFFFF"/>
                <w:sz w:val="16"/>
                <w:szCs w:val="16"/>
              </w:rPr>
              <w:t>C</w:t>
            </w:r>
          </w:p>
          <w:p w:rsidR="000B59EF" w:rsidRDefault="007B746B">
            <w:pPr>
              <w:spacing w:before="60" w:after="60" w:line="240" w:lineRule="auto"/>
              <w:ind w:left="120" w:right="120"/>
              <w:rPr>
                <w:color w:val="FFFFFF"/>
                <w:sz w:val="16"/>
                <w:szCs w:val="16"/>
              </w:rPr>
            </w:pPr>
            <w:r>
              <w:rPr>
                <w:color w:val="FFFFFF"/>
                <w:sz w:val="16"/>
                <w:szCs w:val="16"/>
              </w:rPr>
              <w:t>o</w:t>
            </w:r>
          </w:p>
          <w:p w:rsidR="000B59EF" w:rsidRDefault="007B746B">
            <w:pPr>
              <w:spacing w:before="60" w:after="60" w:line="240" w:lineRule="auto"/>
              <w:ind w:left="120" w:right="120"/>
              <w:rPr>
                <w:color w:val="FFFFFF"/>
                <w:sz w:val="16"/>
                <w:szCs w:val="16"/>
              </w:rPr>
            </w:pPr>
            <w:r>
              <w:rPr>
                <w:color w:val="FFFFFF"/>
                <w:sz w:val="16"/>
                <w:szCs w:val="16"/>
              </w:rPr>
              <w:t>d</w:t>
            </w:r>
          </w:p>
          <w:p w:rsidR="000B59EF" w:rsidRDefault="007B746B">
            <w:pPr>
              <w:spacing w:before="60" w:after="60" w:line="240" w:lineRule="auto"/>
              <w:ind w:left="120" w:right="120"/>
              <w:rPr>
                <w:color w:val="FFFFFF"/>
                <w:sz w:val="16"/>
                <w:szCs w:val="16"/>
              </w:rPr>
            </w:pPr>
            <w:r>
              <w:rPr>
                <w:color w:val="FFFFFF"/>
                <w:sz w:val="16"/>
                <w:szCs w:val="16"/>
              </w:rPr>
              <w:t>e</w:t>
            </w:r>
          </w:p>
        </w:tc>
        <w:tc>
          <w:tcPr>
            <w:tcW w:w="34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A</w:t>
            </w:r>
          </w:p>
          <w:p w:rsidR="000B59EF" w:rsidRDefault="007B746B">
            <w:pPr>
              <w:spacing w:before="60" w:after="60" w:line="240" w:lineRule="auto"/>
              <w:ind w:left="120" w:right="120"/>
              <w:rPr>
                <w:color w:val="FFFFFF"/>
                <w:sz w:val="16"/>
                <w:szCs w:val="16"/>
              </w:rPr>
            </w:pPr>
            <w:r>
              <w:rPr>
                <w:color w:val="FFFFFF"/>
                <w:sz w:val="16"/>
                <w:szCs w:val="16"/>
              </w:rPr>
              <w:t>l</w:t>
            </w:r>
          </w:p>
          <w:p w:rsidR="000B59EF" w:rsidRDefault="007B746B">
            <w:pPr>
              <w:spacing w:before="60" w:after="60" w:line="240" w:lineRule="auto"/>
              <w:ind w:left="120" w:right="120"/>
              <w:rPr>
                <w:color w:val="FFFFFF"/>
                <w:sz w:val="16"/>
                <w:szCs w:val="16"/>
              </w:rPr>
            </w:pPr>
            <w:r>
              <w:rPr>
                <w:color w:val="FFFFFF"/>
                <w:sz w:val="16"/>
                <w:szCs w:val="16"/>
              </w:rPr>
              <w:t>l</w:t>
            </w:r>
          </w:p>
          <w:p w:rsidR="000B59EF" w:rsidRDefault="007B746B">
            <w:pPr>
              <w:spacing w:before="60" w:after="60" w:line="240" w:lineRule="auto"/>
              <w:ind w:left="120" w:right="120"/>
              <w:rPr>
                <w:color w:val="FFFFFF"/>
                <w:sz w:val="16"/>
                <w:szCs w:val="16"/>
              </w:rPr>
            </w:pPr>
            <w:r>
              <w:rPr>
                <w:color w:val="FFFFFF"/>
                <w:sz w:val="16"/>
                <w:szCs w:val="16"/>
              </w:rPr>
              <w:t>o</w:t>
            </w:r>
          </w:p>
          <w:p w:rsidR="000B59EF" w:rsidRDefault="007B746B">
            <w:pPr>
              <w:spacing w:before="60" w:after="60" w:line="240" w:lineRule="auto"/>
              <w:ind w:left="120" w:right="120"/>
              <w:rPr>
                <w:color w:val="FFFFFF"/>
                <w:sz w:val="16"/>
                <w:szCs w:val="16"/>
              </w:rPr>
            </w:pPr>
            <w:r>
              <w:rPr>
                <w:color w:val="FFFFFF"/>
                <w:sz w:val="16"/>
                <w:szCs w:val="16"/>
              </w:rPr>
              <w:t>w</w:t>
            </w:r>
          </w:p>
          <w:p w:rsidR="000B59EF" w:rsidRDefault="000B59EF">
            <w:pPr>
              <w:spacing w:before="60" w:after="60" w:line="240" w:lineRule="auto"/>
              <w:ind w:left="120" w:right="120"/>
              <w:rPr>
                <w:color w:val="FFFFFF"/>
                <w:sz w:val="16"/>
                <w:szCs w:val="16"/>
              </w:rPr>
            </w:pPr>
          </w:p>
          <w:p w:rsidR="000B59EF" w:rsidRDefault="007B746B">
            <w:pPr>
              <w:spacing w:before="60" w:after="60" w:line="240" w:lineRule="auto"/>
              <w:ind w:left="120" w:right="120"/>
              <w:rPr>
                <w:color w:val="FFFFFF"/>
                <w:sz w:val="16"/>
                <w:szCs w:val="16"/>
              </w:rPr>
            </w:pPr>
            <w:r>
              <w:rPr>
                <w:color w:val="FFFFFF"/>
                <w:sz w:val="16"/>
                <w:szCs w:val="16"/>
              </w:rPr>
              <w:t>T</w:t>
            </w:r>
          </w:p>
          <w:p w:rsidR="000B59EF" w:rsidRDefault="007B746B">
            <w:pPr>
              <w:spacing w:before="60" w:after="60" w:line="240" w:lineRule="auto"/>
              <w:ind w:left="120" w:right="120"/>
              <w:rPr>
                <w:color w:val="FFFFFF"/>
                <w:sz w:val="16"/>
                <w:szCs w:val="16"/>
              </w:rPr>
            </w:pPr>
            <w:r>
              <w:rPr>
                <w:color w:val="FFFFFF"/>
                <w:sz w:val="16"/>
                <w:szCs w:val="16"/>
              </w:rPr>
              <w:t>i</w:t>
            </w:r>
          </w:p>
          <w:p w:rsidR="000B59EF" w:rsidRDefault="007B746B">
            <w:pPr>
              <w:spacing w:before="60" w:after="60" w:line="240" w:lineRule="auto"/>
              <w:ind w:left="120" w:right="120"/>
              <w:rPr>
                <w:color w:val="FFFFFF"/>
                <w:sz w:val="16"/>
                <w:szCs w:val="16"/>
              </w:rPr>
            </w:pPr>
            <w:r>
              <w:rPr>
                <w:color w:val="FFFFFF"/>
                <w:sz w:val="16"/>
                <w:szCs w:val="16"/>
              </w:rPr>
              <w:t>p</w:t>
            </w:r>
          </w:p>
        </w:tc>
        <w:tc>
          <w:tcPr>
            <w:tcW w:w="52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Tip</w:t>
            </w:r>
          </w:p>
          <w:p w:rsidR="000B59EF" w:rsidRDefault="007B746B">
            <w:pPr>
              <w:spacing w:before="60" w:after="60" w:line="240" w:lineRule="auto"/>
              <w:ind w:left="120" w:right="120"/>
              <w:rPr>
                <w:color w:val="FFFFFF"/>
                <w:sz w:val="16"/>
                <w:szCs w:val="16"/>
              </w:rPr>
            </w:pPr>
            <w:r>
              <w:rPr>
                <w:color w:val="FFFFFF"/>
                <w:sz w:val="16"/>
                <w:szCs w:val="16"/>
              </w:rPr>
              <w:t>Disc</w:t>
            </w:r>
          </w:p>
        </w:tc>
        <w:tc>
          <w:tcPr>
            <w:tcW w:w="58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QPS</w:t>
            </w:r>
          </w:p>
          <w:p w:rsidR="000B59EF" w:rsidRDefault="007B746B">
            <w:pPr>
              <w:spacing w:before="60" w:after="60" w:line="240" w:lineRule="auto"/>
              <w:ind w:left="120" w:right="120"/>
              <w:rPr>
                <w:color w:val="FFFFFF"/>
                <w:sz w:val="16"/>
                <w:szCs w:val="16"/>
              </w:rPr>
            </w:pPr>
            <w:r>
              <w:rPr>
                <w:color w:val="FFFFFF"/>
                <w:sz w:val="16"/>
                <w:szCs w:val="16"/>
              </w:rPr>
              <w:t>Limit</w:t>
            </w:r>
          </w:p>
        </w:tc>
        <w:tc>
          <w:tcPr>
            <w:tcW w:w="330"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E</w:t>
            </w:r>
          </w:p>
          <w:p w:rsidR="000B59EF" w:rsidRDefault="007B746B">
            <w:pPr>
              <w:spacing w:before="60" w:after="60" w:line="240" w:lineRule="auto"/>
              <w:ind w:left="120" w:right="120"/>
              <w:rPr>
                <w:color w:val="FFFFFF"/>
                <w:sz w:val="16"/>
                <w:szCs w:val="16"/>
              </w:rPr>
            </w:pPr>
            <w:r>
              <w:rPr>
                <w:color w:val="FFFFFF"/>
                <w:sz w:val="16"/>
                <w:szCs w:val="16"/>
              </w:rPr>
              <w:t>x</w:t>
            </w:r>
          </w:p>
          <w:p w:rsidR="000B59EF" w:rsidRDefault="007B746B">
            <w:pPr>
              <w:spacing w:before="60" w:after="60" w:line="240" w:lineRule="auto"/>
              <w:ind w:left="120" w:right="120"/>
              <w:rPr>
                <w:color w:val="FFFFFF"/>
                <w:sz w:val="16"/>
                <w:szCs w:val="16"/>
              </w:rPr>
            </w:pPr>
            <w:r>
              <w:rPr>
                <w:color w:val="FFFFFF"/>
                <w:sz w:val="16"/>
                <w:szCs w:val="16"/>
              </w:rPr>
              <w:t>p</w:t>
            </w:r>
          </w:p>
          <w:p w:rsidR="000B59EF" w:rsidRDefault="000B59EF">
            <w:pPr>
              <w:spacing w:before="60" w:after="60" w:line="240" w:lineRule="auto"/>
              <w:ind w:left="120" w:right="120"/>
              <w:rPr>
                <w:color w:val="FFFFFF"/>
                <w:sz w:val="16"/>
                <w:szCs w:val="16"/>
              </w:rPr>
            </w:pPr>
          </w:p>
          <w:p w:rsidR="000B59EF" w:rsidRDefault="007B746B">
            <w:pPr>
              <w:spacing w:before="60" w:after="60" w:line="240" w:lineRule="auto"/>
              <w:ind w:left="120" w:right="120"/>
              <w:rPr>
                <w:color w:val="FFFFFF"/>
                <w:sz w:val="16"/>
                <w:szCs w:val="16"/>
              </w:rPr>
            </w:pPr>
            <w:r>
              <w:rPr>
                <w:color w:val="FFFFFF"/>
                <w:sz w:val="16"/>
                <w:szCs w:val="16"/>
              </w:rPr>
              <w:t>D</w:t>
            </w:r>
          </w:p>
          <w:p w:rsidR="000B59EF" w:rsidRDefault="007B746B">
            <w:pPr>
              <w:spacing w:before="60" w:after="60" w:line="240" w:lineRule="auto"/>
              <w:ind w:left="120" w:right="120"/>
              <w:rPr>
                <w:color w:val="FFFFFF"/>
                <w:sz w:val="16"/>
                <w:szCs w:val="16"/>
              </w:rPr>
            </w:pPr>
            <w:r>
              <w:rPr>
                <w:color w:val="FFFFFF"/>
                <w:sz w:val="16"/>
                <w:szCs w:val="16"/>
              </w:rPr>
              <w:t>a</w:t>
            </w:r>
          </w:p>
          <w:p w:rsidR="000B59EF" w:rsidRDefault="007B746B">
            <w:pPr>
              <w:spacing w:before="60" w:after="60" w:line="240" w:lineRule="auto"/>
              <w:ind w:left="120" w:right="120"/>
              <w:rPr>
                <w:color w:val="FFFFFF"/>
                <w:sz w:val="16"/>
                <w:szCs w:val="16"/>
              </w:rPr>
            </w:pPr>
            <w:r>
              <w:rPr>
                <w:color w:val="FFFFFF"/>
                <w:sz w:val="16"/>
                <w:szCs w:val="16"/>
              </w:rPr>
              <w:t>t</w:t>
            </w:r>
          </w:p>
          <w:p w:rsidR="000B59EF" w:rsidRDefault="007B746B">
            <w:pPr>
              <w:spacing w:before="60" w:after="60" w:line="240" w:lineRule="auto"/>
              <w:ind w:left="120" w:right="120"/>
              <w:rPr>
                <w:color w:val="FFFFFF"/>
                <w:sz w:val="16"/>
                <w:szCs w:val="16"/>
              </w:rPr>
            </w:pPr>
            <w:r>
              <w:rPr>
                <w:color w:val="FFFFFF"/>
                <w:sz w:val="16"/>
                <w:szCs w:val="16"/>
              </w:rPr>
              <w:t>e</w:t>
            </w:r>
          </w:p>
          <w:p w:rsidR="000B59EF" w:rsidRDefault="000B59EF">
            <w:pPr>
              <w:spacing w:before="60" w:after="60" w:line="240" w:lineRule="auto"/>
              <w:ind w:left="120" w:right="120"/>
              <w:rPr>
                <w:color w:val="FFFFFF"/>
                <w:sz w:val="16"/>
                <w:szCs w:val="16"/>
              </w:rPr>
            </w:pPr>
          </w:p>
          <w:p w:rsidR="000B59EF" w:rsidRDefault="007B746B">
            <w:pPr>
              <w:spacing w:before="60" w:after="60" w:line="240" w:lineRule="auto"/>
              <w:ind w:left="120" w:right="120"/>
              <w:rPr>
                <w:color w:val="FFFFFF"/>
                <w:sz w:val="16"/>
                <w:szCs w:val="16"/>
              </w:rPr>
            </w:pPr>
            <w:r>
              <w:rPr>
                <w:color w:val="FFFFFF"/>
                <w:sz w:val="16"/>
                <w:szCs w:val="16"/>
              </w:rPr>
              <w:t>C</w:t>
            </w:r>
          </w:p>
          <w:p w:rsidR="000B59EF" w:rsidRDefault="007B746B">
            <w:pPr>
              <w:spacing w:before="60" w:after="60" w:line="240" w:lineRule="auto"/>
              <w:ind w:left="120" w:right="120"/>
              <w:rPr>
                <w:color w:val="FFFFFF"/>
                <w:sz w:val="16"/>
                <w:szCs w:val="16"/>
              </w:rPr>
            </w:pPr>
            <w:r>
              <w:rPr>
                <w:color w:val="FFFFFF"/>
                <w:sz w:val="16"/>
                <w:szCs w:val="16"/>
              </w:rPr>
              <w:t>h</w:t>
            </w:r>
          </w:p>
          <w:p w:rsidR="000B59EF" w:rsidRDefault="007B746B">
            <w:pPr>
              <w:spacing w:before="60" w:after="60" w:line="240" w:lineRule="auto"/>
              <w:ind w:left="120" w:right="120"/>
              <w:rPr>
                <w:color w:val="FFFFFF"/>
                <w:sz w:val="16"/>
                <w:szCs w:val="16"/>
              </w:rPr>
            </w:pPr>
            <w:r>
              <w:rPr>
                <w:color w:val="FFFFFF"/>
                <w:sz w:val="16"/>
                <w:szCs w:val="16"/>
              </w:rPr>
              <w:t>e</w:t>
            </w:r>
          </w:p>
          <w:p w:rsidR="000B59EF" w:rsidRDefault="007B746B">
            <w:pPr>
              <w:spacing w:before="60" w:after="60" w:line="240" w:lineRule="auto"/>
              <w:ind w:left="120" w:right="120"/>
              <w:rPr>
                <w:color w:val="FFFFFF"/>
                <w:sz w:val="16"/>
                <w:szCs w:val="16"/>
              </w:rPr>
            </w:pPr>
            <w:r>
              <w:rPr>
                <w:color w:val="FFFFFF"/>
                <w:sz w:val="16"/>
                <w:szCs w:val="16"/>
              </w:rPr>
              <w:t>c</w:t>
            </w:r>
          </w:p>
          <w:p w:rsidR="000B59EF" w:rsidRDefault="007B746B">
            <w:pPr>
              <w:spacing w:before="60" w:after="60" w:line="240" w:lineRule="auto"/>
              <w:ind w:left="120" w:right="120"/>
              <w:rPr>
                <w:color w:val="FFFFFF"/>
                <w:sz w:val="16"/>
                <w:szCs w:val="16"/>
              </w:rPr>
            </w:pPr>
            <w:r>
              <w:rPr>
                <w:color w:val="FFFFFF"/>
                <w:sz w:val="16"/>
                <w:szCs w:val="16"/>
              </w:rPr>
              <w:t>k</w:t>
            </w:r>
          </w:p>
        </w:tc>
        <w:tc>
          <w:tcPr>
            <w:tcW w:w="34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M</w:t>
            </w:r>
          </w:p>
          <w:p w:rsidR="000B59EF" w:rsidRDefault="007B746B">
            <w:pPr>
              <w:spacing w:before="60" w:after="60" w:line="240" w:lineRule="auto"/>
              <w:ind w:left="120" w:right="120"/>
              <w:rPr>
                <w:color w:val="FFFFFF"/>
                <w:sz w:val="16"/>
                <w:szCs w:val="16"/>
              </w:rPr>
            </w:pPr>
            <w:r>
              <w:rPr>
                <w:color w:val="FFFFFF"/>
                <w:sz w:val="16"/>
                <w:szCs w:val="16"/>
              </w:rPr>
              <w:t>a</w:t>
            </w:r>
          </w:p>
          <w:p w:rsidR="000B59EF" w:rsidRDefault="007B746B">
            <w:pPr>
              <w:spacing w:before="60" w:after="60" w:line="240" w:lineRule="auto"/>
              <w:ind w:left="120" w:right="120"/>
              <w:rPr>
                <w:color w:val="FFFFFF"/>
                <w:sz w:val="16"/>
                <w:szCs w:val="16"/>
              </w:rPr>
            </w:pPr>
            <w:r>
              <w:rPr>
                <w:color w:val="FFFFFF"/>
                <w:sz w:val="16"/>
                <w:szCs w:val="16"/>
              </w:rPr>
              <w:t>n</w:t>
            </w:r>
          </w:p>
          <w:p w:rsidR="000B59EF" w:rsidRDefault="007B746B">
            <w:pPr>
              <w:spacing w:before="60" w:after="60" w:line="240" w:lineRule="auto"/>
              <w:ind w:left="120" w:right="120"/>
              <w:rPr>
                <w:color w:val="FFFFFF"/>
                <w:sz w:val="16"/>
                <w:szCs w:val="16"/>
              </w:rPr>
            </w:pPr>
            <w:r>
              <w:rPr>
                <w:color w:val="FFFFFF"/>
                <w:sz w:val="16"/>
                <w:szCs w:val="16"/>
              </w:rPr>
              <w:t>u</w:t>
            </w:r>
          </w:p>
          <w:p w:rsidR="000B59EF" w:rsidRDefault="007B746B">
            <w:pPr>
              <w:spacing w:before="60" w:after="60" w:line="240" w:lineRule="auto"/>
              <w:ind w:left="120" w:right="120"/>
              <w:rPr>
                <w:color w:val="FFFFFF"/>
                <w:sz w:val="16"/>
                <w:szCs w:val="16"/>
              </w:rPr>
            </w:pPr>
            <w:r>
              <w:rPr>
                <w:color w:val="FFFFFF"/>
                <w:sz w:val="16"/>
                <w:szCs w:val="16"/>
              </w:rPr>
              <w:t>a</w:t>
            </w:r>
          </w:p>
          <w:p w:rsidR="000B59EF" w:rsidRDefault="007B746B">
            <w:pPr>
              <w:spacing w:before="60" w:after="60" w:line="240" w:lineRule="auto"/>
              <w:ind w:left="120" w:right="120"/>
              <w:rPr>
                <w:color w:val="FFFFFF"/>
                <w:sz w:val="16"/>
                <w:szCs w:val="16"/>
              </w:rPr>
            </w:pPr>
            <w:r>
              <w:rPr>
                <w:color w:val="FFFFFF"/>
                <w:sz w:val="16"/>
                <w:szCs w:val="16"/>
              </w:rPr>
              <w:t>l</w:t>
            </w:r>
          </w:p>
          <w:p w:rsidR="000B59EF" w:rsidRDefault="000B59EF">
            <w:pPr>
              <w:spacing w:before="60" w:after="60" w:line="240" w:lineRule="auto"/>
              <w:ind w:left="120" w:right="120"/>
              <w:rPr>
                <w:color w:val="FFFFFF"/>
                <w:sz w:val="16"/>
                <w:szCs w:val="16"/>
              </w:rPr>
            </w:pPr>
          </w:p>
          <w:p w:rsidR="000B59EF" w:rsidRDefault="007B746B">
            <w:pPr>
              <w:spacing w:before="60" w:after="60" w:line="240" w:lineRule="auto"/>
              <w:ind w:left="120" w:right="120"/>
              <w:rPr>
                <w:color w:val="FFFFFF"/>
                <w:sz w:val="16"/>
                <w:szCs w:val="16"/>
              </w:rPr>
            </w:pPr>
            <w:r>
              <w:rPr>
                <w:color w:val="FFFFFF"/>
                <w:sz w:val="16"/>
                <w:szCs w:val="16"/>
              </w:rPr>
              <w:t>E</w:t>
            </w:r>
          </w:p>
          <w:p w:rsidR="000B59EF" w:rsidRDefault="007B746B">
            <w:pPr>
              <w:spacing w:before="60" w:after="60" w:line="240" w:lineRule="auto"/>
              <w:ind w:left="120" w:right="120"/>
              <w:rPr>
                <w:color w:val="FFFFFF"/>
                <w:sz w:val="16"/>
                <w:szCs w:val="16"/>
              </w:rPr>
            </w:pPr>
            <w:r>
              <w:rPr>
                <w:color w:val="FFFFFF"/>
                <w:sz w:val="16"/>
                <w:szCs w:val="16"/>
              </w:rPr>
              <w:t>n</w:t>
            </w:r>
          </w:p>
          <w:p w:rsidR="000B59EF" w:rsidRDefault="007B746B">
            <w:pPr>
              <w:spacing w:before="60" w:after="60" w:line="240" w:lineRule="auto"/>
              <w:ind w:left="120" w:right="120"/>
              <w:rPr>
                <w:color w:val="FFFFFF"/>
                <w:sz w:val="16"/>
                <w:szCs w:val="16"/>
              </w:rPr>
            </w:pPr>
            <w:r>
              <w:rPr>
                <w:color w:val="FFFFFF"/>
                <w:sz w:val="16"/>
                <w:szCs w:val="16"/>
              </w:rPr>
              <w:t>t</w:t>
            </w:r>
          </w:p>
          <w:p w:rsidR="000B59EF" w:rsidRDefault="007B746B">
            <w:pPr>
              <w:spacing w:before="60" w:after="60" w:line="240" w:lineRule="auto"/>
              <w:ind w:left="120" w:right="120"/>
              <w:rPr>
                <w:color w:val="FFFFFF"/>
                <w:sz w:val="16"/>
                <w:szCs w:val="16"/>
              </w:rPr>
            </w:pPr>
            <w:r>
              <w:rPr>
                <w:color w:val="FFFFFF"/>
                <w:sz w:val="16"/>
                <w:szCs w:val="16"/>
              </w:rPr>
              <w:t>r</w:t>
            </w:r>
          </w:p>
          <w:p w:rsidR="000B59EF" w:rsidRDefault="007B746B">
            <w:pPr>
              <w:spacing w:before="60" w:after="60" w:line="240" w:lineRule="auto"/>
              <w:ind w:left="120" w:right="120"/>
              <w:rPr>
                <w:color w:val="FFFFFF"/>
                <w:sz w:val="16"/>
                <w:szCs w:val="16"/>
              </w:rPr>
            </w:pPr>
            <w:r>
              <w:rPr>
                <w:color w:val="FFFFFF"/>
                <w:sz w:val="16"/>
                <w:szCs w:val="16"/>
              </w:rPr>
              <w:t>y</w:t>
            </w:r>
          </w:p>
        </w:tc>
        <w:tc>
          <w:tcPr>
            <w:tcW w:w="34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A</w:t>
            </w:r>
          </w:p>
          <w:p w:rsidR="000B59EF" w:rsidRDefault="007B746B">
            <w:pPr>
              <w:spacing w:before="60" w:after="60" w:line="240" w:lineRule="auto"/>
              <w:ind w:left="120" w:right="120"/>
              <w:rPr>
                <w:color w:val="FFFFFF"/>
                <w:sz w:val="16"/>
                <w:szCs w:val="16"/>
              </w:rPr>
            </w:pPr>
            <w:r>
              <w:rPr>
                <w:color w:val="FFFFFF"/>
                <w:sz w:val="16"/>
                <w:szCs w:val="16"/>
              </w:rPr>
              <w:t>V</w:t>
            </w:r>
          </w:p>
          <w:p w:rsidR="000B59EF" w:rsidRDefault="007B746B">
            <w:pPr>
              <w:spacing w:before="60" w:after="60" w:line="240" w:lineRule="auto"/>
              <w:ind w:left="120" w:right="120"/>
              <w:rPr>
                <w:color w:val="FFFFFF"/>
                <w:sz w:val="16"/>
                <w:szCs w:val="16"/>
              </w:rPr>
            </w:pPr>
            <w:r>
              <w:rPr>
                <w:color w:val="FFFFFF"/>
                <w:sz w:val="16"/>
                <w:szCs w:val="16"/>
              </w:rPr>
              <w:t>S</w:t>
            </w:r>
          </w:p>
        </w:tc>
        <w:tc>
          <w:tcPr>
            <w:tcW w:w="300"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C</w:t>
            </w:r>
          </w:p>
          <w:p w:rsidR="000B59EF" w:rsidRDefault="007B746B">
            <w:pPr>
              <w:spacing w:before="60" w:after="60" w:line="240" w:lineRule="auto"/>
              <w:ind w:left="120" w:right="120"/>
              <w:rPr>
                <w:color w:val="FFFFFF"/>
                <w:sz w:val="16"/>
                <w:szCs w:val="16"/>
              </w:rPr>
            </w:pPr>
            <w:r>
              <w:rPr>
                <w:color w:val="FFFFFF"/>
                <w:sz w:val="16"/>
                <w:szCs w:val="16"/>
              </w:rPr>
              <w:t>a</w:t>
            </w:r>
          </w:p>
          <w:p w:rsidR="000B59EF" w:rsidRDefault="007B746B">
            <w:pPr>
              <w:spacing w:before="60" w:after="60" w:line="240" w:lineRule="auto"/>
              <w:ind w:left="120" w:right="120"/>
              <w:rPr>
                <w:color w:val="FFFFFF"/>
                <w:sz w:val="16"/>
                <w:szCs w:val="16"/>
              </w:rPr>
            </w:pPr>
            <w:r>
              <w:rPr>
                <w:color w:val="FFFFFF"/>
                <w:sz w:val="16"/>
                <w:szCs w:val="16"/>
              </w:rPr>
              <w:t>s</w:t>
            </w:r>
          </w:p>
          <w:p w:rsidR="000B59EF" w:rsidRDefault="007B746B">
            <w:pPr>
              <w:spacing w:before="60" w:after="60" w:line="240" w:lineRule="auto"/>
              <w:ind w:left="120" w:right="120"/>
              <w:rPr>
                <w:color w:val="FFFFFF"/>
                <w:sz w:val="16"/>
                <w:szCs w:val="16"/>
              </w:rPr>
            </w:pPr>
            <w:r>
              <w:rPr>
                <w:color w:val="FFFFFF"/>
                <w:sz w:val="16"/>
                <w:szCs w:val="16"/>
              </w:rPr>
              <w:t>h</w:t>
            </w:r>
          </w:p>
          <w:p w:rsidR="000B59EF" w:rsidRDefault="007B746B">
            <w:pPr>
              <w:spacing w:before="60" w:after="60" w:line="240" w:lineRule="auto"/>
              <w:ind w:left="120" w:right="120"/>
              <w:rPr>
                <w:color w:val="FFFFFF"/>
                <w:sz w:val="16"/>
                <w:szCs w:val="16"/>
              </w:rPr>
            </w:pPr>
            <w:r>
              <w:rPr>
                <w:color w:val="FFFFFF"/>
                <w:sz w:val="16"/>
                <w:szCs w:val="16"/>
              </w:rPr>
              <w:t>b</w:t>
            </w:r>
          </w:p>
          <w:p w:rsidR="000B59EF" w:rsidRDefault="007B746B">
            <w:pPr>
              <w:spacing w:before="60" w:after="60" w:line="240" w:lineRule="auto"/>
              <w:ind w:left="120" w:right="120"/>
              <w:rPr>
                <w:color w:val="FFFFFF"/>
                <w:sz w:val="16"/>
                <w:szCs w:val="16"/>
              </w:rPr>
            </w:pPr>
            <w:r>
              <w:rPr>
                <w:color w:val="FFFFFF"/>
                <w:sz w:val="16"/>
                <w:szCs w:val="16"/>
              </w:rPr>
              <w:t>a</w:t>
            </w:r>
          </w:p>
          <w:p w:rsidR="000B59EF" w:rsidRDefault="007B746B">
            <w:pPr>
              <w:spacing w:before="60" w:after="60" w:line="240" w:lineRule="auto"/>
              <w:ind w:left="120" w:right="120"/>
              <w:rPr>
                <w:color w:val="FFFFFF"/>
                <w:sz w:val="16"/>
                <w:szCs w:val="16"/>
              </w:rPr>
            </w:pPr>
            <w:r>
              <w:rPr>
                <w:color w:val="FFFFFF"/>
                <w:sz w:val="16"/>
                <w:szCs w:val="16"/>
              </w:rPr>
              <w:t>c</w:t>
            </w:r>
          </w:p>
          <w:p w:rsidR="000B59EF" w:rsidRDefault="007B746B">
            <w:pPr>
              <w:spacing w:before="60" w:after="60" w:line="240" w:lineRule="auto"/>
              <w:ind w:left="120" w:right="120"/>
              <w:rPr>
                <w:color w:val="FFFFFF"/>
                <w:sz w:val="16"/>
                <w:szCs w:val="16"/>
              </w:rPr>
            </w:pPr>
            <w:r>
              <w:rPr>
                <w:color w:val="FFFFFF"/>
                <w:sz w:val="16"/>
                <w:szCs w:val="16"/>
              </w:rPr>
              <w:t>k</w:t>
            </w:r>
          </w:p>
        </w:tc>
        <w:tc>
          <w:tcPr>
            <w:tcW w:w="37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C</w:t>
            </w:r>
          </w:p>
          <w:p w:rsidR="000B59EF" w:rsidRDefault="007B746B">
            <w:pPr>
              <w:spacing w:before="60" w:after="60" w:line="240" w:lineRule="auto"/>
              <w:ind w:left="120" w:right="120"/>
              <w:rPr>
                <w:color w:val="FFFFFF"/>
                <w:sz w:val="16"/>
                <w:szCs w:val="16"/>
              </w:rPr>
            </w:pPr>
            <w:r>
              <w:rPr>
                <w:color w:val="FFFFFF"/>
                <w:sz w:val="16"/>
                <w:szCs w:val="16"/>
              </w:rPr>
              <w:t>a</w:t>
            </w:r>
          </w:p>
          <w:p w:rsidR="000B59EF" w:rsidRDefault="007B746B">
            <w:pPr>
              <w:spacing w:before="60" w:after="60" w:line="240" w:lineRule="auto"/>
              <w:ind w:left="120" w:right="120"/>
              <w:rPr>
                <w:color w:val="FFFFFF"/>
                <w:sz w:val="16"/>
                <w:szCs w:val="16"/>
              </w:rPr>
            </w:pPr>
            <w:r>
              <w:rPr>
                <w:color w:val="FFFFFF"/>
                <w:sz w:val="16"/>
                <w:szCs w:val="16"/>
              </w:rPr>
              <w:t>r</w:t>
            </w:r>
          </w:p>
          <w:p w:rsidR="000B59EF" w:rsidRDefault="007B746B">
            <w:pPr>
              <w:spacing w:before="60" w:after="60" w:line="240" w:lineRule="auto"/>
              <w:ind w:left="120" w:right="120"/>
              <w:rPr>
                <w:color w:val="FFFFFF"/>
                <w:sz w:val="16"/>
                <w:szCs w:val="16"/>
              </w:rPr>
            </w:pPr>
            <w:r>
              <w:rPr>
                <w:color w:val="FFFFFF"/>
                <w:sz w:val="16"/>
                <w:szCs w:val="16"/>
              </w:rPr>
              <w:t>d</w:t>
            </w:r>
          </w:p>
          <w:p w:rsidR="000B59EF" w:rsidRDefault="000B59EF">
            <w:pPr>
              <w:spacing w:before="60" w:after="60" w:line="240" w:lineRule="auto"/>
              <w:ind w:left="120" w:right="120"/>
              <w:rPr>
                <w:color w:val="FFFFFF"/>
                <w:sz w:val="16"/>
                <w:szCs w:val="16"/>
              </w:rPr>
            </w:pPr>
          </w:p>
          <w:p w:rsidR="000B59EF" w:rsidRDefault="007B746B">
            <w:pPr>
              <w:spacing w:before="60" w:after="60" w:line="240" w:lineRule="auto"/>
              <w:ind w:left="120" w:right="120"/>
              <w:rPr>
                <w:color w:val="FFFFFF"/>
                <w:sz w:val="16"/>
                <w:szCs w:val="16"/>
              </w:rPr>
            </w:pPr>
            <w:r>
              <w:rPr>
                <w:color w:val="FFFFFF"/>
                <w:sz w:val="16"/>
                <w:szCs w:val="16"/>
              </w:rPr>
              <w:t>T</w:t>
            </w:r>
          </w:p>
          <w:p w:rsidR="000B59EF" w:rsidRDefault="007B746B">
            <w:pPr>
              <w:spacing w:before="60" w:after="60" w:line="240" w:lineRule="auto"/>
              <w:ind w:left="120" w:right="120"/>
              <w:rPr>
                <w:color w:val="FFFFFF"/>
                <w:sz w:val="16"/>
                <w:szCs w:val="16"/>
              </w:rPr>
            </w:pPr>
            <w:r>
              <w:rPr>
                <w:color w:val="FFFFFF"/>
                <w:sz w:val="16"/>
                <w:szCs w:val="16"/>
              </w:rPr>
              <w:t>y</w:t>
            </w:r>
          </w:p>
          <w:p w:rsidR="000B59EF" w:rsidRDefault="007B746B">
            <w:pPr>
              <w:spacing w:before="60" w:after="60" w:line="240" w:lineRule="auto"/>
              <w:ind w:left="120" w:right="120"/>
              <w:rPr>
                <w:color w:val="FFFFFF"/>
                <w:sz w:val="16"/>
                <w:szCs w:val="16"/>
              </w:rPr>
            </w:pPr>
            <w:r>
              <w:rPr>
                <w:color w:val="FFFFFF"/>
                <w:sz w:val="16"/>
                <w:szCs w:val="16"/>
              </w:rPr>
              <w:t>p</w:t>
            </w:r>
          </w:p>
          <w:p w:rsidR="000B59EF" w:rsidRDefault="007B746B">
            <w:pPr>
              <w:spacing w:before="60" w:after="60" w:line="240" w:lineRule="auto"/>
              <w:ind w:left="120" w:right="120"/>
              <w:rPr>
                <w:color w:val="FFFFFF"/>
                <w:sz w:val="16"/>
                <w:szCs w:val="16"/>
              </w:rPr>
            </w:pPr>
            <w:r>
              <w:rPr>
                <w:color w:val="FFFFFF"/>
                <w:sz w:val="16"/>
                <w:szCs w:val="16"/>
              </w:rPr>
              <w:t>e</w:t>
            </w:r>
          </w:p>
        </w:tc>
        <w:tc>
          <w:tcPr>
            <w:tcW w:w="345" w:type="dxa"/>
            <w:tcBorders>
              <w:top w:val="single" w:sz="8" w:space="0" w:color="000000"/>
              <w:left w:val="nil"/>
              <w:bottom w:val="single" w:sz="8" w:space="0" w:color="000000"/>
              <w:right w:val="single" w:sz="8" w:space="0" w:color="000000"/>
            </w:tcBorders>
            <w:shd w:val="clear" w:color="auto" w:fill="666666"/>
            <w:tcMar>
              <w:top w:w="0" w:type="dxa"/>
              <w:left w:w="0" w:type="dxa"/>
              <w:bottom w:w="0" w:type="dxa"/>
              <w:right w:w="0" w:type="dxa"/>
            </w:tcMar>
          </w:tcPr>
          <w:p w:rsidR="000B59EF" w:rsidRDefault="007B746B">
            <w:pPr>
              <w:spacing w:before="60" w:after="60" w:line="240" w:lineRule="auto"/>
              <w:ind w:left="120" w:right="120"/>
              <w:rPr>
                <w:color w:val="FFFFFF"/>
                <w:sz w:val="16"/>
                <w:szCs w:val="16"/>
              </w:rPr>
            </w:pPr>
            <w:r>
              <w:rPr>
                <w:color w:val="FFFFFF"/>
                <w:sz w:val="16"/>
                <w:szCs w:val="16"/>
              </w:rPr>
              <w:t>L</w:t>
            </w:r>
          </w:p>
          <w:p w:rsidR="000B59EF" w:rsidRDefault="007B746B">
            <w:pPr>
              <w:spacing w:before="60" w:after="60" w:line="240" w:lineRule="auto"/>
              <w:ind w:left="120" w:right="120"/>
              <w:rPr>
                <w:color w:val="FFFFFF"/>
                <w:sz w:val="16"/>
                <w:szCs w:val="16"/>
              </w:rPr>
            </w:pPr>
            <w:r>
              <w:rPr>
                <w:color w:val="FFFFFF"/>
                <w:sz w:val="16"/>
                <w:szCs w:val="16"/>
              </w:rPr>
              <w:t>u</w:t>
            </w:r>
          </w:p>
          <w:p w:rsidR="000B59EF" w:rsidRDefault="007B746B">
            <w:pPr>
              <w:spacing w:before="60" w:after="60" w:line="240" w:lineRule="auto"/>
              <w:ind w:left="120" w:right="120"/>
              <w:rPr>
                <w:color w:val="FFFFFF"/>
                <w:sz w:val="16"/>
                <w:szCs w:val="16"/>
              </w:rPr>
            </w:pPr>
            <w:r>
              <w:rPr>
                <w:color w:val="FFFFFF"/>
                <w:sz w:val="16"/>
                <w:szCs w:val="16"/>
              </w:rPr>
              <w:t>h</w:t>
            </w:r>
          </w:p>
          <w:p w:rsidR="000B59EF" w:rsidRDefault="007B746B">
            <w:pPr>
              <w:spacing w:before="60" w:after="60" w:line="240" w:lineRule="auto"/>
              <w:ind w:left="120" w:right="120"/>
              <w:rPr>
                <w:color w:val="FFFFFF"/>
                <w:sz w:val="16"/>
                <w:szCs w:val="16"/>
              </w:rPr>
            </w:pPr>
            <w:r>
              <w:rPr>
                <w:color w:val="FFFFFF"/>
                <w:sz w:val="16"/>
                <w:szCs w:val="16"/>
              </w:rPr>
              <w:t>n</w:t>
            </w:r>
          </w:p>
          <w:p w:rsidR="000B59EF" w:rsidRDefault="000B59EF">
            <w:pPr>
              <w:spacing w:before="60" w:after="60" w:line="240" w:lineRule="auto"/>
              <w:ind w:left="120" w:right="120"/>
              <w:rPr>
                <w:color w:val="FFFFFF"/>
                <w:sz w:val="16"/>
                <w:szCs w:val="16"/>
              </w:rPr>
            </w:pPr>
          </w:p>
          <w:p w:rsidR="000B59EF" w:rsidRDefault="007B746B">
            <w:pPr>
              <w:spacing w:before="60" w:after="60" w:line="240" w:lineRule="auto"/>
              <w:ind w:left="120" w:right="120"/>
              <w:rPr>
                <w:color w:val="FFFFFF"/>
                <w:sz w:val="16"/>
                <w:szCs w:val="16"/>
              </w:rPr>
            </w:pPr>
            <w:r>
              <w:rPr>
                <w:color w:val="FFFFFF"/>
                <w:sz w:val="16"/>
                <w:szCs w:val="16"/>
              </w:rPr>
              <w:t>C</w:t>
            </w:r>
          </w:p>
          <w:p w:rsidR="000B59EF" w:rsidRDefault="007B746B">
            <w:pPr>
              <w:spacing w:before="60" w:after="60" w:line="240" w:lineRule="auto"/>
              <w:ind w:left="120" w:right="120"/>
              <w:rPr>
                <w:color w:val="FFFFFF"/>
                <w:sz w:val="16"/>
                <w:szCs w:val="16"/>
              </w:rPr>
            </w:pPr>
            <w:r>
              <w:rPr>
                <w:color w:val="FFFFFF"/>
                <w:sz w:val="16"/>
                <w:szCs w:val="16"/>
              </w:rPr>
              <w:t>h</w:t>
            </w:r>
          </w:p>
          <w:p w:rsidR="000B59EF" w:rsidRDefault="007B746B">
            <w:pPr>
              <w:spacing w:before="60" w:after="60" w:line="240" w:lineRule="auto"/>
              <w:ind w:left="120" w:right="120"/>
              <w:rPr>
                <w:color w:val="FFFFFF"/>
                <w:sz w:val="16"/>
                <w:szCs w:val="16"/>
              </w:rPr>
            </w:pPr>
            <w:r>
              <w:rPr>
                <w:color w:val="FFFFFF"/>
                <w:sz w:val="16"/>
                <w:szCs w:val="16"/>
              </w:rPr>
              <w:t>e</w:t>
            </w:r>
          </w:p>
          <w:p w:rsidR="000B59EF" w:rsidRDefault="007B746B">
            <w:pPr>
              <w:spacing w:before="60" w:after="60" w:line="240" w:lineRule="auto"/>
              <w:ind w:left="120" w:right="120"/>
              <w:rPr>
                <w:color w:val="FFFFFF"/>
                <w:sz w:val="16"/>
                <w:szCs w:val="16"/>
              </w:rPr>
            </w:pPr>
            <w:r>
              <w:rPr>
                <w:color w:val="FFFFFF"/>
                <w:sz w:val="16"/>
                <w:szCs w:val="16"/>
              </w:rPr>
              <w:t>c</w:t>
            </w:r>
          </w:p>
          <w:p w:rsidR="000B59EF" w:rsidRDefault="007B746B">
            <w:pPr>
              <w:spacing w:before="60" w:after="60" w:line="240" w:lineRule="auto"/>
              <w:ind w:left="120" w:right="120"/>
              <w:rPr>
                <w:color w:val="FFFFFF"/>
                <w:sz w:val="16"/>
                <w:szCs w:val="16"/>
              </w:rPr>
            </w:pPr>
            <w:r>
              <w:rPr>
                <w:color w:val="FFFFFF"/>
                <w:sz w:val="16"/>
                <w:szCs w:val="16"/>
              </w:rPr>
              <w:t>k</w:t>
            </w:r>
          </w:p>
        </w:tc>
      </w:tr>
      <w:tr w:rsidR="000B59EF">
        <w:tc>
          <w:tcPr>
            <w:tcW w:w="3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rPr>
                <w:sz w:val="16"/>
                <w:szCs w:val="16"/>
              </w:rPr>
            </w:pPr>
            <w:r>
              <w:rPr>
                <w:sz w:val="16"/>
                <w:szCs w:val="16"/>
              </w:rPr>
              <w:t>1</w:t>
            </w:r>
          </w:p>
        </w:tc>
        <w:tc>
          <w:tcPr>
            <w:tcW w:w="10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4000000000</w:t>
            </w:r>
          </w:p>
        </w:tc>
        <w:tc>
          <w:tcPr>
            <w:tcW w:w="10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4999999999</w:t>
            </w:r>
          </w:p>
        </w:tc>
        <w:tc>
          <w:tcPr>
            <w:tcW w:w="4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VI</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Visa</w:t>
            </w:r>
          </w:p>
        </w:tc>
        <w:tc>
          <w:tcPr>
            <w:tcW w:w="4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13</w:t>
            </w:r>
          </w:p>
        </w:tc>
        <w:tc>
          <w:tcPr>
            <w:tcW w:w="4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w:t>
            </w:r>
          </w:p>
        </w:tc>
        <w:tc>
          <w:tcPr>
            <w:tcW w:w="3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w:t>
            </w:r>
          </w:p>
        </w:tc>
        <w:tc>
          <w:tcPr>
            <w:tcW w:w="10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2221000000</w:t>
            </w:r>
          </w:p>
        </w:tc>
        <w:tc>
          <w:tcPr>
            <w:tcW w:w="10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2720999999</w:t>
            </w:r>
          </w:p>
        </w:tc>
        <w:tc>
          <w:tcPr>
            <w:tcW w:w="4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MC</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Mastercard</w:t>
            </w:r>
          </w:p>
        </w:tc>
        <w:tc>
          <w:tcPr>
            <w:tcW w:w="4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w:t>
            </w:r>
          </w:p>
        </w:tc>
        <w:tc>
          <w:tcPr>
            <w:tcW w:w="3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5100000000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5599999999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MC</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Mastercard</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3400000000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3499999999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AX</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American Express</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15</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15</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lastRenderedPageBreak/>
              <w:t>5</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3700000000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3799999999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AX</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American Express</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15</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15</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3000000000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3059999999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7</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3095000000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3095999999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3528000000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3589999999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9</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3600000000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3699999999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14</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3800000000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3999999999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11</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6011000000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6011039999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12</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3088000000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3094999999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JCB</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13</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3096000000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3102999999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JCB</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14</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3112000000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3120999999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JCB</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15</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3158000000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3159999999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JCB</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3337000000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3349999999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JCB</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17</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6011040000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6011049999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PP</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PayPal</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18</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6011050000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6011099999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6011200000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6011999999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6221260000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6229259999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6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21</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6240000000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6269999999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22</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6282000000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6288999999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23</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6440000000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6505999999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10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24</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8100000000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8109999999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UnionPay</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25</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8110000000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8131999999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UnionPay</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lastRenderedPageBreak/>
              <w:t>26</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8132000000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8151999999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UnionPay</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27</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8152000000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8163999999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UnionPay</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28</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8164000000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8171999999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UnionPay</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29</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6506000000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6506009999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PP</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PayPal</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6506010000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6506099999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31</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6506100000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6506109999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PP</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PayPal</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32</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6506110000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6599999999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Discover</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33</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5878540000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5878549999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Stored Value</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12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34</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6018130000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6018139999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Stored Value</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35</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6050370000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6050379999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Stored Value</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36</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6064340000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6064349999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Stored Value</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37</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6274071000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6274071009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Stored Value</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rPr>
          <w:trHeight w:val="480"/>
        </w:trPr>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38</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6277220000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6277229999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Stored Value</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39</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6299290000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6299299999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SV</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Stored Value</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8</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5022440000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5022449999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HG</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Heartland Gift</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9</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41</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6277200000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6277209999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HG</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Heartland Gift</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16</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9</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42</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9999999999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DBT</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Debit</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13</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6</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43</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9999999999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EBT</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EBT</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13</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7</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r>
      <w:tr w:rsidR="000B59EF">
        <w:tc>
          <w:tcPr>
            <w:tcW w:w="375" w:type="dxa"/>
            <w:tcBorders>
              <w:top w:val="nil"/>
              <w:left w:val="single" w:sz="8" w:space="0" w:color="000000"/>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44</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0000000000</w:t>
            </w:r>
          </w:p>
        </w:tc>
        <w:tc>
          <w:tcPr>
            <w:tcW w:w="10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9999999999</w:t>
            </w:r>
          </w:p>
        </w:tc>
        <w:tc>
          <w:tcPr>
            <w:tcW w:w="48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HG</w:t>
            </w:r>
          </w:p>
        </w:tc>
        <w:tc>
          <w:tcPr>
            <w:tcW w:w="17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Heartland Gift</w:t>
            </w:r>
          </w:p>
        </w:tc>
        <w:tc>
          <w:tcPr>
            <w:tcW w:w="40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5</w:t>
            </w:r>
          </w:p>
        </w:tc>
        <w:tc>
          <w:tcPr>
            <w:tcW w:w="43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19</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52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w:t>
            </w:r>
          </w:p>
        </w:tc>
        <w:tc>
          <w:tcPr>
            <w:tcW w:w="58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0000</w:t>
            </w:r>
          </w:p>
        </w:tc>
        <w:tc>
          <w:tcPr>
            <w:tcW w:w="33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1</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00"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c>
          <w:tcPr>
            <w:tcW w:w="37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9</w:t>
            </w:r>
          </w:p>
        </w:tc>
        <w:tc>
          <w:tcPr>
            <w:tcW w:w="345" w:type="dxa"/>
            <w:tcBorders>
              <w:top w:val="nil"/>
              <w:left w:val="nil"/>
              <w:bottom w:val="single" w:sz="8" w:space="0" w:color="646464"/>
              <w:right w:val="single" w:sz="8" w:space="0" w:color="000000"/>
            </w:tcBorders>
            <w:shd w:val="clear" w:color="auto" w:fill="auto"/>
            <w:tcMar>
              <w:top w:w="100" w:type="dxa"/>
              <w:left w:w="100" w:type="dxa"/>
              <w:bottom w:w="100" w:type="dxa"/>
              <w:right w:w="100" w:type="dxa"/>
            </w:tcMar>
          </w:tcPr>
          <w:p w:rsidR="000B59EF" w:rsidRDefault="007B746B">
            <w:pPr>
              <w:widowControl w:val="0"/>
              <w:rPr>
                <w:sz w:val="16"/>
                <w:szCs w:val="16"/>
              </w:rPr>
            </w:pPr>
            <w:r>
              <w:rPr>
                <w:sz w:val="16"/>
                <w:szCs w:val="16"/>
              </w:rPr>
              <w:t>0</w:t>
            </w:r>
          </w:p>
        </w:tc>
      </w:tr>
    </w:tbl>
    <w:p w:rsidR="000B59EF" w:rsidRDefault="007B746B">
      <w:pPr>
        <w:pStyle w:val="Heading3"/>
      </w:pPr>
      <w:bookmarkStart w:id="582" w:name="_Toc40712608"/>
      <w:r>
        <w:t>9.2.3. BIN Range Setup</w:t>
      </w:r>
      <w:bookmarkEnd w:id="582"/>
    </w:p>
    <w:p w:rsidR="000B59EF" w:rsidRDefault="007B746B" w:rsidP="00C91FD2">
      <w:pPr>
        <w:numPr>
          <w:ilvl w:val="0"/>
          <w:numId w:val="57"/>
        </w:numPr>
        <w:spacing w:before="200"/>
      </w:pPr>
      <w:r>
        <w:t>The application can maintain a maximum of 99 BIN ranges. These BIN ranges can be set using parameters BIN01 to BIN99. These values are stored in the terminal application and will persist across a power failure.</w:t>
      </w:r>
    </w:p>
    <w:p w:rsidR="000B59EF" w:rsidRDefault="007B746B" w:rsidP="00C91FD2">
      <w:pPr>
        <w:numPr>
          <w:ilvl w:val="0"/>
          <w:numId w:val="57"/>
        </w:numPr>
        <w:spacing w:before="200"/>
      </w:pPr>
      <w:r>
        <w:t>The application will process downloaded parameter values only when BINNEW parameter is equal to 1. This is to prevent accidental update of the BIN range parameter values.</w:t>
      </w:r>
    </w:p>
    <w:p w:rsidR="000B59EF" w:rsidRDefault="007B746B" w:rsidP="00C91FD2">
      <w:pPr>
        <w:numPr>
          <w:ilvl w:val="0"/>
          <w:numId w:val="57"/>
        </w:numPr>
        <w:spacing w:before="200"/>
      </w:pPr>
      <w:r>
        <w:t xml:space="preserve">A BIN range can be deleted by downloading the parameter with value set to “0”. For example, downloading BIN01=”0” will remove the BIN01 range from BIN ranges used for card processing. </w:t>
      </w:r>
      <w:r>
        <w:lastRenderedPageBreak/>
        <w:t>Once removed, a BIN range can be added back by setting the parameter using valid values as described above.</w:t>
      </w:r>
    </w:p>
    <w:p w:rsidR="000B59EF" w:rsidRDefault="007B746B" w:rsidP="00C91FD2">
      <w:pPr>
        <w:numPr>
          <w:ilvl w:val="0"/>
          <w:numId w:val="57"/>
        </w:numPr>
        <w:spacing w:before="200"/>
      </w:pPr>
      <w:r>
        <w:t>The all-inclusive ranges (0000000000 – 9999999999) need to be placed to the bottom of the BIN range list so that cards swiped at idle can be identified. See Idle Screen Overview for more details.</w:t>
      </w:r>
    </w:p>
    <w:p w:rsidR="000B59EF" w:rsidRDefault="007B746B" w:rsidP="00C91FD2">
      <w:pPr>
        <w:numPr>
          <w:ilvl w:val="0"/>
          <w:numId w:val="57"/>
        </w:numPr>
        <w:spacing w:before="200"/>
      </w:pPr>
      <w:r>
        <w:t>The all-inclusive HGM range needs to be placed after Debit to avoid initiating a Gift Redeem when a card is swiped at idle that does not fall in any of the defined BIN ranges (for example a Debit or EBT card).</w:t>
      </w:r>
    </w:p>
    <w:p w:rsidR="000B59EF" w:rsidRDefault="007B746B">
      <w:pPr>
        <w:pStyle w:val="Heading3"/>
      </w:pPr>
      <w:bookmarkStart w:id="583" w:name="_Toc40712609"/>
      <w:r>
        <w:t>9.2.4. BIN Range Validation</w:t>
      </w:r>
      <w:bookmarkEnd w:id="583"/>
    </w:p>
    <w:p w:rsidR="000B59EF" w:rsidRDefault="007B746B" w:rsidP="00C91FD2">
      <w:pPr>
        <w:numPr>
          <w:ilvl w:val="0"/>
          <w:numId w:val="126"/>
        </w:numPr>
        <w:spacing w:before="200"/>
      </w:pPr>
      <w:r>
        <w:t>The application validates the card account number against a set of BIN ranges to prevent the user using unwanted cards. This validation process is explained in detail below.</w:t>
      </w:r>
    </w:p>
    <w:p w:rsidR="000B59EF" w:rsidRDefault="007B746B" w:rsidP="00C91FD2">
      <w:pPr>
        <w:numPr>
          <w:ilvl w:val="0"/>
          <w:numId w:val="126"/>
        </w:numPr>
        <w:spacing w:before="200"/>
      </w:pPr>
      <w:r>
        <w:t>During a transaction, the card type or category is identified by the menu selected. When a card is swiped or manually entered, the card account number is validated against this set of BIN ranges.</w:t>
      </w:r>
    </w:p>
    <w:p w:rsidR="000B59EF" w:rsidRDefault="007B746B" w:rsidP="00C91FD2">
      <w:pPr>
        <w:numPr>
          <w:ilvl w:val="0"/>
          <w:numId w:val="126"/>
        </w:numPr>
        <w:spacing w:before="200"/>
      </w:pPr>
      <w:r>
        <w:t>When Track1 and Track2 data is not available then the terminal would display error message "BAD CARD READ". If Track1 data is available, but Track2 data is not available and Track2 data required, Terminal will display error message "PARTIAL CARD READ".</w:t>
      </w:r>
    </w:p>
    <w:p w:rsidR="000B59EF" w:rsidRDefault="000B59EF"/>
    <w:p w:rsidR="000B59EF" w:rsidRDefault="007B746B">
      <w:r>
        <w:t xml:space="preserve"> If a BIN range is found that is enabled, matches the card type and min and max lengths, the card is accepted. If not, the card is rejected and the Application Error screen executes with “CARD NOT SUPPORTED” if the BIN range is not found, else with “CARD NOT ALLOWED” if the card type does not match, else with “BAD CARD LENGTH” if the length falls outside of min and max.  After pressing a key the clerk will be returned to the previous prompt so they can enter a valid value.</w:t>
      </w:r>
    </w:p>
    <w:p w:rsidR="000B59EF" w:rsidRDefault="007B746B">
      <w:pPr>
        <w:pStyle w:val="Heading3"/>
      </w:pPr>
      <w:bookmarkStart w:id="584" w:name="_Toc40712610"/>
      <w:r>
        <w:t>9.2.5. Security Code</w:t>
      </w:r>
      <w:bookmarkEnd w:id="584"/>
    </w:p>
    <w:p w:rsidR="000B59EF" w:rsidRDefault="007B746B">
      <w:r>
        <w:t>The card security code (a.k.a. CAV2/CID/CVC2/CVV2), when enabled, is used for fraud protection on manually entered transactions. Prompt only if the card number was manually entered and the SecurityCode parameter is enabled in the BIN table for the associated card type.</w:t>
      </w:r>
    </w:p>
    <w:p w:rsidR="000B59EF" w:rsidRDefault="007B746B" w:rsidP="00C91FD2">
      <w:pPr>
        <w:numPr>
          <w:ilvl w:val="0"/>
          <w:numId w:val="60"/>
        </w:numPr>
        <w:spacing w:before="200"/>
      </w:pPr>
      <w:r>
        <w:t>Card Verification is supported on MasterCard, American Express, and Discover cards only.</w:t>
      </w:r>
    </w:p>
    <w:p w:rsidR="000B59EF" w:rsidRDefault="007B746B" w:rsidP="00C91FD2">
      <w:pPr>
        <w:numPr>
          <w:ilvl w:val="0"/>
          <w:numId w:val="60"/>
        </w:numPr>
        <w:spacing w:before="200"/>
      </w:pPr>
      <w:r>
        <w:t>MasterCard and Discover cards use a three-digit code. American Express uses a four-digit code.</w:t>
      </w:r>
    </w:p>
    <w:p w:rsidR="000B59EF" w:rsidRDefault="007B746B">
      <w:pPr>
        <w:pStyle w:val="Heading3"/>
      </w:pPr>
      <w:bookmarkStart w:id="585" w:name="_Toc40712611"/>
      <w:r>
        <w:t>9.2.6. Tip Discount Rate</w:t>
      </w:r>
      <w:bookmarkEnd w:id="585"/>
    </w:p>
    <w:p w:rsidR="000B59EF" w:rsidRDefault="007B746B" w:rsidP="00C91FD2">
      <w:pPr>
        <w:numPr>
          <w:ilvl w:val="0"/>
          <w:numId w:val="52"/>
        </w:numPr>
      </w:pPr>
      <w:r>
        <w:t xml:space="preserve">Tip discounting, when enabled, allows the merchant to compute the fee amount the clerk/server should pay for tips on credit card sales.  This feature is often used in the restaurant </w:t>
      </w:r>
      <w:r>
        <w:lastRenderedPageBreak/>
        <w:t>industry but can be used in the retail industry.  The Tip Discount rate only impacts the Tip Discount and IRS Tip reports.  The format of this field is 9v99 (e.g. 150 = 5.50%).</w:t>
      </w:r>
    </w:p>
    <w:p w:rsidR="000B59EF" w:rsidRDefault="007B746B">
      <w:pPr>
        <w:pStyle w:val="Heading3"/>
      </w:pPr>
      <w:bookmarkStart w:id="586" w:name="_Toc40712612"/>
      <w:r>
        <w:t>9.2.7. B.7  QPS Limit</w:t>
      </w:r>
      <w:bookmarkEnd w:id="586"/>
    </w:p>
    <w:p w:rsidR="000B59EF" w:rsidRDefault="007B746B" w:rsidP="00C91FD2">
      <w:pPr>
        <w:numPr>
          <w:ilvl w:val="0"/>
          <w:numId w:val="30"/>
        </w:numPr>
        <w:spacing w:before="200"/>
      </w:pPr>
      <w:r>
        <w:t>QPS Limit sets a floor amount for Quick Payment Service transactions (credit sale, only).  The floor amount includes the base amount + tip + tax applied to the sale.</w:t>
      </w:r>
    </w:p>
    <w:p w:rsidR="000B59EF" w:rsidRDefault="007B746B" w:rsidP="00C91FD2">
      <w:pPr>
        <w:numPr>
          <w:ilvl w:val="0"/>
          <w:numId w:val="30"/>
        </w:numPr>
        <w:spacing w:before="200"/>
      </w:pPr>
      <w:r>
        <w:t>QPS Limit does not apply to credit sale where the card acquisition was done manually.</w:t>
      </w:r>
    </w:p>
    <w:p w:rsidR="000B59EF" w:rsidRDefault="007B746B" w:rsidP="00C91FD2">
      <w:pPr>
        <w:numPr>
          <w:ilvl w:val="0"/>
          <w:numId w:val="30"/>
        </w:numPr>
        <w:spacing w:before="200"/>
      </w:pPr>
      <w:r>
        <w:t>The QPSQualified flag returned to the POS for credit sale transactions allows the transactions under or equal to the QPS Limit amount to print QPS credit sale receipts using QPS rules and settings when set or the normal credit sale receipts when not set.</w:t>
      </w:r>
    </w:p>
    <w:p w:rsidR="000B59EF" w:rsidRDefault="007B746B" w:rsidP="00C91FD2">
      <w:pPr>
        <w:numPr>
          <w:ilvl w:val="0"/>
          <w:numId w:val="30"/>
        </w:numPr>
        <w:spacing w:before="200"/>
      </w:pPr>
      <w:r>
        <w:t>Normally, tips are turned off in the parameters for a QPS merchant. But technically, it can be turned on in the application. If tip is on, the total amount (amount + tip) is compared with the QPS Limit. Tips can also be adjusted.</w:t>
      </w:r>
    </w:p>
    <w:p w:rsidR="000B59EF" w:rsidRDefault="007B746B" w:rsidP="00C91FD2">
      <w:pPr>
        <w:numPr>
          <w:ilvl w:val="0"/>
          <w:numId w:val="30"/>
        </w:numPr>
        <w:spacing w:before="200"/>
      </w:pPr>
      <w:r>
        <w:t>The QPS limit for contactless will be set in the RID file for the card brand in the CVM Required Limit</w:t>
      </w:r>
    </w:p>
    <w:p w:rsidR="000B59EF" w:rsidRDefault="007B746B" w:rsidP="00C91FD2">
      <w:pPr>
        <w:numPr>
          <w:ilvl w:val="0"/>
          <w:numId w:val="30"/>
        </w:numPr>
        <w:spacing w:before="200"/>
      </w:pPr>
      <w:r>
        <w:t>When the credit sale is under the QPS limit the EMV contact and contactless card transactions will not require any cardholder verification method, meaning signature or PIN entry for non-SAF transactions (unless otherwise configured).</w:t>
      </w:r>
    </w:p>
    <w:p w:rsidR="000B59EF" w:rsidRDefault="007B746B">
      <w:pPr>
        <w:pStyle w:val="Heading3"/>
      </w:pPr>
      <w:bookmarkStart w:id="587" w:name="_Toc40712613"/>
      <w:r>
        <w:t>9.2.8. Expiration Date Check</w:t>
      </w:r>
      <w:bookmarkEnd w:id="587"/>
    </w:p>
    <w:p w:rsidR="000B59EF" w:rsidRDefault="007B746B" w:rsidP="00C91FD2">
      <w:pPr>
        <w:numPr>
          <w:ilvl w:val="0"/>
          <w:numId w:val="100"/>
        </w:numPr>
        <w:spacing w:before="200"/>
      </w:pPr>
      <w:r>
        <w:t>If Expiration Check is enabled for a BIN range, the application checks the expiration date of the card. If a card is swiped, the expiration date is obtained from the card track data. If a card is manually entered, the expiration date is prompted.</w:t>
      </w:r>
    </w:p>
    <w:p w:rsidR="000B59EF" w:rsidRDefault="007B746B" w:rsidP="00C91FD2">
      <w:pPr>
        <w:numPr>
          <w:ilvl w:val="0"/>
          <w:numId w:val="100"/>
        </w:numPr>
        <w:spacing w:before="200"/>
      </w:pPr>
      <w:r>
        <w:t>If the expiration date is incorrect (invalid month), the Application Error screen executes with “INCORRECT DATE”.  If the card is expired, the Application Error screen executes with “CARD EXPIRED”.  After pressing a key the clerk will be returned to the previous prompt.</w:t>
      </w:r>
    </w:p>
    <w:p w:rsidR="000B59EF" w:rsidRDefault="007B746B" w:rsidP="00C91FD2">
      <w:pPr>
        <w:numPr>
          <w:ilvl w:val="0"/>
          <w:numId w:val="100"/>
        </w:numPr>
        <w:spacing w:before="200"/>
      </w:pPr>
      <w:r>
        <w:t>Typically, only Visa, MasterCard, American Express, and Discover cards are checked for valid expiration dates.  PIN based debit, EBT, GSB/Stored Value, and HMS Gift/Rewards cards are usually not checked for expiration dates or expired entered expiration dates.  However, the application supports configuring these card types for expiration dates in case this policy changes in the future.</w:t>
      </w:r>
    </w:p>
    <w:p w:rsidR="000B59EF" w:rsidRDefault="007B746B">
      <w:pPr>
        <w:pStyle w:val="Heading3"/>
      </w:pPr>
      <w:bookmarkStart w:id="588" w:name="_Toc40712614"/>
      <w:r>
        <w:lastRenderedPageBreak/>
        <w:t>9.2.9. AVS</w:t>
      </w:r>
      <w:bookmarkEnd w:id="588"/>
    </w:p>
    <w:p w:rsidR="000B59EF" w:rsidRDefault="007B746B" w:rsidP="00C91FD2">
      <w:pPr>
        <w:numPr>
          <w:ilvl w:val="0"/>
          <w:numId w:val="89"/>
        </w:numPr>
        <w:spacing w:before="200"/>
      </w:pPr>
      <w:r>
        <w:t>Address Verification Service (AVS) is used for fraud protection on manually entered credit card transactions.  An overview of AVS follows:</w:t>
      </w:r>
    </w:p>
    <w:p w:rsidR="000B59EF" w:rsidRDefault="007B746B" w:rsidP="00C91FD2">
      <w:pPr>
        <w:numPr>
          <w:ilvl w:val="1"/>
          <w:numId w:val="89"/>
        </w:numPr>
        <w:spacing w:before="200"/>
      </w:pPr>
      <w:r>
        <w:t>AVS is only prompted for on Visa, MasterCard, American Express, and Discover credit cards.</w:t>
      </w:r>
    </w:p>
    <w:p w:rsidR="000B59EF" w:rsidRDefault="007B746B" w:rsidP="00C91FD2">
      <w:pPr>
        <w:numPr>
          <w:ilvl w:val="1"/>
          <w:numId w:val="89"/>
        </w:numPr>
        <w:spacing w:before="200"/>
      </w:pPr>
      <w:r>
        <w:t>The Street Address Number allows up to 19 digits to be entered.</w:t>
      </w:r>
    </w:p>
    <w:p w:rsidR="000B59EF" w:rsidRDefault="007B746B" w:rsidP="00C91FD2">
      <w:pPr>
        <w:numPr>
          <w:ilvl w:val="1"/>
          <w:numId w:val="89"/>
        </w:numPr>
        <w:spacing w:before="200"/>
      </w:pPr>
      <w:r>
        <w:t>The ZIP Code is either five or nine digits in length.</w:t>
      </w:r>
    </w:p>
    <w:p w:rsidR="000B59EF" w:rsidRDefault="007B746B" w:rsidP="00C91FD2">
      <w:pPr>
        <w:numPr>
          <w:ilvl w:val="0"/>
          <w:numId w:val="89"/>
        </w:numPr>
        <w:spacing w:before="200"/>
      </w:pPr>
      <w:r>
        <w:t>An AVS mismatch occurs when the host sends an AVS response that is A, N, or Z (if street address sent). Note that the Z response indicates that only the zip code matched, so this response is not considered a mismatch if only the zip code was sent.</w:t>
      </w:r>
    </w:p>
    <w:p w:rsidR="000B59EF" w:rsidRDefault="007B746B" w:rsidP="00C91FD2">
      <w:pPr>
        <w:numPr>
          <w:ilvl w:val="0"/>
          <w:numId w:val="89"/>
        </w:numPr>
        <w:spacing w:before="200"/>
      </w:pPr>
      <w:r>
        <w:t>When a mismatch occurs, the user has the option to proceed or cancel the transaction.  A reversal is automatically sent on credit card transactions if the terminal times out or the user chooses cancellation.</w:t>
      </w:r>
    </w:p>
    <w:p w:rsidR="000B59EF" w:rsidRDefault="007B746B">
      <w:pPr>
        <w:pStyle w:val="Heading3"/>
      </w:pPr>
      <w:bookmarkStart w:id="589" w:name="_Toc40712615"/>
      <w:r>
        <w:t>9.2.10. Manual Entry Allowed</w:t>
      </w:r>
      <w:bookmarkEnd w:id="589"/>
    </w:p>
    <w:p w:rsidR="000B59EF" w:rsidRDefault="007B746B">
      <w:r>
        <w:t>This field is unused in this application and only exists for compatibility with prior application WebTOPs management. Manual Entry support is determined by the transaction type.</w:t>
      </w:r>
    </w:p>
    <w:p w:rsidR="000B59EF" w:rsidRDefault="007B746B">
      <w:pPr>
        <w:pStyle w:val="Heading3"/>
      </w:pPr>
      <w:bookmarkStart w:id="590" w:name="_Toc40712616"/>
      <w:r>
        <w:t>9.2.11. Luhn Check</w:t>
      </w:r>
      <w:bookmarkEnd w:id="590"/>
    </w:p>
    <w:p w:rsidR="000B59EF" w:rsidRDefault="007B746B" w:rsidP="00C91FD2">
      <w:pPr>
        <w:numPr>
          <w:ilvl w:val="0"/>
          <w:numId w:val="50"/>
        </w:numPr>
        <w:spacing w:before="200"/>
      </w:pPr>
      <w:r>
        <w:t>If Luhn check is enabled for a BIN range, the application performs standard Luhn (Mod-10) check on the account number.</w:t>
      </w:r>
    </w:p>
    <w:p w:rsidR="000B59EF" w:rsidRDefault="007B746B" w:rsidP="00C91FD2">
      <w:pPr>
        <w:numPr>
          <w:ilvl w:val="0"/>
          <w:numId w:val="50"/>
        </w:numPr>
        <w:spacing w:before="200"/>
      </w:pPr>
      <w:r>
        <w:t>For E3 transactions, the Luhn check status is provided by the E3 card API; it cannot be calculated by software.</w:t>
      </w:r>
    </w:p>
    <w:p w:rsidR="000B59EF" w:rsidRDefault="007B746B" w:rsidP="00C91FD2">
      <w:pPr>
        <w:numPr>
          <w:ilvl w:val="0"/>
          <w:numId w:val="50"/>
        </w:numPr>
        <w:spacing w:before="200"/>
      </w:pPr>
      <w:r>
        <w:t>If Luhn check fails on the account number, the Application Error screen executes with “BAD ACCOUNT #”.  After pressing a key the clerk will be returned to the previous prompt so they can enter a valid value.</w:t>
      </w:r>
    </w:p>
    <w:p w:rsidR="000B59EF" w:rsidRDefault="007B746B">
      <w:pPr>
        <w:pStyle w:val="Heading2"/>
      </w:pPr>
      <w:bookmarkStart w:id="591" w:name="_Toc40712617"/>
      <w:r>
        <w:t>9.3. EMV PDL Setup</w:t>
      </w:r>
      <w:bookmarkEnd w:id="591"/>
    </w:p>
    <w:p w:rsidR="000B59EF" w:rsidRDefault="007B746B">
      <w:pPr>
        <w:spacing w:after="200"/>
      </w:pPr>
      <w:r>
        <w:t>EMV PDL system uses the following parameters to identify the EMV PDL parameters sent in a PDL download response:</w:t>
      </w:r>
    </w:p>
    <w:p w:rsidR="000B59EF" w:rsidRDefault="007B746B">
      <w:pPr>
        <w:numPr>
          <w:ilvl w:val="0"/>
          <w:numId w:val="7"/>
        </w:numPr>
      </w:pPr>
      <w:r>
        <w:t>MID (Merchant ID)</w:t>
      </w:r>
    </w:p>
    <w:p w:rsidR="000B59EF" w:rsidRDefault="007B746B">
      <w:pPr>
        <w:numPr>
          <w:ilvl w:val="0"/>
          <w:numId w:val="7"/>
        </w:numPr>
        <w:spacing w:after="200"/>
      </w:pPr>
      <w:r>
        <w:t>TNUM (Terminal or Lane Number)</w:t>
      </w:r>
    </w:p>
    <w:p w:rsidR="000B59EF" w:rsidRDefault="007B746B">
      <w:pPr>
        <w:spacing w:after="200"/>
      </w:pPr>
      <w:r>
        <w:lastRenderedPageBreak/>
        <w:t>These need to be setup in the EMV PDL database by sending a request to POS Integrations.</w:t>
      </w:r>
    </w:p>
    <w:p w:rsidR="000B59EF" w:rsidRDefault="007B746B">
      <w:pPr>
        <w:pStyle w:val="Heading2"/>
      </w:pPr>
      <w:bookmarkStart w:id="592" w:name="_Toc40712618"/>
      <w:r>
        <w:t>9.4. Portico Setup</w:t>
      </w:r>
      <w:bookmarkEnd w:id="592"/>
    </w:p>
    <w:p w:rsidR="000B59EF" w:rsidRDefault="007B746B">
      <w:pPr>
        <w:spacing w:after="200"/>
      </w:pPr>
      <w:r>
        <w:t>Portico authenticates transactions using:</w:t>
      </w:r>
    </w:p>
    <w:p w:rsidR="000B59EF" w:rsidRDefault="007B746B">
      <w:pPr>
        <w:numPr>
          <w:ilvl w:val="0"/>
          <w:numId w:val="1"/>
        </w:numPr>
      </w:pPr>
      <w:r>
        <w:t>Site ID (maps to MID)</w:t>
      </w:r>
    </w:p>
    <w:p w:rsidR="000B59EF" w:rsidRDefault="007B746B">
      <w:pPr>
        <w:numPr>
          <w:ilvl w:val="0"/>
          <w:numId w:val="1"/>
        </w:numPr>
      </w:pPr>
      <w:r>
        <w:t>License ID</w:t>
      </w:r>
    </w:p>
    <w:p w:rsidR="000B59EF" w:rsidRDefault="007B746B">
      <w:pPr>
        <w:numPr>
          <w:ilvl w:val="0"/>
          <w:numId w:val="1"/>
        </w:numPr>
      </w:pPr>
      <w:r>
        <w:t>Device ID (maps to TNUM)</w:t>
      </w:r>
    </w:p>
    <w:p w:rsidR="000B59EF" w:rsidRDefault="007B746B">
      <w:pPr>
        <w:numPr>
          <w:ilvl w:val="0"/>
          <w:numId w:val="1"/>
        </w:numPr>
      </w:pPr>
      <w:r>
        <w:t>Username</w:t>
      </w:r>
    </w:p>
    <w:p w:rsidR="000B59EF" w:rsidRDefault="007B746B">
      <w:pPr>
        <w:numPr>
          <w:ilvl w:val="0"/>
          <w:numId w:val="1"/>
        </w:numPr>
        <w:spacing w:after="200"/>
      </w:pPr>
      <w:r>
        <w:t>Password</w:t>
      </w:r>
    </w:p>
    <w:p w:rsidR="000B59EF" w:rsidRDefault="007B746B">
      <w:pPr>
        <w:spacing w:after="200"/>
      </w:pPr>
      <w:r>
        <w:t>These need to be setup in Portico database by sending a request to POS Integrations.</w:t>
      </w:r>
    </w:p>
    <w:p w:rsidR="000B59EF" w:rsidRDefault="007B746B">
      <w:pPr>
        <w:spacing w:after="200"/>
      </w:pPr>
      <w:r>
        <w:t>Portico in turn uses its internal MID &amp; TNUM to communicate with Exchange.</w:t>
      </w:r>
    </w:p>
    <w:p w:rsidR="000B59EF" w:rsidRDefault="007B746B">
      <w:pPr>
        <w:pStyle w:val="Heading2"/>
      </w:pPr>
      <w:bookmarkStart w:id="593" w:name="_Toc40712619"/>
      <w:r>
        <w:t>9.5. HUDS Setup</w:t>
      </w:r>
      <w:bookmarkEnd w:id="593"/>
    </w:p>
    <w:p w:rsidR="000B59EF" w:rsidRDefault="007B746B">
      <w:pPr>
        <w:spacing w:after="200"/>
      </w:pPr>
      <w:r>
        <w:t>HUDS uses the following parameters to identify the software package to be downloaded:</w:t>
      </w:r>
    </w:p>
    <w:p w:rsidR="000B59EF" w:rsidRDefault="007B746B" w:rsidP="00C91FD2">
      <w:pPr>
        <w:numPr>
          <w:ilvl w:val="0"/>
          <w:numId w:val="115"/>
        </w:numPr>
      </w:pPr>
      <w:r>
        <w:t>APPID (Application ID)</w:t>
      </w:r>
    </w:p>
    <w:p w:rsidR="000B59EF" w:rsidRDefault="007B746B" w:rsidP="00C91FD2">
      <w:pPr>
        <w:numPr>
          <w:ilvl w:val="0"/>
          <w:numId w:val="115"/>
        </w:numPr>
        <w:spacing w:after="200"/>
      </w:pPr>
      <w:r>
        <w:t>TID (Terminal ID)</w:t>
      </w:r>
    </w:p>
    <w:p w:rsidR="000B59EF" w:rsidRDefault="007B746B">
      <w:pPr>
        <w:spacing w:after="200"/>
      </w:pPr>
      <w:r>
        <w:t>These need to be setup in the HUDS database by sending a request to POS Integrations.</w:t>
      </w:r>
    </w:p>
    <w:p w:rsidR="000B59EF" w:rsidRDefault="007B746B">
      <w:pPr>
        <w:spacing w:after="200"/>
      </w:pPr>
      <w:r>
        <w:t>The MID and TNUM are parameters for a specific TID.</w:t>
      </w:r>
    </w:p>
    <w:p w:rsidR="000B59EF" w:rsidRDefault="007B746B">
      <w:pPr>
        <w:pStyle w:val="Heading2"/>
      </w:pPr>
      <w:bookmarkStart w:id="594" w:name="_Toc40712620"/>
      <w:r>
        <w:t>9.6. HPA SDK</w:t>
      </w:r>
      <w:bookmarkEnd w:id="594"/>
    </w:p>
    <w:p w:rsidR="000B59EF" w:rsidRDefault="007B746B">
      <w:pPr>
        <w:pStyle w:val="Heading3"/>
      </w:pPr>
      <w:bookmarkStart w:id="595" w:name="_Toc40712621"/>
      <w:r>
        <w:t>9.6.1. Overview</w:t>
      </w:r>
      <w:bookmarkEnd w:id="595"/>
    </w:p>
    <w:p w:rsidR="000B59EF" w:rsidRDefault="007B746B">
      <w:pPr>
        <w:spacing w:after="200"/>
      </w:pPr>
      <w:r>
        <w:t>The HPA SDK consists of four components:</w:t>
      </w:r>
    </w:p>
    <w:p w:rsidR="000B59EF" w:rsidRDefault="007B746B" w:rsidP="00C91FD2">
      <w:pPr>
        <w:numPr>
          <w:ilvl w:val="0"/>
          <w:numId w:val="42"/>
        </w:numPr>
        <w:spacing w:after="200"/>
      </w:pPr>
      <w:r>
        <w:t>HeartLoader application – This application is included in the terminal baseline (the files making up the terminal operating system) and is used to load the HPA application from the Heartland Universal Download System (HUDS).</w:t>
      </w:r>
    </w:p>
    <w:p w:rsidR="000B59EF" w:rsidRDefault="007B746B" w:rsidP="00C91FD2">
      <w:pPr>
        <w:numPr>
          <w:ilvl w:val="0"/>
          <w:numId w:val="42"/>
        </w:numPr>
        <w:spacing w:after="200"/>
      </w:pPr>
      <w:r>
        <w:t>HeartClean application – This application is also included in the terminal baseline and is used to remove pre-existing applications from the terminal. The associated HSIPCOMPS.TXT file contains the list of components that HeartClean will not remove from the system. HeartClean only executes once when the baseline is installed. After running the first time, HeartClean will delete itself.</w:t>
      </w:r>
    </w:p>
    <w:p w:rsidR="000B59EF" w:rsidRDefault="007B746B" w:rsidP="00C91FD2">
      <w:pPr>
        <w:numPr>
          <w:ilvl w:val="0"/>
          <w:numId w:val="42"/>
        </w:numPr>
        <w:spacing w:after="200"/>
      </w:pPr>
      <w:r>
        <w:lastRenderedPageBreak/>
        <w:t>HPA application – This is the application that executes on the SIP device (for example, the Lane/5000). This application processes transaction requests received from the POS, acquires the payment card and authorizes the transaction with the Host.</w:t>
      </w:r>
    </w:p>
    <w:p w:rsidR="000B59EF" w:rsidRDefault="007B746B" w:rsidP="00C91FD2">
      <w:pPr>
        <w:numPr>
          <w:ilvl w:val="0"/>
          <w:numId w:val="42"/>
        </w:numPr>
        <w:spacing w:after="200"/>
      </w:pPr>
      <w:r>
        <w:t>HeartPOS application – This is a stand-alone Windows application to provide an example Point Of Sale system to demonstrate processing transactions with HPA. This SDK also contains the source code for the HeartPOS application, which has been written in C# and requires Microsoft Visual Studio 2013 to compile and execute.</w:t>
      </w:r>
    </w:p>
    <w:p w:rsidR="000B59EF" w:rsidRDefault="007B746B">
      <w:pPr>
        <w:pStyle w:val="Heading2"/>
      </w:pPr>
      <w:bookmarkStart w:id="596" w:name="_Toc40712622"/>
      <w:r>
        <w:t>9.7. HPA Installation</w:t>
      </w:r>
      <w:bookmarkEnd w:id="596"/>
    </w:p>
    <w:p w:rsidR="000B59EF" w:rsidRDefault="007B746B">
      <w:pPr>
        <w:pStyle w:val="Heading3"/>
      </w:pPr>
      <w:bookmarkStart w:id="597" w:name="_Toc40712623"/>
      <w:r>
        <w:t>9.7.1. Installation Overview</w:t>
      </w:r>
      <w:bookmarkEnd w:id="597"/>
    </w:p>
    <w:p w:rsidR="000B59EF" w:rsidRDefault="007B746B">
      <w:pPr>
        <w:spacing w:after="200"/>
      </w:pPr>
      <w:r>
        <w:t>If the terminal has the current baseline installed then HPA may be downloaded using the HeartLoader application as described in section 10.7. Terminals shipped from Ingenico or from the Heartland Service Center should have the terminal baseline with HeartLoader installed.</w:t>
      </w:r>
    </w:p>
    <w:p w:rsidR="000B59EF" w:rsidRDefault="007B746B">
      <w:pPr>
        <w:spacing w:after="200"/>
      </w:pPr>
      <w:r>
        <w:t>If the terminal is running RBA or if the terminal does not have the current version of the baseline installed then the following process should be used:</w:t>
      </w:r>
    </w:p>
    <w:p w:rsidR="000B59EF" w:rsidRDefault="007B746B" w:rsidP="00C91FD2">
      <w:pPr>
        <w:numPr>
          <w:ilvl w:val="0"/>
          <w:numId w:val="103"/>
        </w:numPr>
        <w:spacing w:after="200"/>
      </w:pPr>
      <w:r>
        <w:t>Set the terminal date and time</w:t>
      </w:r>
    </w:p>
    <w:p w:rsidR="000B59EF" w:rsidRDefault="007B746B" w:rsidP="00C91FD2">
      <w:pPr>
        <w:numPr>
          <w:ilvl w:val="0"/>
          <w:numId w:val="103"/>
        </w:numPr>
        <w:spacing w:after="200"/>
      </w:pPr>
      <w:r>
        <w:t>Clean the terminal.</w:t>
      </w:r>
    </w:p>
    <w:p w:rsidR="000B59EF" w:rsidRDefault="007B746B" w:rsidP="00C91FD2">
      <w:pPr>
        <w:numPr>
          <w:ilvl w:val="0"/>
          <w:numId w:val="103"/>
        </w:numPr>
        <w:spacing w:after="200"/>
      </w:pPr>
      <w:r>
        <w:t>Install the terminal baseline which includes the HeartLoader application.</w:t>
      </w:r>
    </w:p>
    <w:p w:rsidR="000B59EF" w:rsidRDefault="007B746B" w:rsidP="00C91FD2">
      <w:pPr>
        <w:numPr>
          <w:ilvl w:val="0"/>
          <w:numId w:val="103"/>
        </w:numPr>
        <w:spacing w:after="200"/>
      </w:pPr>
      <w:r>
        <w:t>Inject test keys (development terminals only, production terminals should already have keys injected.)</w:t>
      </w:r>
    </w:p>
    <w:p w:rsidR="000B59EF" w:rsidRDefault="007B746B" w:rsidP="00C91FD2">
      <w:pPr>
        <w:numPr>
          <w:ilvl w:val="0"/>
          <w:numId w:val="103"/>
        </w:numPr>
        <w:spacing w:after="200"/>
      </w:pPr>
      <w:r>
        <w:t>Use the HeartLoader application to download the HPA application from the Heartland Universal Download System (HUDS).</w:t>
      </w:r>
    </w:p>
    <w:p w:rsidR="000B59EF" w:rsidRDefault="007B746B">
      <w:pPr>
        <w:pStyle w:val="Heading3"/>
      </w:pPr>
      <w:bookmarkStart w:id="598" w:name="_Toc40712624"/>
      <w:r>
        <w:t>9.7.2. Set the terminal date and time</w:t>
      </w:r>
      <w:bookmarkEnd w:id="598"/>
    </w:p>
    <w:p w:rsidR="000B59EF" w:rsidRDefault="007B746B">
      <w:pPr>
        <w:spacing w:after="200"/>
      </w:pPr>
      <w:r>
        <w:t>To install HPA it is important that the device’s system date and time be set to the current date and time. Terminals with factory settings may have a system date that is not current. Terminals with pre-loaded applications will have the system date set correctly and the next step may be skipped.</w:t>
      </w:r>
    </w:p>
    <w:p w:rsidR="000B59EF" w:rsidRDefault="007B746B">
      <w:pPr>
        <w:spacing w:after="200"/>
      </w:pPr>
      <w:r>
        <w:t>To set system date on a terminal, let the factory installed default application boot up completely. Please press F key (or + key if device is iSC), then select Telium Manager, then Initialization, then Parameters, then Date &amp; Time. Set the date and time.</w:t>
      </w:r>
    </w:p>
    <w:p w:rsidR="000B59EF" w:rsidRDefault="007B746B">
      <w:pPr>
        <w:pStyle w:val="Heading3"/>
      </w:pPr>
      <w:bookmarkStart w:id="599" w:name="_Toc40712625"/>
      <w:r>
        <w:lastRenderedPageBreak/>
        <w:t>9.7.3. Clean the Terminal</w:t>
      </w:r>
      <w:bookmarkEnd w:id="599"/>
    </w:p>
    <w:p w:rsidR="000B59EF" w:rsidRDefault="007B746B">
      <w:pPr>
        <w:spacing w:after="200"/>
      </w:pPr>
      <w:r>
        <w:t>If the terminal is not running RBA then it is cleaned by clearing the terminal memory. The process for clearing the terminal memory is:</w:t>
      </w:r>
    </w:p>
    <w:p w:rsidR="000B59EF" w:rsidRDefault="007B746B">
      <w:pPr>
        <w:numPr>
          <w:ilvl w:val="0"/>
          <w:numId w:val="3"/>
        </w:numPr>
        <w:spacing w:after="200"/>
      </w:pPr>
      <w:r>
        <w:t>Reboot the device. To reboot, press and hold the CLEAR and the “.,#*“ keys simultaneously.</w:t>
      </w:r>
    </w:p>
    <w:p w:rsidR="000B59EF" w:rsidRDefault="007B746B">
      <w:pPr>
        <w:numPr>
          <w:ilvl w:val="0"/>
          <w:numId w:val="3"/>
        </w:numPr>
        <w:spacing w:after="200"/>
      </w:pPr>
      <w:r>
        <w:t>When the "Welcome" screen with colored dots is shown, press and hold the "-.,#*" key immediately.</w:t>
      </w:r>
    </w:p>
    <w:p w:rsidR="000B59EF" w:rsidRDefault="007B746B">
      <w:pPr>
        <w:numPr>
          <w:ilvl w:val="0"/>
          <w:numId w:val="3"/>
        </w:numPr>
        <w:spacing w:after="200"/>
      </w:pPr>
      <w:r>
        <w:t>The terminal should now display a picture of a folder with a green arrow pointing down.</w:t>
      </w:r>
    </w:p>
    <w:p w:rsidR="000B59EF" w:rsidRDefault="007B746B">
      <w:pPr>
        <w:numPr>
          <w:ilvl w:val="0"/>
          <w:numId w:val="3"/>
        </w:numPr>
        <w:spacing w:after="200"/>
      </w:pPr>
      <w:r>
        <w:t>You may have to do the above steps a couple of times to get the timing correct.  If the picture of the folder is not displayed on the screen, then re-boot the terminal and repeat the above steps.</w:t>
      </w:r>
    </w:p>
    <w:p w:rsidR="000B59EF" w:rsidRDefault="007B746B">
      <w:pPr>
        <w:numPr>
          <w:ilvl w:val="0"/>
          <w:numId w:val="3"/>
        </w:numPr>
        <w:spacing w:after="200"/>
      </w:pPr>
      <w:r>
        <w:t>Open LLT and connect it to the device.</w:t>
      </w:r>
    </w:p>
    <w:p w:rsidR="000B59EF" w:rsidRDefault="007B746B">
      <w:pPr>
        <w:numPr>
          <w:ilvl w:val="0"/>
          <w:numId w:val="3"/>
        </w:numPr>
        <w:spacing w:after="200"/>
      </w:pPr>
      <w:r>
        <w:t>In the upper left corner of LLT, click on the “Show the installed components” button - box icon. Then click the broom icon “Clean the terminal”. LLT will now prompt for confirmation if we are sure to remove all components on the terminal. Click okay and disconnect LLT.</w:t>
      </w:r>
    </w:p>
    <w:p w:rsidR="000B59EF" w:rsidRDefault="007B746B">
      <w:pPr>
        <w:numPr>
          <w:ilvl w:val="0"/>
          <w:numId w:val="3"/>
        </w:numPr>
        <w:spacing w:after="200"/>
      </w:pPr>
      <w:r>
        <w:t>Terminal will now reboot and it should come back to the picture of a folder with a green arrow pointing down.</w:t>
      </w:r>
    </w:p>
    <w:p w:rsidR="000B59EF" w:rsidRDefault="007B746B">
      <w:pPr>
        <w:spacing w:after="200"/>
      </w:pPr>
      <w:r>
        <w:t xml:space="preserve">If the terminal is running RBA then instead of clearing the memory please follow the process described below in section </w:t>
      </w:r>
      <w:hyperlink w:anchor="_jk2u56fo4gse">
        <w:r>
          <w:rPr>
            <w:color w:val="1155CC"/>
            <w:u w:val="single"/>
          </w:rPr>
          <w:t>Field Upgrade by Merchants Running RBA</w:t>
        </w:r>
      </w:hyperlink>
      <w:r>
        <w:t>.</w:t>
      </w:r>
    </w:p>
    <w:p w:rsidR="000B59EF" w:rsidRDefault="007B746B">
      <w:pPr>
        <w:pStyle w:val="Heading3"/>
      </w:pPr>
      <w:bookmarkStart w:id="600" w:name="_Toc40712626"/>
      <w:r>
        <w:t>9.7.4. Baseline Installation Overview</w:t>
      </w:r>
      <w:bookmarkEnd w:id="600"/>
    </w:p>
    <w:p w:rsidR="000B59EF" w:rsidRDefault="007B746B">
      <w:pPr>
        <w:spacing w:after="200"/>
      </w:pPr>
      <w:r>
        <w:t>The terminal baseline with HeartLoader can be installed in a few ways:</w:t>
      </w:r>
    </w:p>
    <w:p w:rsidR="000B59EF" w:rsidRDefault="007B746B" w:rsidP="00C91FD2">
      <w:pPr>
        <w:numPr>
          <w:ilvl w:val="0"/>
          <w:numId w:val="93"/>
        </w:numPr>
        <w:spacing w:after="200"/>
      </w:pPr>
      <w:r>
        <w:t>Install using the Ingenico LLT application</w:t>
      </w:r>
    </w:p>
    <w:p w:rsidR="000B59EF" w:rsidRDefault="007B746B" w:rsidP="00C91FD2">
      <w:pPr>
        <w:numPr>
          <w:ilvl w:val="0"/>
          <w:numId w:val="93"/>
        </w:numPr>
        <w:spacing w:after="200"/>
      </w:pPr>
      <w:r>
        <w:t>Installed using a batch file included in the SDK (this also requires Ingenico LLT application be installed)</w:t>
      </w:r>
    </w:p>
    <w:p w:rsidR="000B59EF" w:rsidRDefault="007B746B" w:rsidP="00C91FD2">
      <w:pPr>
        <w:numPr>
          <w:ilvl w:val="0"/>
          <w:numId w:val="93"/>
        </w:numPr>
        <w:spacing w:after="200"/>
      </w:pPr>
      <w:r>
        <w:t>RBA Field Upgrade for terminals that have the RBA application installed.</w:t>
      </w:r>
    </w:p>
    <w:p w:rsidR="000B59EF" w:rsidRDefault="007B746B">
      <w:pPr>
        <w:pStyle w:val="Heading3"/>
      </w:pPr>
      <w:bookmarkStart w:id="601" w:name="_Toc40712627"/>
      <w:r>
        <w:t>9.7.5. Installing Baseline/HeartLoader Using LLT</w:t>
      </w:r>
      <w:bookmarkEnd w:id="601"/>
    </w:p>
    <w:p w:rsidR="000B59EF" w:rsidRDefault="007B746B">
      <w:pPr>
        <w:pStyle w:val="Heading4"/>
      </w:pPr>
      <w:bookmarkStart w:id="602" w:name="_Toc40712628"/>
      <w:r>
        <w:t>9.7.5.1. Baseline with HeartLoader Installation on Lane/3000 and Lane/5000</w:t>
      </w:r>
      <w:bookmarkEnd w:id="602"/>
    </w:p>
    <w:p w:rsidR="000B59EF" w:rsidRDefault="007B746B" w:rsidP="00C91FD2">
      <w:pPr>
        <w:numPr>
          <w:ilvl w:val="0"/>
          <w:numId w:val="48"/>
        </w:numPr>
        <w:spacing w:after="200"/>
      </w:pPr>
      <w:r>
        <w:t>Install the LLT tool .</w:t>
      </w:r>
    </w:p>
    <w:p w:rsidR="000B59EF" w:rsidRDefault="007B746B" w:rsidP="00C91FD2">
      <w:pPr>
        <w:numPr>
          <w:ilvl w:val="0"/>
          <w:numId w:val="48"/>
        </w:numPr>
        <w:spacing w:after="200"/>
      </w:pPr>
      <w:r>
        <w:t>Connect terminal to PC using USB Serial cable.</w:t>
      </w:r>
    </w:p>
    <w:p w:rsidR="000B59EF" w:rsidRDefault="007B746B" w:rsidP="00C91FD2">
      <w:pPr>
        <w:numPr>
          <w:ilvl w:val="0"/>
          <w:numId w:val="48"/>
        </w:numPr>
        <w:spacing w:after="200"/>
      </w:pPr>
      <w:r>
        <w:t xml:space="preserve">Clear the terminal memory as described in section </w:t>
      </w:r>
      <w:hyperlink w:anchor="_lrei5slt1iry">
        <w:r>
          <w:rPr>
            <w:color w:val="1155CC"/>
            <w:u w:val="single"/>
          </w:rPr>
          <w:t>Clean the Terminal</w:t>
        </w:r>
      </w:hyperlink>
      <w:r>
        <w:t>.</w:t>
      </w:r>
    </w:p>
    <w:p w:rsidR="000B59EF" w:rsidRDefault="007B746B" w:rsidP="00C91FD2">
      <w:pPr>
        <w:numPr>
          <w:ilvl w:val="0"/>
          <w:numId w:val="48"/>
        </w:numPr>
        <w:spacing w:after="200"/>
      </w:pPr>
      <w:r>
        <w:lastRenderedPageBreak/>
        <w:t>IMPORTANT: Note that after clearing memory it is critical to reboot the terminal for the terminal to restore the HOST folder. Verify that the HOST folder is present on the terminal using LLT prior to running HeartLoader.bat. Failure to reboot the terminal after clearing memory will result in rendering the terminal inoperable.</w:t>
      </w:r>
    </w:p>
    <w:p w:rsidR="000B59EF" w:rsidRDefault="007B746B" w:rsidP="00C91FD2">
      <w:pPr>
        <w:numPr>
          <w:ilvl w:val="0"/>
          <w:numId w:val="48"/>
        </w:numPr>
        <w:spacing w:after="200"/>
      </w:pPr>
      <w:r>
        <w:t>Configure LLT and connect it to the device.</w:t>
      </w:r>
    </w:p>
    <w:p w:rsidR="000B59EF" w:rsidRDefault="007B746B" w:rsidP="00C91FD2">
      <w:pPr>
        <w:numPr>
          <w:ilvl w:val="0"/>
          <w:numId w:val="48"/>
        </w:numPr>
        <w:spacing w:after="200"/>
      </w:pPr>
      <w:r>
        <w:t>Download ..\HPA\Ingenico\Lane3000\HeartLoaderPackage\Installer\HLOADER.M83 for Lane/3000.</w:t>
      </w:r>
    </w:p>
    <w:p w:rsidR="000B59EF" w:rsidRDefault="007B746B" w:rsidP="00C91FD2">
      <w:pPr>
        <w:numPr>
          <w:ilvl w:val="0"/>
          <w:numId w:val="48"/>
        </w:numPr>
        <w:spacing w:after="200"/>
      </w:pPr>
      <w:r>
        <w:t>Download ..\HPA\Ingenico\Lane5000\HeartLoaderPackage\Installer\HLOADER.M72 for Lane/5000.</w:t>
      </w:r>
    </w:p>
    <w:p w:rsidR="000B59EF" w:rsidRDefault="007B746B" w:rsidP="00C91FD2">
      <w:pPr>
        <w:numPr>
          <w:ilvl w:val="0"/>
          <w:numId w:val="48"/>
        </w:numPr>
        <w:spacing w:after="200"/>
      </w:pPr>
      <w:r>
        <w:t>Disconnect LLT and the device will reboot.</w:t>
      </w:r>
    </w:p>
    <w:p w:rsidR="000B59EF" w:rsidRDefault="007B746B" w:rsidP="00C91FD2">
      <w:pPr>
        <w:numPr>
          <w:ilvl w:val="0"/>
          <w:numId w:val="48"/>
        </w:numPr>
        <w:spacing w:after="200"/>
      </w:pPr>
      <w:r>
        <w:t xml:space="preserve">After loading the baseline and HeartLoader, development terminals will go to the key injection state (production terminals should already have production keys injected). The test keys should then be loaded as described in section </w:t>
      </w:r>
      <w:hyperlink w:anchor="_2wmoz0tdrqt4">
        <w:r>
          <w:rPr>
            <w:color w:val="1155CC"/>
            <w:u w:val="single"/>
          </w:rPr>
          <w:t>Loading Test DUKPT/EMV keys</w:t>
        </w:r>
      </w:hyperlink>
      <w:r>
        <w:t>.</w:t>
      </w:r>
    </w:p>
    <w:p w:rsidR="000B59EF" w:rsidRDefault="007B746B">
      <w:pPr>
        <w:pStyle w:val="Heading3"/>
      </w:pPr>
      <w:bookmarkStart w:id="603" w:name="_Toc40712629"/>
      <w:r>
        <w:t>9.7.6. Field Upgrade By Merchants Running RBA</w:t>
      </w:r>
      <w:bookmarkEnd w:id="603"/>
    </w:p>
    <w:p w:rsidR="000B59EF" w:rsidRDefault="007B746B">
      <w:pPr>
        <w:pStyle w:val="Heading4"/>
      </w:pPr>
      <w:bookmarkStart w:id="604" w:name="_Toc40712630"/>
      <w:r>
        <w:t>9.7.6.1. Prerequisites</w:t>
      </w:r>
      <w:bookmarkEnd w:id="604"/>
    </w:p>
    <w:p w:rsidR="000B59EF" w:rsidRDefault="007B746B" w:rsidP="00C91FD2">
      <w:pPr>
        <w:numPr>
          <w:ilvl w:val="0"/>
          <w:numId w:val="99"/>
        </w:numPr>
        <w:spacing w:after="200"/>
      </w:pPr>
      <w:r>
        <w:t>Make sure the terminal is using the US Common Profile ( see section 10.11). Typically, RBA is signed with the US Common Profile by Ingenico and HeartLoader is signed by US Common Profile by Heartland. You can only upgrade from one app to the other if they are both signed by the same profile. For example, you cannot upgrade or install from the Mock profile to the US Common Profile.</w:t>
      </w:r>
    </w:p>
    <w:p w:rsidR="000B59EF" w:rsidRDefault="007B746B" w:rsidP="00C91FD2">
      <w:pPr>
        <w:numPr>
          <w:ilvl w:val="0"/>
          <w:numId w:val="99"/>
        </w:numPr>
        <w:spacing w:after="200"/>
      </w:pPr>
      <w:r>
        <w:t>Make sure the terminal has the HPS Production DUKPT keys, which are also used for EMV PIN.</w:t>
      </w:r>
    </w:p>
    <w:p w:rsidR="000B59EF" w:rsidRDefault="007B746B" w:rsidP="00C91FD2">
      <w:pPr>
        <w:numPr>
          <w:ilvl w:val="0"/>
          <w:numId w:val="99"/>
        </w:numPr>
        <w:spacing w:after="200"/>
      </w:pPr>
      <w:r>
        <w:t>If the terminal is not on US Common Profile or if it does not have HPS Production DUKPT keys, it needs to be shipped to the Heartland Service Center to have the keys loaded in a secure facility.  You may need a swap of your terminal.</w:t>
      </w:r>
    </w:p>
    <w:p w:rsidR="000B59EF" w:rsidRDefault="007B746B" w:rsidP="00C91FD2">
      <w:pPr>
        <w:numPr>
          <w:ilvl w:val="0"/>
          <w:numId w:val="99"/>
        </w:numPr>
        <w:spacing w:after="200"/>
      </w:pPr>
      <w:r>
        <w:t xml:space="preserve">Heartland does not support RKI (Remote Key Injection). </w:t>
      </w:r>
    </w:p>
    <w:p w:rsidR="000B59EF" w:rsidRDefault="007B746B">
      <w:pPr>
        <w:pStyle w:val="Heading4"/>
      </w:pPr>
      <w:bookmarkStart w:id="605" w:name="_Toc40712631"/>
      <w:r>
        <w:t>9.7.6.2. Point Of Sale Development for Upgrading RBA Terminals</w:t>
      </w:r>
      <w:bookmarkEnd w:id="605"/>
    </w:p>
    <w:p w:rsidR="000B59EF" w:rsidRDefault="007B746B" w:rsidP="00C91FD2">
      <w:pPr>
        <w:numPr>
          <w:ilvl w:val="0"/>
          <w:numId w:val="36"/>
        </w:numPr>
        <w:spacing w:after="200"/>
      </w:pPr>
      <w:r>
        <w:t>Connect the SIP device running RBA to your POS system.</w:t>
      </w:r>
    </w:p>
    <w:p w:rsidR="000B59EF" w:rsidRDefault="007B746B" w:rsidP="00C91FD2">
      <w:pPr>
        <w:numPr>
          <w:ilvl w:val="0"/>
          <w:numId w:val="36"/>
        </w:numPr>
        <w:spacing w:after="200"/>
      </w:pPr>
      <w:r>
        <w:t>Make sure RBA is running.</w:t>
      </w:r>
    </w:p>
    <w:p w:rsidR="000B59EF" w:rsidRDefault="007B746B" w:rsidP="00C91FD2">
      <w:pPr>
        <w:numPr>
          <w:ilvl w:val="0"/>
          <w:numId w:val="36"/>
        </w:numPr>
        <w:spacing w:after="200"/>
      </w:pPr>
      <w:r>
        <w:t>Clear any previous transactions from the SIP device. You may have to close your existing batch.</w:t>
      </w:r>
    </w:p>
    <w:p w:rsidR="000B59EF" w:rsidRDefault="007B746B" w:rsidP="00C91FD2">
      <w:pPr>
        <w:numPr>
          <w:ilvl w:val="0"/>
          <w:numId w:val="36"/>
        </w:numPr>
        <w:spacing w:after="200"/>
      </w:pPr>
      <w:r>
        <w:lastRenderedPageBreak/>
        <w:t>Code your POS application to use the RBA “File Write” command to send the OGZ file to the terminal.</w:t>
      </w:r>
    </w:p>
    <w:p w:rsidR="000B59EF" w:rsidRDefault="007B746B" w:rsidP="00C91FD2">
      <w:pPr>
        <w:numPr>
          <w:ilvl w:val="0"/>
          <w:numId w:val="36"/>
        </w:numPr>
        <w:spacing w:after="200"/>
      </w:pPr>
      <w:r>
        <w:t>For the Lane/5000 terminal the OGZ file is ..\HPA\Ingenico\Lane5000\HeartLoaderPackage\Installer\HLPackage.OGZ.</w:t>
      </w:r>
    </w:p>
    <w:p w:rsidR="000B59EF" w:rsidRDefault="007B746B" w:rsidP="00C91FD2">
      <w:pPr>
        <w:numPr>
          <w:ilvl w:val="0"/>
          <w:numId w:val="36"/>
        </w:numPr>
        <w:spacing w:after="200"/>
      </w:pPr>
      <w:r>
        <w:t>Code your POS application to reboot the SIP device.</w:t>
      </w:r>
    </w:p>
    <w:p w:rsidR="000B59EF" w:rsidRDefault="007B746B" w:rsidP="00C91FD2">
      <w:pPr>
        <w:numPr>
          <w:ilvl w:val="0"/>
          <w:numId w:val="36"/>
        </w:numPr>
        <w:spacing w:after="200"/>
      </w:pPr>
      <w:r>
        <w:t>Refer to Ingenico’s RBA guide for details on the File Write and Reboot commands.</w:t>
      </w:r>
    </w:p>
    <w:p w:rsidR="000B59EF" w:rsidRDefault="007B746B" w:rsidP="00C91FD2">
      <w:pPr>
        <w:numPr>
          <w:ilvl w:val="0"/>
          <w:numId w:val="36"/>
        </w:numPr>
        <w:spacing w:after="200"/>
      </w:pPr>
      <w:r>
        <w:t>The SIP device will go through a few reboots and upgrade itself to the HeartLoader app without user intervention.</w:t>
      </w:r>
    </w:p>
    <w:p w:rsidR="000B59EF" w:rsidRDefault="007B746B">
      <w:pPr>
        <w:pStyle w:val="Heading3"/>
      </w:pPr>
      <w:bookmarkStart w:id="606" w:name="_Toc40712632"/>
      <w:r>
        <w:t>9.7.7. Loading Test DUKPT/EMV keys</w:t>
      </w:r>
      <w:bookmarkEnd w:id="606"/>
    </w:p>
    <w:p w:rsidR="000B59EF" w:rsidRDefault="007B746B">
      <w:pPr>
        <w:pStyle w:val="Heading4"/>
      </w:pPr>
      <w:bookmarkStart w:id="607" w:name="_Toc40712633"/>
      <w:r>
        <w:t>9.7.7.1. Overview</w:t>
      </w:r>
      <w:bookmarkEnd w:id="607"/>
    </w:p>
    <w:p w:rsidR="000B59EF" w:rsidRDefault="007B746B">
      <w:pPr>
        <w:spacing w:after="200"/>
      </w:pPr>
      <w:r>
        <w:t>When HeartLoader is installed and used during integration &amp; testing, the integrator needs to load test Exchange/Portico DUKPT/EMV keys. To facilitate this, the integration package (and not the production package) of HeartLoader includes the KIA (Key Injection Application) that will load on the SIP device. Once the test keys are loaded, the KIA deletes itself and the SIP device reboots to HeartLoader. These test keys need to be loaded to the secure memory of the SIP device by following these steps only.  Keys cannot be automated or included with the package because they deal with secure memory.</w:t>
      </w:r>
    </w:p>
    <w:p w:rsidR="000B59EF" w:rsidRDefault="007B746B">
      <w:pPr>
        <w:spacing w:after="200"/>
      </w:pPr>
      <w:r>
        <w:t>This step is not required during production as the production DUKPT/EMV keys are pre-loaded in a secure Jeffersonville facility before the HeartLoader package is loaded. Therefore, HSC or integrators downloading a production package of the HeartLoader will not see KIA and will reboot straight to HeartLoader.</w:t>
      </w:r>
    </w:p>
    <w:p w:rsidR="000B59EF" w:rsidRDefault="007B746B">
      <w:pPr>
        <w:pStyle w:val="Heading4"/>
      </w:pPr>
      <w:bookmarkStart w:id="608" w:name="_Toc40712634"/>
      <w:r>
        <w:t>9.7.7.2. Get the SIP device ready for key injection</w:t>
      </w:r>
      <w:bookmarkEnd w:id="608"/>
    </w:p>
    <w:p w:rsidR="000B59EF" w:rsidRDefault="007B746B" w:rsidP="00C91FD2">
      <w:pPr>
        <w:numPr>
          <w:ilvl w:val="0"/>
          <w:numId w:val="76"/>
        </w:numPr>
        <w:spacing w:after="200"/>
      </w:pPr>
      <w:r>
        <w:t>When KIA is running and the terminal shows the KIA menu.</w:t>
      </w:r>
    </w:p>
    <w:p w:rsidR="000B59EF" w:rsidRDefault="007B746B" w:rsidP="00C91FD2">
      <w:pPr>
        <w:numPr>
          <w:ilvl w:val="0"/>
          <w:numId w:val="76"/>
        </w:numPr>
        <w:spacing w:after="200"/>
      </w:pPr>
      <w:r>
        <w:t>Change the COM PORT to USB.</w:t>
      </w:r>
    </w:p>
    <w:p w:rsidR="000B59EF" w:rsidRDefault="007B746B" w:rsidP="00C91FD2">
      <w:pPr>
        <w:numPr>
          <w:ilvl w:val="1"/>
          <w:numId w:val="76"/>
        </w:numPr>
      </w:pPr>
      <w:r>
        <w:t>Select 2 COM PORT</w:t>
      </w:r>
    </w:p>
    <w:p w:rsidR="000B59EF" w:rsidRDefault="007B746B" w:rsidP="00C91FD2">
      <w:pPr>
        <w:numPr>
          <w:ilvl w:val="1"/>
          <w:numId w:val="76"/>
        </w:numPr>
        <w:spacing w:after="200"/>
      </w:pPr>
      <w:r>
        <w:t>Select 2 USB</w:t>
      </w:r>
    </w:p>
    <w:p w:rsidR="000B59EF" w:rsidRDefault="007B746B" w:rsidP="00C91FD2">
      <w:pPr>
        <w:numPr>
          <w:ilvl w:val="0"/>
          <w:numId w:val="76"/>
        </w:numPr>
        <w:spacing w:after="200"/>
      </w:pPr>
      <w:r>
        <w:t>Select “1 START KEY INJECTION”.</w:t>
      </w:r>
    </w:p>
    <w:p w:rsidR="000B59EF" w:rsidRDefault="007B746B" w:rsidP="00C91FD2">
      <w:pPr>
        <w:numPr>
          <w:ilvl w:val="0"/>
          <w:numId w:val="76"/>
        </w:numPr>
        <w:spacing w:after="200"/>
      </w:pPr>
      <w:r>
        <w:t>The terminal will display “WAITING FOR COMMAND”.</w:t>
      </w:r>
    </w:p>
    <w:p w:rsidR="000B59EF" w:rsidRDefault="007B746B">
      <w:pPr>
        <w:pStyle w:val="Heading4"/>
      </w:pPr>
      <w:bookmarkStart w:id="609" w:name="_Toc40712635"/>
      <w:r>
        <w:t>9.7.7.3. Load keys from PC</w:t>
      </w:r>
      <w:bookmarkEnd w:id="609"/>
    </w:p>
    <w:p w:rsidR="000B59EF" w:rsidRDefault="007B746B" w:rsidP="00C91FD2">
      <w:pPr>
        <w:numPr>
          <w:ilvl w:val="0"/>
          <w:numId w:val="104"/>
        </w:numPr>
      </w:pPr>
      <w:r>
        <w:t xml:space="preserve">Edit HPAKit\SIP Device\Ingenico\Tools\Whost32\User.cfg and replace default COM4 on the first line with the correct COM port number for the user’s setup.  (If Window Control Panel, Device </w:t>
      </w:r>
      <w:r>
        <w:lastRenderedPageBreak/>
        <w:t>Manager, Ports, is selected, then the Properties for Ingenico iSC2XX Comm Port window is brought up, then Port Settings, click on Advanced, the current comm port settings is shown.)</w:t>
      </w:r>
    </w:p>
    <w:p w:rsidR="000B59EF" w:rsidRDefault="007B746B" w:rsidP="00C91FD2">
      <w:pPr>
        <w:numPr>
          <w:ilvl w:val="0"/>
          <w:numId w:val="104"/>
        </w:numPr>
        <w:spacing w:after="200"/>
      </w:pPr>
      <w:r>
        <w:t>Run the file HPAKit\SIP Device\Ingenico\Tools\TestKeys\inj.bat.</w:t>
      </w:r>
    </w:p>
    <w:p w:rsidR="000B59EF" w:rsidRDefault="007B746B" w:rsidP="00C91FD2">
      <w:pPr>
        <w:numPr>
          <w:ilvl w:val="0"/>
          <w:numId w:val="104"/>
        </w:numPr>
        <w:spacing w:after="200"/>
      </w:pPr>
      <w:r>
        <w:t>If the port opens successfully, the key injection application will run.</w:t>
      </w:r>
    </w:p>
    <w:p w:rsidR="000B59EF" w:rsidRDefault="007B746B" w:rsidP="00C91FD2">
      <w:pPr>
        <w:numPr>
          <w:ilvl w:val="0"/>
          <w:numId w:val="104"/>
        </w:numPr>
        <w:spacing w:after="200"/>
      </w:pPr>
      <w:r>
        <w:t>Press F5 on the PC Keyboard to select KEY INJECTION.</w:t>
      </w:r>
    </w:p>
    <w:p w:rsidR="000B59EF" w:rsidRDefault="007B746B" w:rsidP="00C91FD2">
      <w:pPr>
        <w:numPr>
          <w:ilvl w:val="0"/>
          <w:numId w:val="104"/>
        </w:numPr>
        <w:spacing w:after="200"/>
      </w:pPr>
      <w:r>
        <w:t>The application will the messages below when successful.</w:t>
      </w:r>
    </w:p>
    <w:p w:rsidR="000B59EF" w:rsidRDefault="007B746B" w:rsidP="00C91FD2">
      <w:pPr>
        <w:numPr>
          <w:ilvl w:val="1"/>
          <w:numId w:val="104"/>
        </w:numPr>
      </w:pPr>
      <w:r>
        <w:t>Loading KTK... OK</w:t>
      </w:r>
    </w:p>
    <w:p w:rsidR="000B59EF" w:rsidRDefault="007B746B" w:rsidP="00C91FD2">
      <w:pPr>
        <w:numPr>
          <w:ilvl w:val="1"/>
          <w:numId w:val="104"/>
        </w:numPr>
      </w:pPr>
      <w:r>
        <w:t>Loading DUKPT Key... OK</w:t>
      </w:r>
    </w:p>
    <w:p w:rsidR="000B59EF" w:rsidRDefault="007B746B" w:rsidP="00C91FD2">
      <w:pPr>
        <w:numPr>
          <w:ilvl w:val="1"/>
          <w:numId w:val="104"/>
        </w:numPr>
        <w:spacing w:after="200"/>
      </w:pPr>
      <w:r>
        <w:t>**KEYS injected</w:t>
      </w:r>
    </w:p>
    <w:p w:rsidR="000B59EF" w:rsidRDefault="007B746B" w:rsidP="00C91FD2">
      <w:pPr>
        <w:numPr>
          <w:ilvl w:val="0"/>
          <w:numId w:val="104"/>
        </w:numPr>
        <w:spacing w:after="200"/>
      </w:pPr>
      <w:r>
        <w:t>Wait for the terminal to reboot and launch the HeartLoader application.</w:t>
      </w:r>
    </w:p>
    <w:p w:rsidR="000B59EF" w:rsidRDefault="007B746B">
      <w:pPr>
        <w:pStyle w:val="Heading2"/>
      </w:pPr>
      <w:bookmarkStart w:id="610" w:name="_Toc40712636"/>
      <w:r>
        <w:t>9.8. HeartLoader</w:t>
      </w:r>
      <w:bookmarkEnd w:id="610"/>
    </w:p>
    <w:p w:rsidR="000B59EF" w:rsidRDefault="007B746B">
      <w:pPr>
        <w:pStyle w:val="Heading3"/>
      </w:pPr>
      <w:bookmarkStart w:id="611" w:name="_Toc40712637"/>
      <w:r>
        <w:t>9.8.1. Overview</w:t>
      </w:r>
      <w:bookmarkEnd w:id="611"/>
    </w:p>
    <w:p w:rsidR="000B59EF" w:rsidRDefault="007B746B">
      <w:pPr>
        <w:spacing w:after="200"/>
      </w:pPr>
      <w:r>
        <w:t>HeartLoader is a downloader application that communicates to HUDS (Heartland Universal Download System) to download a specific TID and AppID. HeartLoader uses a proprietary HPS protocol over SSL to download application files and application parameters from HUDS.</w:t>
      </w:r>
    </w:p>
    <w:p w:rsidR="000B59EF" w:rsidRDefault="007B746B">
      <w:pPr>
        <w:pStyle w:val="Heading3"/>
      </w:pPr>
      <w:bookmarkStart w:id="612" w:name="_Toc40712638"/>
      <w:r>
        <w:t>9.8.2. Boot</w:t>
      </w:r>
      <w:bookmarkEnd w:id="612"/>
    </w:p>
    <w:p w:rsidR="000B59EF" w:rsidRDefault="007B746B">
      <w:pPr>
        <w:spacing w:after="200"/>
      </w:pPr>
      <w:r>
        <w:t>Each time HeartLoader boots up, it checks to see if there is a new version and upgrades itself. HeartLoader does this by performing a “Heartbeat” message to HUDS with a specific HeartLoader TID/APPID to check for updates. (Parameters used in this process are described further in the configuration section of this document.)</w:t>
      </w:r>
    </w:p>
    <w:p w:rsidR="000B59EF" w:rsidRDefault="007B746B">
      <w:pPr>
        <w:spacing w:after="200"/>
      </w:pPr>
      <w:r>
        <w:t>It displays “CHECKING FOR AN UPDATE” on the status line (8), and above that, the HOST, APPID and TID. See settings.txt. Note, due to screen size limitations the HOST (HUDS URL) may be truncated on some devices.</w:t>
      </w:r>
    </w:p>
    <w:p w:rsidR="000B59EF" w:rsidRDefault="007B746B">
      <w:pPr>
        <w:spacing w:after="200"/>
      </w:pPr>
      <w:r>
        <w:t>If there is a new version of HeartLoader, it displays “UPDATING” with the total percentage downloaded as it upgrades itself and then displays "UPDATE DOWNLOADED" for 3 seconds before rebooting.</w:t>
      </w:r>
    </w:p>
    <w:p w:rsidR="000B59EF" w:rsidRDefault="007B746B">
      <w:pPr>
        <w:spacing w:after="200"/>
      </w:pPr>
      <w:r>
        <w:t>If HeartLoader is up to date, it displays “NO UPDATE AVAILABLE” on status line for 3 seconds then goes to ‘Idle’ or ‘Initializing’ screen.</w:t>
      </w:r>
    </w:p>
    <w:p w:rsidR="000B59EF" w:rsidRDefault="007B746B">
      <w:pPr>
        <w:spacing w:after="200"/>
      </w:pPr>
      <w:r>
        <w:t>If error occurs on the heartbeat or update process, it displays the ‘Update Failed’ screen.</w:t>
      </w:r>
    </w:p>
    <w:p w:rsidR="000B59EF" w:rsidRDefault="007B746B">
      <w:pPr>
        <w:pStyle w:val="Heading3"/>
      </w:pPr>
      <w:bookmarkStart w:id="613" w:name="_Toc40712639"/>
      <w:r>
        <w:lastRenderedPageBreak/>
        <w:t>9.8.3. Idle Screen</w:t>
      </w:r>
      <w:bookmarkEnd w:id="613"/>
    </w:p>
    <w:p w:rsidR="000B59EF" w:rsidRDefault="007B746B">
      <w:pPr>
        <w:spacing w:after="200"/>
      </w:pPr>
      <w:r>
        <w:t>At the Idle screen, HeartLoader displays “WAITING FOR COMMAND” and launches its POS LINK using settings in settings.txt. Note that HeartLoader will not go to this screen if the HPA application is also installed.</w:t>
      </w:r>
    </w:p>
    <w:p w:rsidR="000B59EF" w:rsidRDefault="007B746B">
      <w:pPr>
        <w:spacing w:after="200"/>
      </w:pPr>
      <w:r>
        <w:t>The following commands are available on this screen:</w:t>
      </w:r>
    </w:p>
    <w:p w:rsidR="000B59EF" w:rsidRDefault="007B746B">
      <w:pPr>
        <w:numPr>
          <w:ilvl w:val="0"/>
          <w:numId w:val="12"/>
        </w:numPr>
        <w:spacing w:after="200"/>
      </w:pPr>
      <w:r>
        <w:t>Pressing 2, then 3, then CANCEL - Goes to ‘Login Screen’, allowing manual downloads.</w:t>
      </w:r>
    </w:p>
    <w:p w:rsidR="000B59EF" w:rsidRDefault="007B746B">
      <w:pPr>
        <w:numPr>
          <w:ilvl w:val="0"/>
          <w:numId w:val="12"/>
        </w:numPr>
        <w:spacing w:after="200"/>
      </w:pPr>
      <w:r>
        <w:t>Pressing 5, then 6, then CLEAR - Displays “CLEARED TRY COUNT” and reboots. (SEE UPDATEMAXTRY).</w:t>
      </w:r>
    </w:p>
    <w:p w:rsidR="000B59EF" w:rsidRDefault="007B746B">
      <w:pPr>
        <w:numPr>
          <w:ilvl w:val="0"/>
          <w:numId w:val="12"/>
        </w:numPr>
        <w:spacing w:after="200"/>
      </w:pPr>
      <w:r>
        <w:t>Pressing 8, then 9, then ENTER - Displays ‘Error Screen’.</w:t>
      </w:r>
    </w:p>
    <w:p w:rsidR="000B59EF" w:rsidRDefault="007B746B">
      <w:pPr>
        <w:numPr>
          <w:ilvl w:val="0"/>
          <w:numId w:val="12"/>
        </w:numPr>
        <w:spacing w:after="200"/>
      </w:pPr>
      <w:r>
        <w:t>POS may send &lt;StartDownload&gt; request as defined below.</w:t>
      </w:r>
    </w:p>
    <w:p w:rsidR="000B59EF" w:rsidRDefault="007B746B">
      <w:pPr>
        <w:pStyle w:val="Heading3"/>
      </w:pPr>
      <w:bookmarkStart w:id="614" w:name="_Toc40712640"/>
      <w:r>
        <w:t>9.8.4. Initializing Screen</w:t>
      </w:r>
      <w:bookmarkEnd w:id="614"/>
    </w:p>
    <w:p w:rsidR="000B59EF" w:rsidRDefault="007B746B">
      <w:pPr>
        <w:spacing w:after="200"/>
      </w:pPr>
      <w:r>
        <w:t>This screen is displayed when HeartLoader detects a Heartland terminal application such as HPA, this screen is displayed for 3 seconds before launching the application.</w:t>
      </w:r>
    </w:p>
    <w:p w:rsidR="000B59EF" w:rsidRDefault="007B746B">
      <w:pPr>
        <w:spacing w:after="200"/>
      </w:pPr>
      <w:r>
        <w:t>The following commands are available on this screen:</w:t>
      </w:r>
    </w:p>
    <w:p w:rsidR="000B59EF" w:rsidRDefault="007B746B" w:rsidP="00C91FD2">
      <w:pPr>
        <w:numPr>
          <w:ilvl w:val="0"/>
          <w:numId w:val="118"/>
        </w:numPr>
        <w:spacing w:after="200"/>
      </w:pPr>
      <w:r>
        <w:t>Pressing CANCEL - Goes to ‘LOGIN screen’, allowing manual downloads.</w:t>
      </w:r>
    </w:p>
    <w:p w:rsidR="000B59EF" w:rsidRDefault="007B746B">
      <w:pPr>
        <w:pStyle w:val="Heading3"/>
      </w:pPr>
      <w:bookmarkStart w:id="615" w:name="_Toc40712641"/>
      <w:r>
        <w:t>9.8.5. Update Failed Screen</w:t>
      </w:r>
      <w:bookmarkEnd w:id="615"/>
    </w:p>
    <w:p w:rsidR="000B59EF" w:rsidRDefault="007B746B">
      <w:pPr>
        <w:spacing w:after="200"/>
      </w:pPr>
      <w:r>
        <w:t>If Heartbeat or the Update Download fails, i.e. CANNOT CONNECT or wrong TERMINAL ID:  User will see: “UPDATE FAILED” on status line. When on this screen, the user may either press ENTER to continue. Or enter key pattern as described below to get more error details on the ‘Error Screen’.</w:t>
      </w:r>
    </w:p>
    <w:p w:rsidR="000B59EF" w:rsidRDefault="007B746B">
      <w:pPr>
        <w:spacing w:after="200"/>
      </w:pPr>
      <w:r>
        <w:t>The following commands are available on this screen:</w:t>
      </w:r>
    </w:p>
    <w:p w:rsidR="000B59EF" w:rsidRDefault="007B746B">
      <w:pPr>
        <w:numPr>
          <w:ilvl w:val="0"/>
          <w:numId w:val="23"/>
        </w:numPr>
        <w:spacing w:after="200"/>
      </w:pPr>
      <w:r>
        <w:t>Pressing 5, then 6, then CLEAR - Displays “CLEARED TRY COUNT” and reboots. (SEE UPDATEMAXTRY).</w:t>
      </w:r>
    </w:p>
    <w:p w:rsidR="000B59EF" w:rsidRDefault="007B746B">
      <w:pPr>
        <w:numPr>
          <w:ilvl w:val="0"/>
          <w:numId w:val="23"/>
        </w:numPr>
        <w:spacing w:after="200"/>
      </w:pPr>
      <w:r>
        <w:t>Pressing 8, then 9, then ENTER - Displays ‘Error Screen’.</w:t>
      </w:r>
    </w:p>
    <w:p w:rsidR="000B59EF" w:rsidRDefault="007B746B">
      <w:pPr>
        <w:numPr>
          <w:ilvl w:val="0"/>
          <w:numId w:val="23"/>
        </w:numPr>
        <w:spacing w:after="200"/>
      </w:pPr>
      <w:r>
        <w:t>Pressing ENTER - Continues to next screen. (either the ‘idle screen’ , or ‘initializing screen’ before launching HPA, if HPA is installed)</w:t>
      </w:r>
    </w:p>
    <w:p w:rsidR="000B59EF" w:rsidRDefault="007B746B">
      <w:pPr>
        <w:pStyle w:val="Heading3"/>
      </w:pPr>
      <w:bookmarkStart w:id="616" w:name="_Toc40712642"/>
      <w:r>
        <w:t>9.8.6. Error Screen</w:t>
      </w:r>
      <w:bookmarkEnd w:id="616"/>
    </w:p>
    <w:p w:rsidR="000B59EF" w:rsidRDefault="007B746B">
      <w:pPr>
        <w:spacing w:after="200"/>
      </w:pPr>
      <w:r>
        <w:t xml:space="preserve">Error Screen will Display: Title, Current Version, Profile, Error Code, and Error Text, or “NO ERRORS DETECTED”. Due to the limitation of screen size, only a short description will be shown, see the Latest </w:t>
      </w:r>
      <w:r>
        <w:lastRenderedPageBreak/>
        <w:t>Downloader vN.N Functional Specification.doc for server and terminal error codes, descriptions, and helpful troubleshooting notes.</w:t>
      </w:r>
    </w:p>
    <w:p w:rsidR="000B59EF" w:rsidRDefault="007B746B">
      <w:pPr>
        <w:spacing w:after="200"/>
      </w:pPr>
      <w:r>
        <w:t>The following commands are available on this screen:</w:t>
      </w:r>
    </w:p>
    <w:p w:rsidR="000B59EF" w:rsidRDefault="007B746B" w:rsidP="00C91FD2">
      <w:pPr>
        <w:numPr>
          <w:ilvl w:val="0"/>
          <w:numId w:val="87"/>
        </w:numPr>
        <w:spacing w:after="200"/>
      </w:pPr>
      <w:r>
        <w:t>Press any key to return to previous screen.</w:t>
      </w:r>
    </w:p>
    <w:p w:rsidR="000B59EF" w:rsidRDefault="007B746B">
      <w:pPr>
        <w:pStyle w:val="Heading3"/>
      </w:pPr>
      <w:bookmarkStart w:id="617" w:name="_Toc40712643"/>
      <w:r>
        <w:t>9.8.7. Login Screen</w:t>
      </w:r>
      <w:bookmarkEnd w:id="617"/>
    </w:p>
    <w:p w:rsidR="000B59EF" w:rsidRDefault="007B746B">
      <w:pPr>
        <w:spacing w:after="200"/>
      </w:pPr>
      <w:r>
        <w:t>Login screen allows user to initiate manual downloads.</w:t>
      </w:r>
    </w:p>
    <w:p w:rsidR="000B59EF" w:rsidRDefault="007B746B">
      <w:pPr>
        <w:spacing w:after="200"/>
      </w:pPr>
      <w:r>
        <w:t>The following commands are available on this screen:</w:t>
      </w:r>
    </w:p>
    <w:p w:rsidR="000B59EF" w:rsidRDefault="007B746B" w:rsidP="00C91FD2">
      <w:pPr>
        <w:numPr>
          <w:ilvl w:val="0"/>
          <w:numId w:val="125"/>
        </w:numPr>
        <w:spacing w:after="200"/>
      </w:pPr>
      <w:r>
        <w:t>Pressing CANCEL – Either returns to ‘Idle Screen’ or launches terminal application.</w:t>
      </w:r>
    </w:p>
    <w:p w:rsidR="000B59EF" w:rsidRDefault="007B746B" w:rsidP="00C91FD2">
      <w:pPr>
        <w:numPr>
          <w:ilvl w:val="0"/>
          <w:numId w:val="125"/>
        </w:numPr>
        <w:spacing w:after="200"/>
      </w:pPr>
      <w:r>
        <w:t>Enter Login Password. (See ‘Initiating HPA Download’ – ‘Manual Download’ section below.)</w:t>
      </w:r>
    </w:p>
    <w:p w:rsidR="000B59EF" w:rsidRDefault="007B746B">
      <w:pPr>
        <w:pStyle w:val="Heading3"/>
      </w:pPr>
      <w:bookmarkStart w:id="618" w:name="_Toc40712644"/>
      <w:r>
        <w:t>9.8.8. Configuration</w:t>
      </w:r>
      <w:bookmarkEnd w:id="618"/>
    </w:p>
    <w:p w:rsidR="000B59EF" w:rsidRDefault="007B746B">
      <w:pPr>
        <w:spacing w:after="200"/>
      </w:pPr>
      <w:r>
        <w:t>Initial HeartLoader settings are set in a SETTINGS.TXT file (and optionally in STATICIPS.TXT) that are downloaded along with HeartLoader application files while installing HeartLoader. Integrators may edit this file if needed.</w:t>
      </w:r>
    </w:p>
    <w:p w:rsidR="000B59EF" w:rsidRDefault="007B746B" w:rsidP="00C91FD2">
      <w:pPr>
        <w:numPr>
          <w:ilvl w:val="0"/>
          <w:numId w:val="45"/>
        </w:numPr>
        <w:spacing w:after="200"/>
      </w:pPr>
      <w:r>
        <w:t>HPA installed: HeartLoader will not enforce the SIPIP (NETWORK CONFIGURATION) settings if more than one application is identified on the device. DHCP and STATIC settings described and listed below will be ignored, and default values will be used. This allows the ownership of network settings to be controlled by the HPA application.</w:t>
      </w:r>
    </w:p>
    <w:p w:rsidR="000B59EF" w:rsidRDefault="007B746B" w:rsidP="00C91FD2">
      <w:pPr>
        <w:numPr>
          <w:ilvl w:val="0"/>
          <w:numId w:val="45"/>
        </w:numPr>
        <w:spacing w:after="200"/>
      </w:pPr>
      <w:r>
        <w:t>HPA not installed: HeartLoader will use the SIPIP (NETWORK CONFIGURATION) Settings.txt and manually set parameters. (I.E. DHCP OR STATIC).</w:t>
      </w:r>
    </w:p>
    <w:p w:rsidR="000B59EF" w:rsidRDefault="007B746B">
      <w:pPr>
        <w:pStyle w:val="Heading4"/>
      </w:pPr>
      <w:bookmarkStart w:id="619" w:name="_Toc40712645"/>
      <w:r>
        <w:t>9.8.8.1. SETTINGS.TXT</w:t>
      </w:r>
      <w:bookmarkEnd w:id="619"/>
    </w:p>
    <w:p w:rsidR="000B59EF" w:rsidRDefault="007B746B">
      <w:pPr>
        <w:spacing w:after="200"/>
      </w:pPr>
      <w:r>
        <w:t>HeartLoader at boot up will read this SETTINGS.TXT file and use the setting options described below:</w:t>
      </w:r>
    </w:p>
    <w:p w:rsidR="000B59EF" w:rsidRDefault="007B746B" w:rsidP="00C91FD2">
      <w:pPr>
        <w:numPr>
          <w:ilvl w:val="0"/>
          <w:numId w:val="86"/>
        </w:numPr>
        <w:spacing w:after="200"/>
      </w:pPr>
      <w:r>
        <w:t>HLTID = Terminal ID (For HeartLoader updates)</w:t>
      </w:r>
    </w:p>
    <w:p w:rsidR="000B59EF" w:rsidRDefault="007B746B" w:rsidP="00C91FD2">
      <w:pPr>
        <w:numPr>
          <w:ilvl w:val="0"/>
          <w:numId w:val="86"/>
        </w:numPr>
        <w:spacing w:after="200"/>
      </w:pPr>
      <w:r>
        <w:t>HLAPPID = Application ID  (For HeartLoader updates)</w:t>
      </w:r>
    </w:p>
    <w:p w:rsidR="000B59EF" w:rsidRDefault="007B746B" w:rsidP="00C91FD2">
      <w:pPr>
        <w:numPr>
          <w:ilvl w:val="0"/>
          <w:numId w:val="86"/>
        </w:numPr>
        <w:spacing w:after="200"/>
      </w:pPr>
      <w:r>
        <w:t>HUDSURL = Host URL to use.</w:t>
      </w:r>
    </w:p>
    <w:p w:rsidR="000B59EF" w:rsidRDefault="007B746B" w:rsidP="00C91FD2">
      <w:pPr>
        <w:numPr>
          <w:ilvl w:val="0"/>
          <w:numId w:val="86"/>
        </w:numPr>
        <w:spacing w:after="200"/>
      </w:pPr>
      <w:r>
        <w:t>HUDSPORT= Host TCP port to use.</w:t>
      </w:r>
    </w:p>
    <w:p w:rsidR="000B59EF" w:rsidRDefault="007B746B" w:rsidP="00C91FD2">
      <w:pPr>
        <w:numPr>
          <w:ilvl w:val="0"/>
          <w:numId w:val="86"/>
        </w:numPr>
        <w:spacing w:after="200"/>
      </w:pPr>
      <w:r>
        <w:t>SIPIP = Network Settings i.e. DHCP, STATIC, or AUTO</w:t>
      </w:r>
    </w:p>
    <w:p w:rsidR="000B59EF" w:rsidRDefault="007B746B" w:rsidP="00C91FD2">
      <w:pPr>
        <w:numPr>
          <w:ilvl w:val="0"/>
          <w:numId w:val="86"/>
        </w:numPr>
        <w:spacing w:after="200"/>
      </w:pPr>
      <w:r>
        <w:t xml:space="preserve">AUTO - (Not yet supported), the SIPIP is obtained by following the steps below in this order: 1. Check current network configuration (by an OS/SDK API) and use if successful. 2. Check TDA.xml </w:t>
      </w:r>
      <w:r>
        <w:lastRenderedPageBreak/>
        <w:t>(if Ingenico/RBA) and use if successful. If TDA.xml uses serial, use that for SIPListener and set SIPIP to DHCP.</w:t>
      </w:r>
    </w:p>
    <w:p w:rsidR="000B59EF" w:rsidRDefault="007B746B" w:rsidP="00C91FD2">
      <w:pPr>
        <w:numPr>
          <w:ilvl w:val="0"/>
          <w:numId w:val="86"/>
        </w:numPr>
        <w:spacing w:after="200"/>
      </w:pPr>
      <w:r>
        <w:t>DHCP - Use DHCP</w:t>
      </w:r>
    </w:p>
    <w:p w:rsidR="000B59EF" w:rsidRDefault="007B746B" w:rsidP="00C91FD2">
      <w:pPr>
        <w:numPr>
          <w:ilvl w:val="0"/>
          <w:numId w:val="86"/>
        </w:numPr>
        <w:spacing w:after="200"/>
      </w:pPr>
      <w:r>
        <w:t>STATIC - For Static IP (Uses STATICIPS.TXT file, see below).</w:t>
      </w:r>
    </w:p>
    <w:p w:rsidR="000B59EF" w:rsidRDefault="007B746B" w:rsidP="00C91FD2">
      <w:pPr>
        <w:numPr>
          <w:ilvl w:val="0"/>
          <w:numId w:val="86"/>
        </w:numPr>
        <w:spacing w:after="200"/>
      </w:pPr>
      <w:r>
        <w:t>SIPLISTENER = Port # of POS LINK</w:t>
      </w:r>
    </w:p>
    <w:p w:rsidR="000B59EF" w:rsidRDefault="007B746B" w:rsidP="00C91FD2">
      <w:pPr>
        <w:numPr>
          <w:ilvl w:val="0"/>
          <w:numId w:val="86"/>
        </w:numPr>
        <w:spacing w:after="200"/>
      </w:pPr>
      <w:r>
        <w:t>Port # if Ethernet POS link is to be used i.e. SIPLISTENER=12345, uses same IP as was configured at boot and what is displayed on idle “WAITING FOR COMMAND” screen. Configure your POS to communicate with this port and SIP IP.</w:t>
      </w:r>
    </w:p>
    <w:p w:rsidR="000B59EF" w:rsidRDefault="007B746B" w:rsidP="00C91FD2">
      <w:pPr>
        <w:numPr>
          <w:ilvl w:val="0"/>
          <w:numId w:val="86"/>
        </w:numPr>
        <w:spacing w:after="200"/>
      </w:pPr>
      <w:r>
        <w:t>Serial POS Link i.e.: SIPLISTENER=SERIAL,1,5,9,5</w:t>
      </w:r>
    </w:p>
    <w:p w:rsidR="000B59EF" w:rsidRDefault="007B746B" w:rsidP="00C91FD2">
      <w:pPr>
        <w:numPr>
          <w:ilvl w:val="0"/>
          <w:numId w:val="86"/>
        </w:numPr>
        <w:spacing w:after="200"/>
      </w:pPr>
      <w:r>
        <w:t>Format for Serial Link: “SERIAL,&lt;PORT TYPE&gt;,&lt;FORMAT&gt;,&lt;PORT BAUD RATE &gt;,&lt;INTERNAL SIP COM PORT&gt; “</w:t>
      </w:r>
    </w:p>
    <w:p w:rsidR="000B59EF" w:rsidRDefault="007B746B" w:rsidP="00C91FD2">
      <w:pPr>
        <w:numPr>
          <w:ilvl w:val="0"/>
          <w:numId w:val="86"/>
        </w:numPr>
        <w:spacing w:after="200"/>
      </w:pPr>
      <w:r>
        <w:t>PORT TYPE: 1=USB OR 2=RS232</w:t>
      </w:r>
    </w:p>
    <w:p w:rsidR="000B59EF" w:rsidRDefault="007B746B" w:rsidP="00C91FD2">
      <w:pPr>
        <w:numPr>
          <w:ilvl w:val="0"/>
          <w:numId w:val="86"/>
        </w:numPr>
        <w:spacing w:after="200"/>
      </w:pPr>
      <w:r>
        <w:t>FORMAT: 1="7E1" 2="7N1" 3="7O1" 4="8E1" 5="8N1" 6="8O1" 7="7N2"</w:t>
      </w:r>
    </w:p>
    <w:p w:rsidR="000B59EF" w:rsidRDefault="007B746B" w:rsidP="00C91FD2">
      <w:pPr>
        <w:numPr>
          <w:ilvl w:val="0"/>
          <w:numId w:val="86"/>
        </w:numPr>
        <w:spacing w:after="200"/>
      </w:pPr>
      <w:r>
        <w:t>PORT BAUD RATE: 1="1200" 2="2400" 3="4800" 4="9600" 5="14400" 6="19200" 7="38400" 8="57600" 9="115200"</w:t>
      </w:r>
    </w:p>
    <w:p w:rsidR="000B59EF" w:rsidRDefault="007B746B" w:rsidP="00C91FD2">
      <w:pPr>
        <w:numPr>
          <w:ilvl w:val="0"/>
          <w:numId w:val="86"/>
        </w:numPr>
        <w:spacing w:after="200"/>
      </w:pPr>
      <w:r>
        <w:t>PORT NUMBER i.e. 5=USB 0=RS232</w:t>
      </w:r>
    </w:p>
    <w:p w:rsidR="000B59EF" w:rsidRDefault="007B746B" w:rsidP="00C91FD2">
      <w:pPr>
        <w:numPr>
          <w:ilvl w:val="0"/>
          <w:numId w:val="86"/>
        </w:numPr>
        <w:spacing w:after="200"/>
      </w:pPr>
      <w:r>
        <w:t>UPDATEMAXTRY = Number of attempts for a HeartLoader upgrade that fails, and does not receive an “up to date” response on the next heartbeat after attempting an update. Minimum =1 Maximum=9</w:t>
      </w:r>
    </w:p>
    <w:p w:rsidR="000B59EF" w:rsidRDefault="007B746B">
      <w:pPr>
        <w:pStyle w:val="Heading4"/>
      </w:pPr>
      <w:bookmarkStart w:id="620" w:name="_Toc40712646"/>
      <w:r>
        <w:t>9.8.8.2. Default Settings</w:t>
      </w:r>
      <w:bookmarkEnd w:id="620"/>
    </w:p>
    <w:p w:rsidR="000B59EF" w:rsidRDefault="007B746B">
      <w:pPr>
        <w:spacing w:after="200"/>
      </w:pPr>
      <w:r>
        <w:t>If any tag is not present, or if SETTINGS.TXT does not exist on boot up, in addition to setting the following default values, a new SETTINGS.TXT file will be created on the device.</w:t>
      </w:r>
    </w:p>
    <w:p w:rsidR="000B59EF" w:rsidRDefault="007B746B" w:rsidP="00C91FD2">
      <w:pPr>
        <w:numPr>
          <w:ilvl w:val="0"/>
          <w:numId w:val="73"/>
        </w:numPr>
        <w:spacing w:after="200"/>
      </w:pPr>
      <w:r>
        <w:t xml:space="preserve">HLTID / HLAPPID </w:t>
      </w:r>
    </w:p>
    <w:p w:rsidR="000B59EF" w:rsidRDefault="007B746B" w:rsidP="00C91FD2">
      <w:pPr>
        <w:numPr>
          <w:ilvl w:val="0"/>
          <w:numId w:val="73"/>
        </w:numPr>
        <w:spacing w:after="200"/>
      </w:pPr>
      <w:r>
        <w:t>See: Application IDs for HeartLoader table below for correct default Application IDs.</w:t>
      </w:r>
    </w:p>
    <w:p w:rsidR="000B59EF" w:rsidRDefault="007B746B" w:rsidP="00C91FD2">
      <w:pPr>
        <w:numPr>
          <w:ilvl w:val="0"/>
          <w:numId w:val="73"/>
        </w:numPr>
        <w:spacing w:after="200"/>
      </w:pPr>
      <w:r>
        <w:t>HUDSURL=SSLHPS.PROD.HPSDNLD.NET</w:t>
      </w:r>
    </w:p>
    <w:p w:rsidR="000B59EF" w:rsidRDefault="007B746B" w:rsidP="00C91FD2">
      <w:pPr>
        <w:numPr>
          <w:ilvl w:val="0"/>
          <w:numId w:val="73"/>
        </w:numPr>
        <w:spacing w:after="200"/>
      </w:pPr>
      <w:r>
        <w:t>HUDSPORT=8001</w:t>
      </w:r>
    </w:p>
    <w:p w:rsidR="000B59EF" w:rsidRDefault="007B746B" w:rsidP="00C91FD2">
      <w:pPr>
        <w:numPr>
          <w:ilvl w:val="0"/>
          <w:numId w:val="73"/>
        </w:numPr>
        <w:spacing w:after="200"/>
      </w:pPr>
      <w:r>
        <w:t>SIPIP=DHCP</w:t>
      </w:r>
    </w:p>
    <w:p w:rsidR="000B59EF" w:rsidRDefault="007B746B" w:rsidP="00C91FD2">
      <w:pPr>
        <w:numPr>
          <w:ilvl w:val="0"/>
          <w:numId w:val="73"/>
        </w:numPr>
        <w:spacing w:after="200"/>
      </w:pPr>
      <w:r>
        <w:t>SIPLISTENER=12345</w:t>
      </w:r>
      <w:r>
        <w:tab/>
      </w:r>
    </w:p>
    <w:p w:rsidR="000B59EF" w:rsidRDefault="007B746B" w:rsidP="00C91FD2">
      <w:pPr>
        <w:numPr>
          <w:ilvl w:val="0"/>
          <w:numId w:val="73"/>
        </w:numPr>
        <w:spacing w:after="200"/>
      </w:pPr>
      <w:r>
        <w:lastRenderedPageBreak/>
        <w:t xml:space="preserve">UPDATEMAXTRY=3 </w:t>
      </w:r>
    </w:p>
    <w:p w:rsidR="000B59EF" w:rsidRDefault="007B746B" w:rsidP="00C91FD2">
      <w:pPr>
        <w:numPr>
          <w:ilvl w:val="0"/>
          <w:numId w:val="73"/>
        </w:numPr>
        <w:spacing w:after="200"/>
      </w:pPr>
      <w:r>
        <w:t>Notes: Network changes in the manual download screen will not be available after the HPA application is installed. Changes made on the confirmation screen in this mode will cause HeartLoader to save a new SETTINGS.TXT file.</w:t>
      </w:r>
    </w:p>
    <w:p w:rsidR="000B59EF" w:rsidRDefault="007B746B" w:rsidP="00C91FD2">
      <w:pPr>
        <w:numPr>
          <w:ilvl w:val="0"/>
          <w:numId w:val="73"/>
        </w:numPr>
        <w:spacing w:after="200"/>
      </w:pPr>
      <w:r>
        <w:t>Unless the SETTINGS.TXT file is updated on HUDS as well, the next upgrade of HeartLoader will use the SETTINGS.TXT file from HUDS and custom settings will be lost.</w:t>
      </w:r>
    </w:p>
    <w:p w:rsidR="000B59EF" w:rsidRDefault="007B746B">
      <w:pPr>
        <w:pStyle w:val="Heading4"/>
      </w:pPr>
      <w:bookmarkStart w:id="621" w:name="_Toc40712647"/>
      <w:r>
        <w:t>9.8.8.3. STATICIPS.TXT</w:t>
      </w:r>
      <w:bookmarkEnd w:id="621"/>
    </w:p>
    <w:p w:rsidR="000B59EF" w:rsidRDefault="007B746B">
      <w:pPr>
        <w:spacing w:after="200"/>
      </w:pPr>
      <w:r>
        <w:t>This flat file is use to specify the Static IP of the SIP device before any terminal applications are installed such as HPA.</w:t>
      </w:r>
    </w:p>
    <w:p w:rsidR="000B59EF" w:rsidRDefault="007B746B">
      <w:pPr>
        <w:spacing w:after="200"/>
      </w:pPr>
      <w:r>
        <w:t>It can contain multiple records, one record per line.</w:t>
      </w:r>
    </w:p>
    <w:p w:rsidR="000B59EF" w:rsidRDefault="007B746B">
      <w:pPr>
        <w:spacing w:after="200"/>
      </w:pPr>
      <w:r>
        <w:t>Record format is PIPE ‘|’ delimited: Full SIP serial #|SIP IP Address to use|Subnet Mask|Gateway IP|DNS1|DNS2</w:t>
      </w:r>
    </w:p>
    <w:p w:rsidR="000B59EF" w:rsidRDefault="007B746B">
      <w:pPr>
        <w:spacing w:after="200"/>
      </w:pPr>
      <w:r>
        <w:t>EXAMPLE:</w:t>
      </w:r>
    </w:p>
    <w:p w:rsidR="000B59EF" w:rsidRDefault="007B746B">
      <w:pPr>
        <w:spacing w:after="200"/>
      </w:pPr>
      <w:r>
        <w:t>15292SC80802174|10.16.36.111|255.255.252.0|10.16.36.1|10.2.23.103|10.2.23.104|</w:t>
      </w:r>
    </w:p>
    <w:p w:rsidR="000B59EF" w:rsidRDefault="007B746B">
      <w:pPr>
        <w:spacing w:after="200"/>
      </w:pPr>
      <w:r>
        <w:t>*|10.16.36.38|255.255.252.0|10.16.36.1|10.2.23.103|10.2.23.104|</w:t>
      </w:r>
    </w:p>
    <w:p w:rsidR="000B59EF" w:rsidRDefault="007B746B">
      <w:pPr>
        <w:spacing w:after="200"/>
      </w:pPr>
      <w:r>
        <w:t>If SIP Serial # is a * (wild card), any serial # is allowed.</w:t>
      </w:r>
    </w:p>
    <w:p w:rsidR="000B59EF" w:rsidRDefault="007B746B">
      <w:pPr>
        <w:spacing w:after="200"/>
      </w:pPr>
      <w:r>
        <w:t>HeartLoader reads this file one record at a time from top to bottom, and stops searching when it finds a serial number match or encounters a wildcard ‘*’ record, and uses that records settings.</w:t>
      </w:r>
    </w:p>
    <w:p w:rsidR="000B59EF" w:rsidRDefault="007B746B">
      <w:pPr>
        <w:spacing w:after="200"/>
      </w:pPr>
      <w:r>
        <w:t>HeartLoader will NOT use the STATICIPS.TXT network settings if another Heartland app such as HPA is installed, as this is only needed for a standalone configuration.</w:t>
      </w:r>
    </w:p>
    <w:p w:rsidR="000B59EF" w:rsidRDefault="007B746B">
      <w:pPr>
        <w:pStyle w:val="Heading4"/>
      </w:pPr>
      <w:bookmarkStart w:id="622" w:name="_Toc40712648"/>
      <w:r>
        <w:t>9.8.8.4. Initiating HPA Download</w:t>
      </w:r>
      <w:bookmarkEnd w:id="622"/>
    </w:p>
    <w:p w:rsidR="000B59EF" w:rsidRDefault="007B746B">
      <w:pPr>
        <w:spacing w:after="200"/>
      </w:pPr>
      <w:r>
        <w:t>There are two ways to start the HPA download, once HeartLoader has booted up into IDLE state and is displaying “DOWNLOADER MENU”.  Either the POS can send the StartDownload command containing the download parameters, or the download can be started manually by pressing 1/DOWNLOAD to start the download menu prompting screens.</w:t>
      </w:r>
    </w:p>
    <w:p w:rsidR="000B59EF" w:rsidRDefault="007B746B">
      <w:pPr>
        <w:pStyle w:val="Heading4"/>
      </w:pPr>
      <w:bookmarkStart w:id="623" w:name="_Toc40712649"/>
      <w:r>
        <w:t>9.8.8.5. StartDownload</w:t>
      </w:r>
      <w:bookmarkEnd w:id="623"/>
    </w:p>
    <w:p w:rsidR="000B59EF" w:rsidRDefault="007B746B">
      <w:pPr>
        <w:spacing w:after="200"/>
      </w:pPr>
      <w:r>
        <w:t>This command will initiate a specific application download from HUDS.  Note that the HeartPOS test application supports this command but requires the parameters to be set appropriately.</w:t>
      </w:r>
    </w:p>
    <w:p w:rsidR="000B59EF" w:rsidRDefault="007B746B">
      <w:pPr>
        <w:spacing w:after="200"/>
      </w:pPr>
      <w:r>
        <w:lastRenderedPageBreak/>
        <w:t xml:space="preserve">An example of the StartDownload command is available in the HeartPOS portion of the SDK. Clicking the ‘Start Dwnld’ button initiates a pop up box where the parameters used by HeartPOS are set/entered.  Clicking the OK button initiates sending the command to HUDS. </w:t>
      </w:r>
    </w:p>
    <w:p w:rsidR="000B59EF" w:rsidRDefault="007B746B">
      <w:pPr>
        <w:spacing w:after="200"/>
      </w:pPr>
      <w:r>
        <w:t>In the example XML below, HUDSURL is set to the development HUDS server, the application ID (optional) is set to PI8HD30, and the terminal id is set to TESTSIP.</w:t>
      </w:r>
    </w:p>
    <w:p w:rsidR="000B59EF" w:rsidRDefault="007B746B">
      <w:pPr>
        <w:pStyle w:val="Heading5"/>
      </w:pPr>
      <w:bookmarkStart w:id="624" w:name="_Toc40712650"/>
      <w:r>
        <w:t>9.8.8.5.1. Request</w:t>
      </w:r>
      <w:bookmarkEnd w:id="624"/>
    </w:p>
    <w:p w:rsidR="000B59EF" w:rsidRDefault="007B746B">
      <w:pPr>
        <w:spacing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&lt;HL&gt;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t>StartDownload</w:t>
      </w:r>
      <w:r>
        <w:rPr>
          <w:rFonts w:ascii="Courier New" w:eastAsia="Courier New" w:hAnsi="Courier New" w:cs="Courier New"/>
          <w:color w:val="0000FF"/>
          <w:sz w:val="20"/>
          <w:szCs w:val="20"/>
        </w:rPr>
        <w:t>&lt;/Request&gt;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&lt;HUDSURL&gt;</w:t>
      </w:r>
      <w:r>
        <w:rPr>
          <w:rFonts w:ascii="Courier New" w:eastAsia="Courier New" w:hAnsi="Courier New" w:cs="Courier New"/>
          <w:color w:val="333333"/>
          <w:sz w:val="20"/>
          <w:szCs w:val="20"/>
        </w:rPr>
        <w:t>SSLHPS.TEST.HPSDNLD.NET</w:t>
      </w:r>
      <w:r>
        <w:rPr>
          <w:rFonts w:ascii="Courier New" w:eastAsia="Courier New" w:hAnsi="Courier New" w:cs="Courier New"/>
          <w:color w:val="0000FF"/>
          <w:sz w:val="20"/>
          <w:szCs w:val="20"/>
        </w:rPr>
        <w:t>&lt;/HUDSURL&gt;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&lt;HUDSPORT&gt;</w:t>
      </w:r>
      <w:r>
        <w:rPr>
          <w:rFonts w:ascii="Courier New" w:eastAsia="Courier New" w:hAnsi="Courier New" w:cs="Courier New"/>
          <w:color w:val="333333"/>
          <w:sz w:val="20"/>
          <w:szCs w:val="20"/>
        </w:rPr>
        <w:t>8001</w:t>
      </w:r>
      <w:r>
        <w:rPr>
          <w:rFonts w:ascii="Courier New" w:eastAsia="Courier New" w:hAnsi="Courier New" w:cs="Courier New"/>
          <w:color w:val="0000FF"/>
          <w:sz w:val="20"/>
          <w:szCs w:val="20"/>
        </w:rPr>
        <w:t>&lt;/HUDSPORT&gt;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&lt;HUDSTID&gt;</w:t>
      </w:r>
      <w:r>
        <w:rPr>
          <w:rFonts w:ascii="Courier New" w:eastAsia="Courier New" w:hAnsi="Courier New" w:cs="Courier New"/>
          <w:color w:val="333333"/>
          <w:sz w:val="20"/>
          <w:szCs w:val="20"/>
        </w:rPr>
        <w:t>TESTSIP</w:t>
      </w:r>
      <w:r>
        <w:rPr>
          <w:rFonts w:ascii="Courier New" w:eastAsia="Courier New" w:hAnsi="Courier New" w:cs="Courier New"/>
          <w:color w:val="0000FF"/>
          <w:sz w:val="20"/>
          <w:szCs w:val="20"/>
        </w:rPr>
        <w:t>&lt;/HUDSTID&gt;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&lt;HUDSAPPID&gt;</w:t>
      </w:r>
      <w:r>
        <w:rPr>
          <w:rFonts w:ascii="Courier New" w:eastAsia="Courier New" w:hAnsi="Courier New" w:cs="Courier New"/>
          <w:color w:val="333333"/>
          <w:sz w:val="20"/>
          <w:szCs w:val="20"/>
        </w:rPr>
        <w:t>PI8HD30</w:t>
      </w:r>
      <w:r>
        <w:rPr>
          <w:rFonts w:ascii="Courier New" w:eastAsia="Courier New" w:hAnsi="Courier New" w:cs="Courier New"/>
          <w:color w:val="0000FF"/>
          <w:sz w:val="20"/>
          <w:szCs w:val="20"/>
        </w:rPr>
        <w:t>&lt;/HUDSAPPID&gt;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 xml:space="preserve"> &lt;DownloadType&gt;</w:t>
      </w:r>
      <w:r>
        <w:rPr>
          <w:rFonts w:ascii="Courier New" w:eastAsia="Courier New" w:hAnsi="Courier New" w:cs="Courier New"/>
          <w:color w:val="333333"/>
          <w:sz w:val="20"/>
          <w:szCs w:val="20"/>
        </w:rPr>
        <w:t>FULL</w:t>
      </w:r>
      <w:r>
        <w:rPr>
          <w:rFonts w:ascii="Courier New" w:eastAsia="Courier New" w:hAnsi="Courier New" w:cs="Courier New"/>
          <w:color w:val="0000FF"/>
          <w:sz w:val="20"/>
          <w:szCs w:val="20"/>
        </w:rPr>
        <w:t>&lt;/DownloadType&gt;</w:t>
      </w:r>
    </w:p>
    <w:p w:rsidR="000B59EF" w:rsidRDefault="007B746B">
      <w:pPr>
        <w:spacing w:after="160" w:line="274" w:lineRule="auto"/>
        <w:rPr>
          <w:rFonts w:ascii="Courier New" w:eastAsia="Courier New" w:hAnsi="Courier New" w:cs="Courier New"/>
          <w:color w:val="0000FF"/>
          <w:sz w:val="20"/>
          <w:szCs w:val="20"/>
        </w:rPr>
      </w:pPr>
      <w:r>
        <w:rPr>
          <w:rFonts w:ascii="Courier New" w:eastAsia="Courier New" w:hAnsi="Courier New" w:cs="Courier New"/>
          <w:color w:val="0000FF"/>
          <w:sz w:val="20"/>
          <w:szCs w:val="20"/>
        </w:rPr>
        <w:t>&lt;/HL&gt;</w:t>
      </w:r>
    </w:p>
    <w:p w:rsidR="000B59EF" w:rsidRDefault="007B746B">
      <w:pPr>
        <w:pStyle w:val="Heading5"/>
      </w:pPr>
      <w:bookmarkStart w:id="625" w:name="_Toc40712651"/>
      <w:r>
        <w:t>9.8.8.5.2. H.8.5.2  Response</w:t>
      </w:r>
      <w:bookmarkEnd w:id="625"/>
    </w:p>
    <w:p w:rsidR="000B59EF" w:rsidRDefault="007B746B">
      <w:pPr>
        <w:spacing w:after="160" w:line="274" w:lineRule="auto"/>
      </w:pPr>
      <w:r>
        <w:rPr>
          <w:rFonts w:ascii="Courier New" w:eastAsia="Courier New" w:hAnsi="Courier New" w:cs="Courier New"/>
          <w:color w:val="0000FF"/>
          <w:sz w:val="20"/>
          <w:szCs w:val="20"/>
        </w:rPr>
        <w:t>&lt;HL&gt;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t>1.0</w:t>
      </w:r>
      <w:r>
        <w:rPr>
          <w:rFonts w:ascii="Courier New" w:eastAsia="Courier New" w:hAnsi="Courier New" w:cs="Courier New"/>
          <w:color w:val="0000FF"/>
          <w:sz w:val="20"/>
          <w:szCs w:val="20"/>
        </w:rPr>
        <w:t>&lt;/Version&gt;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t>StartDownload</w:t>
      </w:r>
      <w:r>
        <w:rPr>
          <w:rFonts w:ascii="Courier New" w:eastAsia="Courier New" w:hAnsi="Courier New" w:cs="Courier New"/>
          <w:color w:val="0000FF"/>
          <w:sz w:val="20"/>
          <w:szCs w:val="20"/>
        </w:rPr>
        <w:t>&lt;/Response&gt;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&lt;ResultCode&gt;</w:t>
      </w:r>
      <w:r>
        <w:rPr>
          <w:rFonts w:ascii="Courier New" w:eastAsia="Courier New" w:hAnsi="Courier New" w:cs="Courier New"/>
          <w:color w:val="333333"/>
          <w:sz w:val="20"/>
          <w:szCs w:val="20"/>
        </w:rPr>
        <w:t>[Result code]</w:t>
      </w:r>
      <w:r>
        <w:rPr>
          <w:rFonts w:ascii="Courier New" w:eastAsia="Courier New" w:hAnsi="Courier New" w:cs="Courier New"/>
          <w:color w:val="0000FF"/>
          <w:sz w:val="20"/>
          <w:szCs w:val="20"/>
        </w:rPr>
        <w:t>&lt;/ResultCode&gt;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t>[Result text]</w:t>
      </w:r>
      <w:r>
        <w:rPr>
          <w:rFonts w:ascii="Courier New" w:eastAsia="Courier New" w:hAnsi="Courier New" w:cs="Courier New"/>
          <w:color w:val="0000FF"/>
          <w:sz w:val="20"/>
          <w:szCs w:val="20"/>
        </w:rPr>
        <w:t>&lt;/ResultText&gt;</w:t>
      </w:r>
      <w:r>
        <w:rPr>
          <w:rFonts w:ascii="Courier New" w:eastAsia="Courier New" w:hAnsi="Courier New" w:cs="Courier New"/>
          <w:color w:val="333333"/>
          <w:sz w:val="20"/>
          <w:szCs w:val="20"/>
        </w:rPr>
        <w:br/>
        <w:t xml:space="preserve">   </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t>0</w:t>
      </w:r>
      <w:r>
        <w:rPr>
          <w:rFonts w:ascii="Courier New" w:eastAsia="Courier New" w:hAnsi="Courier New" w:cs="Courier New"/>
          <w:color w:val="0000FF"/>
          <w:sz w:val="20"/>
          <w:szCs w:val="20"/>
        </w:rPr>
        <w:t>&lt;/MultipleMessage&gt;</w:t>
      </w:r>
      <w:r>
        <w:rPr>
          <w:rFonts w:ascii="Courier New" w:eastAsia="Courier New" w:hAnsi="Courier New" w:cs="Courier New"/>
          <w:color w:val="333333"/>
          <w:sz w:val="20"/>
          <w:szCs w:val="20"/>
        </w:rPr>
        <w:br/>
      </w:r>
      <w:r>
        <w:rPr>
          <w:rFonts w:ascii="Courier New" w:eastAsia="Courier New" w:hAnsi="Courier New" w:cs="Courier New"/>
          <w:color w:val="0000FF"/>
          <w:sz w:val="20"/>
          <w:szCs w:val="20"/>
        </w:rPr>
        <w:t>&lt;/HL&gt;</w:t>
      </w:r>
    </w:p>
    <w:p w:rsidR="000B59EF" w:rsidRDefault="007B746B">
      <w:pPr>
        <w:spacing w:after="200"/>
      </w:pPr>
      <w:r>
        <w:t xml:space="preserve">When this command is received, HeartLoader will initiate a full/complete, partial/update or differential download. It will respond with 0/SUCCESS if the command is correct or an error code/error text if the command has errors. See the section </w:t>
      </w:r>
      <w:hyperlink w:anchor="_k70gzkl2feid">
        <w:r>
          <w:rPr>
            <w:color w:val="1155CC"/>
            <w:u w:val="single"/>
          </w:rPr>
          <w:t>Download Command</w:t>
        </w:r>
      </w:hyperlink>
      <w:r>
        <w:t xml:space="preserve"> for more information on differential download.</w:t>
      </w:r>
    </w:p>
    <w:p w:rsidR="000B59EF" w:rsidRDefault="007B746B">
      <w:pPr>
        <w:spacing w:after="200"/>
      </w:pPr>
      <w:r>
        <w:t>If the download is successful, the SIP device reboots and no response is sent to the PC.</w:t>
      </w:r>
    </w:p>
    <w:p w:rsidR="000B59EF" w:rsidRDefault="007B746B">
      <w:pPr>
        <w:pStyle w:val="Heading4"/>
      </w:pPr>
      <w:bookmarkStart w:id="626" w:name="_Toc40712652"/>
      <w:r>
        <w:t>9.8.8.6. Manual Download</w:t>
      </w:r>
      <w:bookmarkEnd w:id="626"/>
    </w:p>
    <w:p w:rsidR="000B59EF" w:rsidRDefault="007B746B">
      <w:pPr>
        <w:spacing w:after="200"/>
      </w:pPr>
      <w:r>
        <w:t>To enter into a manual download:</w:t>
      </w:r>
    </w:p>
    <w:p w:rsidR="000B59EF" w:rsidRDefault="007B746B" w:rsidP="00C91FD2">
      <w:pPr>
        <w:numPr>
          <w:ilvl w:val="0"/>
          <w:numId w:val="131"/>
        </w:numPr>
        <w:spacing w:after="200"/>
      </w:pPr>
      <w:r>
        <w:t>Press cancel while initializing is on screen. “Initializing” will show only if HPA is present.</w:t>
      </w:r>
    </w:p>
    <w:p w:rsidR="000B59EF" w:rsidRDefault="007B746B" w:rsidP="00C91FD2">
      <w:pPr>
        <w:numPr>
          <w:ilvl w:val="0"/>
          <w:numId w:val="131"/>
        </w:numPr>
        <w:spacing w:after="200"/>
      </w:pPr>
      <w:r>
        <w:t>At Idle, when the device is displaying “DOWNLOADER MENU”, press 1/DOWNLOAD to start the download menu prompting screens.</w:t>
      </w:r>
    </w:p>
    <w:p w:rsidR="000B59EF" w:rsidRDefault="007B746B">
      <w:pPr>
        <w:spacing w:after="200"/>
      </w:pPr>
      <w:r>
        <w:t>HeartLoader will go into a menu that allows manually entering a URL, port number, terminal ID, application id and start the download. (See HeartLoader v5.X Functional Specification.doc, section 2.7.2, labeled “Downloader Idle Menu”” for more detail on manual downloads).</w:t>
      </w:r>
    </w:p>
    <w:p w:rsidR="000B59EF" w:rsidRDefault="007B746B">
      <w:pPr>
        <w:pStyle w:val="Heading4"/>
      </w:pPr>
      <w:bookmarkStart w:id="627" w:name="_Toc40712653"/>
      <w:r>
        <w:lastRenderedPageBreak/>
        <w:t>9.8.8.7. After Download</w:t>
      </w:r>
      <w:bookmarkEnd w:id="627"/>
    </w:p>
    <w:p w:rsidR="000B59EF" w:rsidRDefault="007B746B">
      <w:pPr>
        <w:spacing w:after="200"/>
      </w:pPr>
      <w:r>
        <w:t>After downloading an application (e.g., HPA), HeartLoader will reboot, then launch the application and HeartLoader will remain in the background.</w:t>
      </w:r>
    </w:p>
    <w:p w:rsidR="000B59EF" w:rsidRDefault="007B746B">
      <w:pPr>
        <w:pStyle w:val="Heading4"/>
      </w:pPr>
      <w:bookmarkStart w:id="628" w:name="_Toc40712654"/>
      <w:r>
        <w:t>9.8.8.8. HeartLoader Integration Notes</w:t>
      </w:r>
      <w:bookmarkEnd w:id="628"/>
    </w:p>
    <w:p w:rsidR="000B59EF" w:rsidRDefault="007B746B">
      <w:pPr>
        <w:spacing w:after="200"/>
      </w:pPr>
      <w:r>
        <w:t>If an error occurs, i.e. the LABEL 5.X.X.XXXX on HUDS has a HeartLoader application version that does not exactly match the label of the build included, or a zip file that is corrupted or otherwise fails to upgrade to the label version, HeartLoader will keep attempting to load itself until:</w:t>
      </w:r>
    </w:p>
    <w:p w:rsidR="000B59EF" w:rsidRDefault="007B746B">
      <w:pPr>
        <w:numPr>
          <w:ilvl w:val="0"/>
          <w:numId w:val="21"/>
        </w:numPr>
        <w:spacing w:after="200"/>
      </w:pPr>
      <w:r>
        <w:t>HeartLoader receives an UP-TO-DATE response on a HEARTBEAT within the retry count.</w:t>
      </w:r>
    </w:p>
    <w:p w:rsidR="000B59EF" w:rsidRDefault="007B746B">
      <w:pPr>
        <w:numPr>
          <w:ilvl w:val="0"/>
          <w:numId w:val="21"/>
        </w:numPr>
        <w:spacing w:after="200"/>
      </w:pPr>
      <w:r>
        <w:t xml:space="preserve">Exceeds the UPDATEMAXTRY count, (defaults to 3) at which time each subsequent reboot will show “UPDATE FAILED” and the error screen will show “MAX TRIES REACHED”.  </w:t>
      </w:r>
    </w:p>
    <w:p w:rsidR="000B59EF" w:rsidRDefault="007B746B">
      <w:pPr>
        <w:spacing w:after="200"/>
      </w:pPr>
      <w:r>
        <w:t>The 2 ways to reset the UPDATEMAXTRY count back to 0 again is to update HUDS, then initiate a download  from the manual download menu, or to hit 5, 6, then CLEAR keys on update failed or the idle screen.</w:t>
      </w:r>
    </w:p>
    <w:p w:rsidR="000B59EF" w:rsidRDefault="007B746B">
      <w:pPr>
        <w:pStyle w:val="Heading2"/>
      </w:pPr>
      <w:bookmarkStart w:id="629" w:name="_Toc40712655"/>
      <w:r>
        <w:t>9.9. Heartland Universal Download System (HUDS) Environments</w:t>
      </w:r>
      <w:bookmarkEnd w:id="629"/>
    </w:p>
    <w:p w:rsidR="000B59EF" w:rsidRDefault="007B746B">
      <w:pPr>
        <w:spacing w:after="200"/>
      </w:pPr>
      <w:r>
        <w:t>There are two HUDS environments, a development environment and a production environment. Integrators should begin their initial POS development by downloading HPA from the development environment. Once a system is ready for deployment to production, then merchants who have been boarded should then download HPA from the production HUDS environment.</w:t>
      </w:r>
    </w:p>
    <w:p w:rsidR="000B59EF" w:rsidRDefault="007B746B">
      <w:pPr>
        <w:spacing w:after="200"/>
      </w:pPr>
      <w:r>
        <w:rPr>
          <w:b/>
        </w:rPr>
        <w:t>NOTE</w:t>
      </w:r>
      <w:r>
        <w:t>: The HeartLoader application, by default, points to the Production environment URL (SSLHPS.PROD.HPSDNLD.NET), so during development integrators must explicitly configure HeartLoader to use the Development/TEST environment by either setting it in settings.txt, modifying the &lt;HUDSURL&gt; XML element  in the &lt;StartDownload&gt; message, or by specifying/modifying the correct URL during the manual download menu.</w:t>
      </w:r>
    </w:p>
    <w:p w:rsidR="000B59EF" w:rsidRDefault="007B746B">
      <w:pPr>
        <w:pStyle w:val="Heading3"/>
      </w:pPr>
      <w:bookmarkStart w:id="630" w:name="_Toc40712656"/>
      <w:r>
        <w:t>9.9.1. HUDS Development Environment</w:t>
      </w:r>
      <w:bookmarkEnd w:id="630"/>
    </w:p>
    <w:p w:rsidR="000B59EF" w:rsidRDefault="007B746B">
      <w:pPr>
        <w:spacing w:after="200"/>
      </w:pPr>
      <w:r>
        <w:t>The HUDS development environment is located at SSLHPS.TEST.HPSDNLD.NET port 8001.</w:t>
      </w:r>
    </w:p>
    <w:p w:rsidR="000B59EF" w:rsidRDefault="007B746B">
      <w:pPr>
        <w:pStyle w:val="Heading3"/>
      </w:pPr>
      <w:bookmarkStart w:id="631" w:name="_Toc40712657"/>
      <w:r>
        <w:t>9.9.2. HUDS Production Environment</w:t>
      </w:r>
      <w:bookmarkEnd w:id="631"/>
    </w:p>
    <w:p w:rsidR="000B59EF" w:rsidRDefault="007B746B">
      <w:pPr>
        <w:spacing w:after="200"/>
      </w:pPr>
      <w:r>
        <w:t>The HUDS production environment is located at SSLHPS.PROD.HPSDNLD.NET port 8001.</w:t>
      </w:r>
    </w:p>
    <w:p w:rsidR="000B59EF" w:rsidRDefault="007B746B">
      <w:pPr>
        <w:pStyle w:val="Heading3"/>
      </w:pPr>
      <w:bookmarkStart w:id="632" w:name="_Toc40712658"/>
      <w:r>
        <w:lastRenderedPageBreak/>
        <w:t>9.9.3. Application ID and Terminal ID</w:t>
      </w:r>
      <w:bookmarkEnd w:id="632"/>
    </w:p>
    <w:p w:rsidR="000B59EF" w:rsidRDefault="007B746B">
      <w:pPr>
        <w:pStyle w:val="Heading4"/>
      </w:pPr>
      <w:bookmarkStart w:id="633" w:name="_Toc40712659"/>
      <w:r>
        <w:t>9.9.3.1. Application IDs for HeartLoader and HPA</w:t>
      </w:r>
      <w:bookmarkEnd w:id="633"/>
    </w:p>
    <w:p w:rsidR="000B59EF" w:rsidRDefault="007B746B">
      <w:pPr>
        <w:spacing w:after="200"/>
      </w:pPr>
      <w:r>
        <w:t>*The HPA terminal ID is unique for each integrator, and is assigned by your POS Support contact.</w:t>
      </w:r>
    </w:p>
    <w:tbl>
      <w:tblPr>
        <w:tblStyle w:val="affffffffffffffffffff5"/>
        <w:tblW w:w="93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05"/>
        <w:gridCol w:w="3105"/>
        <w:gridCol w:w="3105"/>
      </w:tblGrid>
      <w:tr w:rsidR="000B59EF">
        <w:trPr>
          <w:trHeight w:val="418"/>
        </w:trPr>
        <w:tc>
          <w:tcPr>
            <w:tcW w:w="3105" w:type="dxa"/>
            <w:tcBorders>
              <w:top w:val="single" w:sz="8" w:space="0" w:color="000000"/>
              <w:left w:val="single" w:sz="8" w:space="0" w:color="000000"/>
              <w:bottom w:val="single" w:sz="8" w:space="0" w:color="000000"/>
              <w:right w:val="single" w:sz="8" w:space="0" w:color="000000"/>
            </w:tcBorders>
            <w:shd w:val="clear" w:color="auto" w:fill="666666"/>
            <w:tcMar>
              <w:top w:w="99" w:type="dxa"/>
              <w:left w:w="99" w:type="dxa"/>
              <w:bottom w:w="99" w:type="dxa"/>
              <w:right w:w="99" w:type="dxa"/>
            </w:tcMar>
          </w:tcPr>
          <w:p w:rsidR="000B59EF" w:rsidRDefault="007B746B">
            <w:pPr>
              <w:ind w:left="140" w:right="140"/>
              <w:rPr>
                <w:b/>
                <w:color w:val="FFFFFF"/>
              </w:rPr>
            </w:pPr>
            <w:r>
              <w:rPr>
                <w:b/>
                <w:color w:val="FFFFFF"/>
              </w:rPr>
              <w:t>Terminal</w:t>
            </w:r>
          </w:p>
        </w:tc>
        <w:tc>
          <w:tcPr>
            <w:tcW w:w="3105" w:type="dxa"/>
            <w:tcBorders>
              <w:top w:val="single" w:sz="8" w:space="0" w:color="000000"/>
              <w:left w:val="single" w:sz="8" w:space="0" w:color="000000"/>
              <w:bottom w:val="single" w:sz="8" w:space="0" w:color="000000"/>
              <w:right w:val="single" w:sz="8" w:space="0" w:color="000000"/>
            </w:tcBorders>
            <w:shd w:val="clear" w:color="auto" w:fill="666666"/>
            <w:tcMar>
              <w:top w:w="99" w:type="dxa"/>
              <w:left w:w="99" w:type="dxa"/>
              <w:bottom w:w="99" w:type="dxa"/>
              <w:right w:w="99" w:type="dxa"/>
            </w:tcMar>
          </w:tcPr>
          <w:p w:rsidR="000B59EF" w:rsidRDefault="007B746B">
            <w:pPr>
              <w:ind w:left="140" w:right="140"/>
              <w:rPr>
                <w:b/>
                <w:color w:val="FFFFFF"/>
              </w:rPr>
            </w:pPr>
            <w:r>
              <w:rPr>
                <w:b/>
                <w:color w:val="FFFFFF"/>
              </w:rPr>
              <w:t>Profile</w:t>
            </w:r>
          </w:p>
        </w:tc>
        <w:tc>
          <w:tcPr>
            <w:tcW w:w="3105" w:type="dxa"/>
            <w:tcBorders>
              <w:top w:val="single" w:sz="8" w:space="0" w:color="000000"/>
              <w:left w:val="single" w:sz="8" w:space="0" w:color="000000"/>
              <w:bottom w:val="single" w:sz="8" w:space="0" w:color="000000"/>
              <w:right w:val="single" w:sz="8" w:space="0" w:color="000000"/>
            </w:tcBorders>
            <w:shd w:val="clear" w:color="auto" w:fill="666666"/>
            <w:tcMar>
              <w:top w:w="99" w:type="dxa"/>
              <w:left w:w="99" w:type="dxa"/>
              <w:bottom w:w="99" w:type="dxa"/>
              <w:right w:w="99" w:type="dxa"/>
            </w:tcMar>
          </w:tcPr>
          <w:p w:rsidR="000B59EF" w:rsidRDefault="007B746B">
            <w:pPr>
              <w:ind w:left="140" w:right="140"/>
              <w:rPr>
                <w:b/>
                <w:color w:val="FFFFFF"/>
              </w:rPr>
            </w:pPr>
            <w:r>
              <w:rPr>
                <w:b/>
                <w:color w:val="FFFFFF"/>
              </w:rPr>
              <w:t>HPA 5.0</w:t>
            </w:r>
          </w:p>
        </w:tc>
      </w:tr>
      <w:tr w:rsidR="000B59EF">
        <w:trPr>
          <w:trHeight w:val="400"/>
        </w:trPr>
        <w:tc>
          <w:tcPr>
            <w:tcW w:w="3105" w:type="dxa"/>
            <w:vMerge w:val="restart"/>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Lane/5000</w:t>
            </w: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HPSPROD</w:t>
            </w: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PILHD50</w:t>
            </w:r>
          </w:p>
        </w:tc>
      </w:tr>
      <w:tr w:rsidR="000B59EF">
        <w:trPr>
          <w:trHeight w:val="400"/>
        </w:trPr>
        <w:tc>
          <w:tcPr>
            <w:tcW w:w="3105" w:type="dxa"/>
            <w:vMerge/>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0B59EF">
            <w:pPr>
              <w:spacing w:line="240" w:lineRule="auto"/>
              <w:ind w:right="140"/>
            </w:pP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HPSQA</w:t>
            </w: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PILHD50Q</w:t>
            </w:r>
          </w:p>
        </w:tc>
      </w:tr>
      <w:tr w:rsidR="000B59EF">
        <w:trPr>
          <w:trHeight w:val="400"/>
        </w:trPr>
        <w:tc>
          <w:tcPr>
            <w:tcW w:w="3105" w:type="dxa"/>
            <w:vMerge/>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0B59EF">
            <w:pPr>
              <w:spacing w:line="240" w:lineRule="auto"/>
              <w:ind w:right="140"/>
            </w:pP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MOCK</w:t>
            </w: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PILHD50M</w:t>
            </w:r>
          </w:p>
        </w:tc>
      </w:tr>
      <w:tr w:rsidR="000B59EF">
        <w:trPr>
          <w:trHeight w:val="400"/>
        </w:trPr>
        <w:tc>
          <w:tcPr>
            <w:tcW w:w="3105" w:type="dxa"/>
            <w:vMerge w:val="restart"/>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Lane/3000</w:t>
            </w: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HPSPROD</w:t>
            </w: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PIKHD50</w:t>
            </w:r>
          </w:p>
        </w:tc>
      </w:tr>
      <w:tr w:rsidR="000B59EF">
        <w:trPr>
          <w:trHeight w:val="400"/>
        </w:trPr>
        <w:tc>
          <w:tcPr>
            <w:tcW w:w="3105" w:type="dxa"/>
            <w:vMerge/>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0B59EF">
            <w:pPr>
              <w:spacing w:line="240" w:lineRule="auto"/>
              <w:ind w:right="140"/>
            </w:pP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HPSQA</w:t>
            </w: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PIKHD50Q</w:t>
            </w:r>
          </w:p>
        </w:tc>
      </w:tr>
      <w:tr w:rsidR="000B59EF">
        <w:trPr>
          <w:trHeight w:val="400"/>
        </w:trPr>
        <w:tc>
          <w:tcPr>
            <w:tcW w:w="3105" w:type="dxa"/>
            <w:vMerge/>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0B59EF">
            <w:pPr>
              <w:spacing w:line="240" w:lineRule="auto"/>
              <w:ind w:right="140"/>
            </w:pP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MOCK</w:t>
            </w:r>
          </w:p>
        </w:tc>
        <w:tc>
          <w:tcPr>
            <w:tcW w:w="310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PIKHD50M</w:t>
            </w:r>
          </w:p>
        </w:tc>
      </w:tr>
    </w:tbl>
    <w:p w:rsidR="000B59EF" w:rsidRDefault="007B746B">
      <w:pPr>
        <w:pStyle w:val="Heading4"/>
      </w:pPr>
      <w:bookmarkStart w:id="634" w:name="_Toc40712660"/>
      <w:r>
        <w:t>9.9.3.2. HUDS HeartLoader TIDs &amp; AppIDs</w:t>
      </w:r>
      <w:bookmarkEnd w:id="634"/>
    </w:p>
    <w:tbl>
      <w:tblPr>
        <w:tblStyle w:val="affffffffffffffffffff6"/>
        <w:tblW w:w="93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46"/>
        <w:gridCol w:w="1945"/>
        <w:gridCol w:w="2722"/>
        <w:gridCol w:w="2722"/>
      </w:tblGrid>
      <w:tr w:rsidR="000B59EF">
        <w:trPr>
          <w:trHeight w:val="510"/>
        </w:trPr>
        <w:tc>
          <w:tcPr>
            <w:tcW w:w="1945" w:type="dxa"/>
            <w:vMerge w:val="restart"/>
            <w:tcBorders>
              <w:top w:val="single" w:sz="8" w:space="0" w:color="000000"/>
              <w:left w:val="single" w:sz="8" w:space="0" w:color="000000"/>
              <w:bottom w:val="single" w:sz="8" w:space="0" w:color="000000"/>
              <w:right w:val="single" w:sz="8" w:space="0" w:color="000000"/>
            </w:tcBorders>
            <w:shd w:val="clear" w:color="auto" w:fill="666666"/>
            <w:tcMar>
              <w:top w:w="99" w:type="dxa"/>
              <w:left w:w="99" w:type="dxa"/>
              <w:bottom w:w="99" w:type="dxa"/>
              <w:right w:w="99" w:type="dxa"/>
            </w:tcMar>
            <w:vAlign w:val="bottom"/>
          </w:tcPr>
          <w:p w:rsidR="000B59EF" w:rsidRDefault="007B746B">
            <w:pPr>
              <w:widowControl w:val="0"/>
              <w:rPr>
                <w:b/>
                <w:color w:val="FFFFFF"/>
              </w:rPr>
            </w:pPr>
            <w:r>
              <w:rPr>
                <w:b/>
                <w:color w:val="FFFFFF"/>
              </w:rPr>
              <w:t>Terminal</w:t>
            </w:r>
          </w:p>
        </w:tc>
        <w:tc>
          <w:tcPr>
            <w:tcW w:w="1945" w:type="dxa"/>
            <w:vMerge w:val="restart"/>
            <w:tcBorders>
              <w:top w:val="single" w:sz="8" w:space="0" w:color="000000"/>
              <w:left w:val="single" w:sz="8" w:space="0" w:color="000000"/>
              <w:bottom w:val="single" w:sz="8" w:space="0" w:color="000000"/>
              <w:right w:val="single" w:sz="8" w:space="0" w:color="000000"/>
            </w:tcBorders>
            <w:shd w:val="clear" w:color="auto" w:fill="666666"/>
            <w:tcMar>
              <w:top w:w="99" w:type="dxa"/>
              <w:left w:w="99" w:type="dxa"/>
              <w:bottom w:w="99" w:type="dxa"/>
              <w:right w:w="99" w:type="dxa"/>
            </w:tcMar>
            <w:vAlign w:val="bottom"/>
          </w:tcPr>
          <w:p w:rsidR="000B59EF" w:rsidRDefault="007B746B">
            <w:pPr>
              <w:widowControl w:val="0"/>
              <w:rPr>
                <w:b/>
                <w:color w:val="FFFFFF"/>
              </w:rPr>
            </w:pPr>
            <w:r>
              <w:rPr>
                <w:b/>
                <w:color w:val="FFFFFF"/>
              </w:rPr>
              <w:t>Profile</w:t>
            </w:r>
          </w:p>
        </w:tc>
        <w:tc>
          <w:tcPr>
            <w:tcW w:w="5444" w:type="dxa"/>
            <w:gridSpan w:val="2"/>
            <w:tcBorders>
              <w:top w:val="single" w:sz="8" w:space="0" w:color="000000"/>
              <w:left w:val="single" w:sz="8" w:space="0" w:color="000000"/>
              <w:bottom w:val="single" w:sz="8" w:space="0" w:color="000000"/>
              <w:right w:val="single" w:sz="8" w:space="0" w:color="000000"/>
            </w:tcBorders>
            <w:shd w:val="clear" w:color="auto" w:fill="666666"/>
            <w:tcMar>
              <w:top w:w="99" w:type="dxa"/>
              <w:left w:w="99" w:type="dxa"/>
              <w:bottom w:w="99" w:type="dxa"/>
              <w:right w:w="99" w:type="dxa"/>
            </w:tcMar>
          </w:tcPr>
          <w:p w:rsidR="000B59EF" w:rsidRDefault="007B746B">
            <w:pPr>
              <w:widowControl w:val="0"/>
              <w:rPr>
                <w:b/>
                <w:color w:val="FFFFFF"/>
              </w:rPr>
            </w:pPr>
            <w:r>
              <w:rPr>
                <w:b/>
                <w:color w:val="FFFFFF"/>
              </w:rPr>
              <w:t>HeartLoader 5.0</w:t>
            </w:r>
          </w:p>
        </w:tc>
      </w:tr>
      <w:tr w:rsidR="000B59EF">
        <w:trPr>
          <w:trHeight w:val="510"/>
        </w:trPr>
        <w:tc>
          <w:tcPr>
            <w:tcW w:w="1945" w:type="dxa"/>
            <w:vMerge/>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vAlign w:val="bottom"/>
          </w:tcPr>
          <w:p w:rsidR="000B59EF" w:rsidRDefault="000B59EF">
            <w:pPr>
              <w:widowControl w:val="0"/>
              <w:spacing w:line="240" w:lineRule="auto"/>
            </w:pPr>
          </w:p>
        </w:tc>
        <w:tc>
          <w:tcPr>
            <w:tcW w:w="1945" w:type="dxa"/>
            <w:vMerge/>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vAlign w:val="bottom"/>
          </w:tcPr>
          <w:p w:rsidR="000B59EF" w:rsidRDefault="000B59EF">
            <w:pPr>
              <w:widowControl w:val="0"/>
              <w:spacing w:line="240" w:lineRule="auto"/>
            </w:pPr>
          </w:p>
        </w:tc>
        <w:tc>
          <w:tcPr>
            <w:tcW w:w="2722" w:type="dxa"/>
            <w:tcBorders>
              <w:top w:val="single" w:sz="8" w:space="0" w:color="000000"/>
              <w:left w:val="single" w:sz="8" w:space="0" w:color="000000"/>
              <w:bottom w:val="single" w:sz="8" w:space="0" w:color="000000"/>
              <w:right w:val="single" w:sz="8" w:space="0" w:color="000000"/>
            </w:tcBorders>
            <w:shd w:val="clear" w:color="auto" w:fill="999999"/>
            <w:tcMar>
              <w:top w:w="99" w:type="dxa"/>
              <w:left w:w="99" w:type="dxa"/>
              <w:bottom w:w="99" w:type="dxa"/>
              <w:right w:w="99" w:type="dxa"/>
            </w:tcMar>
          </w:tcPr>
          <w:p w:rsidR="000B59EF" w:rsidRDefault="007B746B">
            <w:pPr>
              <w:widowControl w:val="0"/>
              <w:rPr>
                <w:color w:val="FFFFFF"/>
              </w:rPr>
            </w:pPr>
            <w:r>
              <w:rPr>
                <w:color w:val="FFFFFF"/>
              </w:rPr>
              <w:t>TID</w:t>
            </w:r>
          </w:p>
        </w:tc>
        <w:tc>
          <w:tcPr>
            <w:tcW w:w="2722" w:type="dxa"/>
            <w:tcBorders>
              <w:top w:val="single" w:sz="8" w:space="0" w:color="000000"/>
              <w:left w:val="single" w:sz="8" w:space="0" w:color="000000"/>
              <w:bottom w:val="single" w:sz="8" w:space="0" w:color="000000"/>
              <w:right w:val="single" w:sz="8" w:space="0" w:color="000000"/>
            </w:tcBorders>
            <w:shd w:val="clear" w:color="auto" w:fill="999999"/>
            <w:tcMar>
              <w:top w:w="99" w:type="dxa"/>
              <w:left w:w="99" w:type="dxa"/>
              <w:bottom w:w="99" w:type="dxa"/>
              <w:right w:w="99" w:type="dxa"/>
            </w:tcMar>
          </w:tcPr>
          <w:p w:rsidR="000B59EF" w:rsidRDefault="007B746B">
            <w:pPr>
              <w:widowControl w:val="0"/>
              <w:rPr>
                <w:color w:val="FFFFFF"/>
              </w:rPr>
            </w:pPr>
            <w:r>
              <w:rPr>
                <w:color w:val="FFFFFF"/>
              </w:rPr>
              <w:t>APPID</w:t>
            </w:r>
          </w:p>
        </w:tc>
      </w:tr>
      <w:tr w:rsidR="000B59EF">
        <w:trPr>
          <w:trHeight w:val="510"/>
        </w:trPr>
        <w:tc>
          <w:tcPr>
            <w:tcW w:w="1945" w:type="dxa"/>
            <w:vMerge w:val="restart"/>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Lane/5000</w:t>
            </w:r>
          </w:p>
        </w:tc>
        <w:tc>
          <w:tcPr>
            <w:tcW w:w="194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HPSPROD</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DILDX5X</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DILDX50</w:t>
            </w:r>
          </w:p>
        </w:tc>
      </w:tr>
      <w:tr w:rsidR="000B59EF">
        <w:trPr>
          <w:trHeight w:val="510"/>
        </w:trPr>
        <w:tc>
          <w:tcPr>
            <w:tcW w:w="1945" w:type="dxa"/>
            <w:vMerge/>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0B59EF">
            <w:pPr>
              <w:widowControl w:val="0"/>
              <w:spacing w:line="240" w:lineRule="auto"/>
            </w:pPr>
          </w:p>
        </w:tc>
        <w:tc>
          <w:tcPr>
            <w:tcW w:w="194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HPSQA</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DILDX5XQ</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DILDX50Q</w:t>
            </w:r>
          </w:p>
        </w:tc>
      </w:tr>
      <w:tr w:rsidR="000B59EF">
        <w:trPr>
          <w:trHeight w:val="510"/>
        </w:trPr>
        <w:tc>
          <w:tcPr>
            <w:tcW w:w="1945" w:type="dxa"/>
            <w:vMerge/>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0B59EF">
            <w:pPr>
              <w:widowControl w:val="0"/>
              <w:spacing w:line="240" w:lineRule="auto"/>
            </w:pPr>
          </w:p>
        </w:tc>
        <w:tc>
          <w:tcPr>
            <w:tcW w:w="194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MOCK</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DILDX5XM</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DILDX50M</w:t>
            </w:r>
          </w:p>
        </w:tc>
      </w:tr>
      <w:tr w:rsidR="000B59EF">
        <w:trPr>
          <w:trHeight w:val="510"/>
        </w:trPr>
        <w:tc>
          <w:tcPr>
            <w:tcW w:w="1945" w:type="dxa"/>
            <w:vMerge w:val="restart"/>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ind w:left="140" w:right="140"/>
            </w:pPr>
            <w:r>
              <w:t>Lane/3000</w:t>
            </w:r>
          </w:p>
        </w:tc>
        <w:tc>
          <w:tcPr>
            <w:tcW w:w="194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HPSPROD</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DIKDX5X</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DIKDX50</w:t>
            </w:r>
          </w:p>
        </w:tc>
      </w:tr>
      <w:tr w:rsidR="000B59EF">
        <w:trPr>
          <w:trHeight w:val="510"/>
        </w:trPr>
        <w:tc>
          <w:tcPr>
            <w:tcW w:w="1945" w:type="dxa"/>
            <w:vMerge/>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0B59EF">
            <w:pPr>
              <w:widowControl w:val="0"/>
              <w:spacing w:line="240" w:lineRule="auto"/>
            </w:pPr>
          </w:p>
        </w:tc>
        <w:tc>
          <w:tcPr>
            <w:tcW w:w="194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HPSQA</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DIKDX5XQ</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DIKDX50Q</w:t>
            </w:r>
          </w:p>
        </w:tc>
      </w:tr>
      <w:tr w:rsidR="000B59EF">
        <w:trPr>
          <w:trHeight w:val="510"/>
        </w:trPr>
        <w:tc>
          <w:tcPr>
            <w:tcW w:w="1945" w:type="dxa"/>
            <w:vMerge/>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0B59EF">
            <w:pPr>
              <w:widowControl w:val="0"/>
              <w:spacing w:line="240" w:lineRule="auto"/>
            </w:pPr>
          </w:p>
        </w:tc>
        <w:tc>
          <w:tcPr>
            <w:tcW w:w="1945"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MOCK</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DIKDX5XM</w:t>
            </w:r>
          </w:p>
        </w:tc>
        <w:tc>
          <w:tcPr>
            <w:tcW w:w="2722"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rsidR="000B59EF" w:rsidRDefault="007B746B">
            <w:pPr>
              <w:widowControl w:val="0"/>
            </w:pPr>
            <w:r>
              <w:t>DIKDX50M</w:t>
            </w:r>
          </w:p>
        </w:tc>
      </w:tr>
    </w:tbl>
    <w:p w:rsidR="000B59EF" w:rsidRDefault="007B746B">
      <w:pPr>
        <w:pStyle w:val="Heading2"/>
      </w:pPr>
      <w:bookmarkStart w:id="635" w:name="_Toc40712661"/>
      <w:r>
        <w:lastRenderedPageBreak/>
        <w:t>9.10. HeartPOS</w:t>
      </w:r>
      <w:bookmarkEnd w:id="635"/>
    </w:p>
    <w:p w:rsidR="000B59EF" w:rsidRDefault="007B746B">
      <w:pPr>
        <w:pStyle w:val="Heading3"/>
      </w:pPr>
      <w:bookmarkStart w:id="636" w:name="_Toc40712662"/>
      <w:r>
        <w:t>9.10.1. Overview</w:t>
      </w:r>
      <w:bookmarkEnd w:id="636"/>
    </w:p>
    <w:p w:rsidR="000B59EF" w:rsidRDefault="007B746B">
      <w:pPr>
        <w:spacing w:after="200"/>
      </w:pPr>
      <w:r>
        <w:t>HeartPOS is a sample (or mock) POS application written in C# that uses the HPA SDK/API to demonstrate how a POS can interface/integrate with a HPA device. It is a real application in the sense that it works in a development environment. It is actively used by HPS developers and QA testers to test the HPA device during development. However, it is not meant to be used in a production environment as it lacks most of the business logic and error processing needed for a true POS application.  HeartPOS can be used as a tool or as a sample app by POS integrators when trying to integrate with HPA. POS integrators are encouraged to copy/paste the code from HeartPOS to their POS application.</w:t>
      </w:r>
    </w:p>
    <w:p w:rsidR="000B59EF" w:rsidRDefault="007B746B">
      <w:pPr>
        <w:pStyle w:val="Heading3"/>
      </w:pPr>
      <w:bookmarkStart w:id="637" w:name="_Toc40712663"/>
      <w:r>
        <w:t>9.10.2. Environment</w:t>
      </w:r>
      <w:bookmarkEnd w:id="637"/>
    </w:p>
    <w:p w:rsidR="000B59EF" w:rsidRDefault="007B746B">
      <w:pPr>
        <w:spacing w:after="200"/>
      </w:pPr>
      <w:r>
        <w:t>HeartPOS is written in C# using Visual Studio 2013.</w:t>
      </w:r>
    </w:p>
    <w:p w:rsidR="000B59EF" w:rsidRDefault="007B746B">
      <w:pPr>
        <w:spacing w:after="200"/>
      </w:pPr>
      <w:r>
        <w:rPr>
          <w:noProof/>
          <w:lang w:val="en-US"/>
        </w:rPr>
        <w:drawing>
          <wp:inline distT="114300" distB="114300" distL="114300" distR="114300">
            <wp:extent cx="4524375" cy="3343275"/>
            <wp:effectExtent l="0" t="0" r="0" b="0"/>
            <wp:docPr id="17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7"/>
                    <a:srcRect r="23878"/>
                    <a:stretch>
                      <a:fillRect/>
                    </a:stretch>
                  </pic:blipFill>
                  <pic:spPr>
                    <a:xfrm>
                      <a:off x="0" y="0"/>
                      <a:ext cx="4524375" cy="3343275"/>
                    </a:xfrm>
                    <a:prstGeom prst="rect">
                      <a:avLst/>
                    </a:prstGeom>
                    <a:ln/>
                  </pic:spPr>
                </pic:pic>
              </a:graphicData>
            </a:graphic>
          </wp:inline>
        </w:drawing>
      </w:r>
    </w:p>
    <w:p w:rsidR="000B59EF" w:rsidRDefault="007B746B">
      <w:pPr>
        <w:pStyle w:val="Heading3"/>
      </w:pPr>
      <w:bookmarkStart w:id="638" w:name="_Toc40712664"/>
      <w:r>
        <w:t>9.10.3. Build/Run HeartPOS</w:t>
      </w:r>
      <w:bookmarkEnd w:id="638"/>
    </w:p>
    <w:p w:rsidR="000B59EF" w:rsidRDefault="007B746B">
      <w:pPr>
        <w:spacing w:after="200"/>
      </w:pPr>
      <w:r>
        <w:t>Using Visual Studio 2013, you may open the HeartPOS.sln solution and perform Build/Run.</w:t>
      </w:r>
    </w:p>
    <w:p w:rsidR="000B59EF" w:rsidRDefault="007B746B">
      <w:pPr>
        <w:pStyle w:val="Heading3"/>
      </w:pPr>
      <w:bookmarkStart w:id="639" w:name="_Toc40712665"/>
      <w:r>
        <w:t>9.10.4. Configuration</w:t>
      </w:r>
      <w:bookmarkEnd w:id="639"/>
    </w:p>
    <w:p w:rsidR="000B59EF" w:rsidRDefault="007B746B">
      <w:pPr>
        <w:spacing w:after="200"/>
      </w:pPr>
      <w:r>
        <w:t>HeartPOS app uses App.config file for most of the POS configuration settings.  Settings can be updated in the file to change the behavior of the HeartPOS app.  For example:</w:t>
      </w:r>
    </w:p>
    <w:p w:rsidR="000B59EF" w:rsidRDefault="007B746B">
      <w:pPr>
        <w:numPr>
          <w:ilvl w:val="0"/>
          <w:numId w:val="10"/>
        </w:numPr>
        <w:spacing w:after="200"/>
      </w:pPr>
      <w:r>
        <w:lastRenderedPageBreak/>
        <w:t>Change the Header and Footer of the virtual receipt</w:t>
      </w:r>
    </w:p>
    <w:p w:rsidR="000B59EF" w:rsidRDefault="007B746B">
      <w:pPr>
        <w:numPr>
          <w:ilvl w:val="0"/>
          <w:numId w:val="10"/>
        </w:numPr>
        <w:spacing w:after="200"/>
      </w:pPr>
      <w:r>
        <w:t>Set the connection type from POS to SIP</w:t>
      </w:r>
    </w:p>
    <w:p w:rsidR="000B59EF" w:rsidRDefault="007B746B">
      <w:pPr>
        <w:numPr>
          <w:ilvl w:val="0"/>
          <w:numId w:val="10"/>
        </w:numPr>
        <w:spacing w:after="200"/>
      </w:pPr>
      <w:r>
        <w:t>Set some of the XML elements like the report type, whether to confirm amount on the SIP device or not, etc.</w:t>
      </w:r>
    </w:p>
    <w:p w:rsidR="000B59EF" w:rsidRDefault="007B746B">
      <w:pPr>
        <w:numPr>
          <w:ilvl w:val="0"/>
          <w:numId w:val="10"/>
        </w:numPr>
        <w:spacing w:after="200"/>
      </w:pPr>
      <w:r>
        <w:t>Open HPAKit\Windows PC\HeartPOS\HeartPOS.sln in Microsoft Visual Studio 2013.</w:t>
      </w:r>
    </w:p>
    <w:p w:rsidR="000B59EF" w:rsidRDefault="007B746B">
      <w:pPr>
        <w:numPr>
          <w:ilvl w:val="0"/>
          <w:numId w:val="10"/>
        </w:numPr>
        <w:spacing w:after="200"/>
      </w:pPr>
      <w:r>
        <w:t>Open HPAKit\Windows PC\HeartPOS\App.config and configure the POS application. At a minimum:</w:t>
      </w:r>
    </w:p>
    <w:p w:rsidR="000B59EF" w:rsidRDefault="007B746B">
      <w:pPr>
        <w:numPr>
          <w:ilvl w:val="0"/>
          <w:numId w:val="10"/>
        </w:numPr>
        <w:spacing w:after="200"/>
      </w:pPr>
      <w:r>
        <w:t>To configure for serial communication set:</w:t>
      </w:r>
    </w:p>
    <w:p w:rsidR="000B59EF" w:rsidRDefault="007B746B">
      <w:pPr>
        <w:numPr>
          <w:ilvl w:val="0"/>
          <w:numId w:val="10"/>
        </w:numPr>
        <w:spacing w:after="200"/>
      </w:pPr>
      <w:r>
        <w:t xml:space="preserve">In </w:t>
      </w:r>
      <w:r>
        <w:rPr>
          <w:highlight w:val="white"/>
        </w:rPr>
        <w:t>&lt;add key="ECRToSIPConnection" value="1"/&gt;</w:t>
      </w:r>
      <w:r>
        <w:t xml:space="preserve"> set the “value” to 1.</w:t>
      </w:r>
    </w:p>
    <w:p w:rsidR="000B59EF" w:rsidRDefault="007B746B">
      <w:pPr>
        <w:numPr>
          <w:ilvl w:val="0"/>
          <w:numId w:val="10"/>
        </w:numPr>
        <w:spacing w:after="200"/>
      </w:pPr>
      <w:r>
        <w:t>In &lt;add key="ECRToSIPSerialPort" value="COM4"/&gt; set the “value” field to correct COM port for the setup.</w:t>
      </w:r>
    </w:p>
    <w:p w:rsidR="000B59EF" w:rsidRDefault="007B746B">
      <w:pPr>
        <w:numPr>
          <w:ilvl w:val="0"/>
          <w:numId w:val="10"/>
        </w:numPr>
        <w:spacing w:after="200"/>
      </w:pPr>
      <w:r>
        <w:t>To configure for Ethernet communication:</w:t>
      </w:r>
    </w:p>
    <w:p w:rsidR="000B59EF" w:rsidRDefault="007B746B">
      <w:pPr>
        <w:numPr>
          <w:ilvl w:val="0"/>
          <w:numId w:val="10"/>
        </w:numPr>
        <w:spacing w:after="200"/>
      </w:pPr>
      <w:r>
        <w:t xml:space="preserve">In </w:t>
      </w:r>
      <w:r>
        <w:rPr>
          <w:highlight w:val="white"/>
        </w:rPr>
        <w:t>&lt;add key="ECRToSIPConnection" value="1"/&gt;</w:t>
      </w:r>
      <w:r>
        <w:t xml:space="preserve"> set the “value” to 2.</w:t>
      </w:r>
    </w:p>
    <w:p w:rsidR="000B59EF" w:rsidRDefault="007B746B">
      <w:pPr>
        <w:numPr>
          <w:ilvl w:val="0"/>
          <w:numId w:val="10"/>
        </w:numPr>
        <w:spacing w:after="200"/>
      </w:pPr>
      <w:r>
        <w:t xml:space="preserve">In </w:t>
      </w:r>
      <w:r>
        <w:rPr>
          <w:highlight w:val="white"/>
        </w:rPr>
        <w:t>&lt;add key="SIPIP" value="10.16.37.5"/&gt;</w:t>
      </w:r>
      <w:r>
        <w:t xml:space="preserve"> set value to the IP address of the pin pad.</w:t>
      </w:r>
    </w:p>
    <w:p w:rsidR="000B59EF" w:rsidRDefault="007B746B">
      <w:pPr>
        <w:numPr>
          <w:ilvl w:val="0"/>
          <w:numId w:val="10"/>
        </w:numPr>
        <w:spacing w:after="200"/>
      </w:pPr>
      <w:r>
        <w:t xml:space="preserve">In </w:t>
      </w:r>
      <w:r>
        <w:rPr>
          <w:highlight w:val="white"/>
        </w:rPr>
        <w:t>&lt;add key="SIPPort" value="12345"/&gt;</w:t>
      </w:r>
      <w:r>
        <w:t xml:space="preserve"> set value to the port on which the PIN pad is listening.</w:t>
      </w:r>
    </w:p>
    <w:p w:rsidR="000B59EF" w:rsidRDefault="007B746B">
      <w:pPr>
        <w:numPr>
          <w:ilvl w:val="0"/>
          <w:numId w:val="10"/>
        </w:numPr>
        <w:spacing w:after="200"/>
      </w:pPr>
      <w:r>
        <w:t>To create a token for cardholder the Token request checkbox in HeartPOS configuration panel can be used.</w:t>
      </w:r>
    </w:p>
    <w:p w:rsidR="000B59EF" w:rsidRDefault="007B746B">
      <w:pPr>
        <w:numPr>
          <w:ilvl w:val="0"/>
          <w:numId w:val="10"/>
        </w:numPr>
        <w:spacing w:after="200"/>
      </w:pPr>
      <w:r>
        <w:t>To do a token sale , token value should be entered in the text box present in HeartPOS configuration panel.</w:t>
      </w:r>
    </w:p>
    <w:p w:rsidR="000B59EF" w:rsidRDefault="007B746B">
      <w:pPr>
        <w:numPr>
          <w:ilvl w:val="0"/>
          <w:numId w:val="10"/>
        </w:numPr>
        <w:spacing w:after="200"/>
      </w:pPr>
      <w:r>
        <w:t>You may set pre and post forms that will display before and after a sale transaction. For now, HeartPOS is coded to display these pre and post forms (if present) only on a Sale transaction.</w:t>
      </w:r>
    </w:p>
    <w:p w:rsidR="000B59EF" w:rsidRDefault="007B746B">
      <w:pPr>
        <w:numPr>
          <w:ilvl w:val="0"/>
          <w:numId w:val="10"/>
        </w:numPr>
        <w:spacing w:after="200"/>
      </w:pPr>
      <w:r>
        <w:t>If you do not wish to use forms, use the following blank values.</w:t>
      </w:r>
    </w:p>
    <w:p w:rsidR="000B59EF" w:rsidRDefault="007B746B">
      <w:pPr>
        <w:ind w:left="720"/>
        <w:rPr>
          <w:highlight w:val="white"/>
        </w:rPr>
      </w:pPr>
      <w:r>
        <w:rPr>
          <w:highlight w:val="white"/>
        </w:rPr>
        <w:t>&lt;!-- Pre Payment Forms. Blank = none; --&gt;</w:t>
      </w:r>
    </w:p>
    <w:p w:rsidR="000B59EF" w:rsidRDefault="007B746B">
      <w:pPr>
        <w:ind w:left="720"/>
        <w:rPr>
          <w:highlight w:val="white"/>
        </w:rPr>
      </w:pPr>
      <w:r>
        <w:rPr>
          <w:highlight w:val="white"/>
        </w:rPr>
        <w:t>&lt;add key="PrePaymentForm1" value=""/&gt;</w:t>
      </w:r>
    </w:p>
    <w:p w:rsidR="000B59EF" w:rsidRDefault="007B746B">
      <w:pPr>
        <w:ind w:left="720"/>
        <w:rPr>
          <w:highlight w:val="white"/>
        </w:rPr>
      </w:pPr>
      <w:r>
        <w:rPr>
          <w:highlight w:val="white"/>
        </w:rPr>
        <w:t>&lt;add key="PrePaymentForm2" value=""/&gt;</w:t>
      </w:r>
    </w:p>
    <w:p w:rsidR="000B59EF" w:rsidRDefault="007B746B">
      <w:pPr>
        <w:ind w:left="720"/>
        <w:rPr>
          <w:highlight w:val="white"/>
        </w:rPr>
      </w:pPr>
      <w:r>
        <w:rPr>
          <w:highlight w:val="white"/>
        </w:rPr>
        <w:t>&lt;!-- ________________________________________________________________________ --&gt;</w:t>
      </w:r>
    </w:p>
    <w:p w:rsidR="000B59EF" w:rsidRDefault="007B746B">
      <w:pPr>
        <w:ind w:left="720"/>
        <w:rPr>
          <w:highlight w:val="white"/>
        </w:rPr>
      </w:pPr>
      <w:r>
        <w:rPr>
          <w:highlight w:val="white"/>
        </w:rPr>
        <w:t>&lt;!-- Post Payment Forms. Blank = none; --&gt;</w:t>
      </w:r>
    </w:p>
    <w:p w:rsidR="000B59EF" w:rsidRDefault="007B746B">
      <w:pPr>
        <w:ind w:left="720"/>
        <w:rPr>
          <w:highlight w:val="white"/>
        </w:rPr>
      </w:pPr>
      <w:r>
        <w:rPr>
          <w:highlight w:val="white"/>
        </w:rPr>
        <w:t>&lt;add key="PostPaymentForm1" value=""/&gt;</w:t>
      </w:r>
    </w:p>
    <w:p w:rsidR="000B59EF" w:rsidRDefault="007B746B">
      <w:pPr>
        <w:spacing w:after="200"/>
        <w:ind w:left="720"/>
        <w:rPr>
          <w:highlight w:val="white"/>
        </w:rPr>
      </w:pPr>
      <w:r>
        <w:rPr>
          <w:highlight w:val="white"/>
        </w:rPr>
        <w:t>&lt;add key="PostPaymentForm2" value=""/&gt;</w:t>
      </w:r>
    </w:p>
    <w:p w:rsidR="000B59EF" w:rsidRDefault="007B746B">
      <w:pPr>
        <w:numPr>
          <w:ilvl w:val="0"/>
          <w:numId w:val="10"/>
        </w:numPr>
        <w:spacing w:after="200"/>
      </w:pPr>
      <w:r>
        <w:lastRenderedPageBreak/>
        <w:t>If you want forms, you may use sample forms that comes with HeartPOS. Or you may create your own forms using the rules defined in the HPA spec – User Interface section.</w:t>
      </w:r>
    </w:p>
    <w:p w:rsidR="000B59EF" w:rsidRDefault="007B746B">
      <w:pPr>
        <w:ind w:left="720"/>
        <w:rPr>
          <w:highlight w:val="white"/>
        </w:rPr>
      </w:pPr>
      <w:r>
        <w:rPr>
          <w:highlight w:val="white"/>
        </w:rPr>
        <w:t>&lt;!-- Pre Payment Forms. Blank = none; --&gt;</w:t>
      </w:r>
    </w:p>
    <w:p w:rsidR="000B59EF" w:rsidRDefault="007B746B">
      <w:pPr>
        <w:ind w:left="720"/>
        <w:rPr>
          <w:highlight w:val="white"/>
        </w:rPr>
      </w:pPr>
      <w:r>
        <w:rPr>
          <w:highlight w:val="white"/>
        </w:rPr>
        <w:t>&lt;add key="PrePaymentForm1" value="Phone.xml"/&gt;</w:t>
      </w:r>
    </w:p>
    <w:p w:rsidR="000B59EF" w:rsidRDefault="007B746B">
      <w:pPr>
        <w:ind w:left="720"/>
        <w:rPr>
          <w:highlight w:val="white"/>
        </w:rPr>
      </w:pPr>
      <w:r>
        <w:rPr>
          <w:highlight w:val="white"/>
        </w:rPr>
        <w:t>&lt;add key="PrePaymentForm2" value="Fee.xml"/&gt;</w:t>
      </w:r>
    </w:p>
    <w:p w:rsidR="000B59EF" w:rsidRDefault="007B746B">
      <w:pPr>
        <w:ind w:left="720"/>
        <w:rPr>
          <w:highlight w:val="white"/>
        </w:rPr>
      </w:pPr>
      <w:r>
        <w:rPr>
          <w:highlight w:val="white"/>
        </w:rPr>
        <w:t>&lt;!-- _______________________________________________________________________ --&gt;</w:t>
      </w:r>
    </w:p>
    <w:p w:rsidR="000B59EF" w:rsidRDefault="007B746B">
      <w:pPr>
        <w:ind w:left="720"/>
        <w:rPr>
          <w:highlight w:val="white"/>
        </w:rPr>
      </w:pPr>
      <w:r>
        <w:rPr>
          <w:highlight w:val="white"/>
        </w:rPr>
        <w:t>&lt;!-- Post Payment Forms. Blank = none; --&gt;</w:t>
      </w:r>
    </w:p>
    <w:p w:rsidR="000B59EF" w:rsidRDefault="007B746B">
      <w:pPr>
        <w:ind w:left="720"/>
        <w:rPr>
          <w:highlight w:val="white"/>
        </w:rPr>
      </w:pPr>
      <w:r>
        <w:rPr>
          <w:highlight w:val="white"/>
        </w:rPr>
        <w:t>&lt;add key="PostPaymentForm1" value="Zip5.xml"/&gt;</w:t>
      </w:r>
    </w:p>
    <w:p w:rsidR="000B59EF" w:rsidRDefault="007B746B">
      <w:pPr>
        <w:spacing w:after="200"/>
        <w:ind w:left="720"/>
      </w:pPr>
      <w:r>
        <w:rPr>
          <w:highlight w:val="white"/>
        </w:rPr>
        <w:t>&lt;add key="PostPaymentForm2" value="Display.xml"/&gt;</w:t>
      </w:r>
    </w:p>
    <w:p w:rsidR="000B59EF" w:rsidRDefault="007B746B">
      <w:pPr>
        <w:numPr>
          <w:ilvl w:val="0"/>
          <w:numId w:val="10"/>
        </w:numPr>
        <w:spacing w:after="200"/>
      </w:pPr>
      <w:r>
        <w:t>Build the HeartPOS application and launch it.</w:t>
      </w:r>
    </w:p>
    <w:p w:rsidR="000B59EF" w:rsidRDefault="007B746B">
      <w:pPr>
        <w:pStyle w:val="Heading3"/>
      </w:pPr>
      <w:bookmarkStart w:id="640" w:name="_Toc40712666"/>
      <w:r>
        <w:t>9.10.5. HeartPOS UI</w:t>
      </w:r>
      <w:bookmarkEnd w:id="640"/>
    </w:p>
    <w:p w:rsidR="000B59EF" w:rsidRDefault="007B746B">
      <w:r>
        <w:rPr>
          <w:noProof/>
          <w:lang w:val="en-US"/>
        </w:rPr>
        <w:drawing>
          <wp:inline distT="114300" distB="114300" distL="114300" distR="114300">
            <wp:extent cx="5943600" cy="3000375"/>
            <wp:effectExtent l="0" t="0" r="0" b="0"/>
            <wp:docPr id="179"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8"/>
                    <a:srcRect/>
                    <a:stretch>
                      <a:fillRect/>
                    </a:stretch>
                  </pic:blipFill>
                  <pic:spPr>
                    <a:xfrm>
                      <a:off x="0" y="0"/>
                      <a:ext cx="5943600" cy="3000375"/>
                    </a:xfrm>
                    <a:prstGeom prst="rect">
                      <a:avLst/>
                    </a:prstGeom>
                    <a:ln/>
                  </pic:spPr>
                </pic:pic>
              </a:graphicData>
            </a:graphic>
          </wp:inline>
        </w:drawing>
      </w:r>
    </w:p>
    <w:p w:rsidR="000B59EF" w:rsidRDefault="007B746B">
      <w:pPr>
        <w:pStyle w:val="Heading3"/>
      </w:pPr>
      <w:bookmarkStart w:id="641" w:name="_Toc40712667"/>
      <w:r>
        <w:t>9.10.6. HeartPOS Usage</w:t>
      </w:r>
      <w:bookmarkEnd w:id="641"/>
    </w:p>
    <w:p w:rsidR="000B59EF" w:rsidRDefault="007B746B">
      <w:pPr>
        <w:spacing w:after="200"/>
      </w:pPr>
      <w:r>
        <w:t>When the HeartPOS application runs, it attempts to make a connection to the SIP device using the settings in App.config.</w:t>
      </w:r>
    </w:p>
    <w:p w:rsidR="000B59EF" w:rsidRDefault="007B746B">
      <w:pPr>
        <w:spacing w:after="200"/>
      </w:pPr>
      <w:r>
        <w:t>HeartPOS expects the SIP device to be physically connected and running in a Lane Closed state.</w:t>
      </w:r>
    </w:p>
    <w:p w:rsidR="000B59EF" w:rsidRDefault="007B746B">
      <w:pPr>
        <w:spacing w:after="200"/>
      </w:pPr>
      <w:r>
        <w:t>It is recommended to start the SIP device first and when it is in a Lane Closed state, start the HeartPOS app.</w:t>
      </w:r>
    </w:p>
    <w:p w:rsidR="000B59EF" w:rsidRDefault="007B746B">
      <w:pPr>
        <w:spacing w:after="200"/>
      </w:pPr>
      <w:r>
        <w:t>Use various buttons to perform actions on the SIP device.</w:t>
      </w:r>
    </w:p>
    <w:p w:rsidR="000B59EF" w:rsidRDefault="007B746B">
      <w:pPr>
        <w:spacing w:after="200"/>
      </w:pPr>
      <w:r>
        <w:t>Typical use is to open the lane first, scan some items and then perform a Sale, Refund or a Voice Auth.</w:t>
      </w:r>
    </w:p>
    <w:p w:rsidR="000B59EF" w:rsidRDefault="007B746B">
      <w:pPr>
        <w:spacing w:after="200"/>
      </w:pPr>
      <w:r>
        <w:lastRenderedPageBreak/>
        <w:t>When you click scan, HeartPOS looks into an Items.xls spreadsheet and randomly picks an item with its price. This is just for demonstration purposes.</w:t>
      </w:r>
    </w:p>
    <w:p w:rsidR="000B59EF" w:rsidRDefault="007B746B">
      <w:pPr>
        <w:spacing w:after="200"/>
      </w:pPr>
      <w:r>
        <w:t>Tax for each scanned item is calculated based on the TaxPercent set in the App.config</w:t>
      </w:r>
    </w:p>
    <w:p w:rsidR="000B59EF" w:rsidRDefault="007B746B">
      <w:pPr>
        <w:spacing w:after="200"/>
      </w:pPr>
      <w:r>
        <w:t>You may enter a specific price without tax by using “Enter Price” button. This can be used during development when needing a specific amount for a transaction to simulate, such as a partial auth.</w:t>
      </w:r>
    </w:p>
    <w:p w:rsidR="000B59EF" w:rsidRDefault="007B746B">
      <w:pPr>
        <w:spacing w:after="200"/>
      </w:pPr>
      <w:r>
        <w:t>Complete the sale on the SIP device by inserting, tapping, swiping, or keying in the card and following any prompts.</w:t>
      </w:r>
    </w:p>
    <w:p w:rsidR="000B59EF" w:rsidRDefault="007B746B">
      <w:pPr>
        <w:spacing w:after="200"/>
      </w:pPr>
      <w:r>
        <w:t>If you press the ‘Abort’ button during any transaction flow, that transaction will be canceled and the terminal will display “TRANSACTION CANCELED”.  If you want to return to the idle screen then press the ‘Abort’ button again.</w:t>
      </w:r>
    </w:p>
    <w:p w:rsidR="000B59EF" w:rsidRDefault="007B746B">
      <w:pPr>
        <w:spacing w:after="200"/>
      </w:pPr>
      <w:r>
        <w:rPr>
          <w:b/>
        </w:rPr>
        <w:t>NOTE:</w:t>
      </w:r>
      <w:r>
        <w:t xml:space="preserve"> The ‘Abort’ button will not cancel the transaction right away on a PIN Entry screen, only after leaving the PIN Entry screen will the transaction be canceled.</w:t>
      </w:r>
    </w:p>
    <w:p w:rsidR="000B59EF" w:rsidRDefault="007B746B">
      <w:pPr>
        <w:spacing w:after="200"/>
      </w:pPr>
      <w:r>
        <w:t>The SIP device will communicate to the HPS host, receive a response, and send an XML response message back to the POS.</w:t>
      </w:r>
    </w:p>
    <w:p w:rsidR="000B59EF" w:rsidRDefault="007B746B">
      <w:pPr>
        <w:spacing w:after="200"/>
      </w:pPr>
      <w:r>
        <w:t>HeartPOS unpacks the XML response and prints it on the virtual receipt.</w:t>
      </w:r>
    </w:p>
    <w:p w:rsidR="000B59EF" w:rsidRDefault="007B746B">
      <w:pPr>
        <w:spacing w:after="200"/>
      </w:pPr>
      <w:r>
        <w:t>Formatting of the fields is not done in HeartPOS; HeartPOS just prints all the Tags and their Values.  Again, this is for demonstration purposes only. In the real POS application, the required Tags/Values would be formatted and presented to the user, printed, stored, etc.</w:t>
      </w:r>
    </w:p>
    <w:p w:rsidR="000B59EF" w:rsidRDefault="007B746B">
      <w:pPr>
        <w:spacing w:after="200"/>
      </w:pPr>
      <w:r>
        <w:t>Use Void to void a particular transaction using the Reference #.</w:t>
      </w:r>
    </w:p>
    <w:p w:rsidR="000B59EF" w:rsidRDefault="007B746B">
      <w:pPr>
        <w:spacing w:after="200"/>
      </w:pPr>
      <w:r>
        <w:t>Select the card type if you know what card the customer wants to use. Alternatively, set to “Any Card” so SIP prompts the customer. This is all driven by the XML request to SIP.</w:t>
      </w:r>
    </w:p>
    <w:p w:rsidR="000B59EF" w:rsidRDefault="007B746B">
      <w:pPr>
        <w:spacing w:after="200"/>
      </w:pPr>
      <w:r>
        <w:t>Use the various Manager buttons to perform Admin functions on the SIP device.</w:t>
      </w:r>
    </w:p>
    <w:p w:rsidR="000B59EF" w:rsidRDefault="007B746B">
      <w:pPr>
        <w:spacing w:after="200"/>
      </w:pPr>
      <w:r>
        <w:t>Control Panel’s Send Custom sends the custom.xml to the SIP device. Use this to send a custom XML message to SIP as needed.</w:t>
      </w:r>
    </w:p>
    <w:p w:rsidR="000B59EF" w:rsidRDefault="007B746B">
      <w:pPr>
        <w:spacing w:after="200"/>
      </w:pPr>
      <w:r>
        <w:t>Clear Receipt clears the virtual receipt. However, the receipt is saved in a Receipt file, one for each day. You may open it and review the transactions that were run. You need to close the Receipt file before running new transactions in HeartPOS, as it needs control of this receipt file to save.</w:t>
      </w:r>
    </w:p>
    <w:p w:rsidR="000B59EF" w:rsidRDefault="007B746B">
      <w:pPr>
        <w:spacing w:after="200"/>
      </w:pPr>
      <w:r>
        <w:t>Clear Log clears the debug window, which shows the XML request being sent in green color and the XML response being received in red color.</w:t>
      </w:r>
    </w:p>
    <w:p w:rsidR="000B59EF" w:rsidRDefault="007B746B">
      <w:pPr>
        <w:pStyle w:val="Heading3"/>
      </w:pPr>
      <w:bookmarkStart w:id="642" w:name="_Toc40712668"/>
      <w:r>
        <w:lastRenderedPageBreak/>
        <w:t>9.10.7. Transactions Supported</w:t>
      </w:r>
      <w:bookmarkEnd w:id="642"/>
    </w:p>
    <w:p w:rsidR="000B59EF" w:rsidRDefault="007B746B">
      <w:pPr>
        <w:spacing w:after="200"/>
      </w:pPr>
      <w:r>
        <w:t>To run the transactions below, select the buttons on the HeartPOS in the order shown in the second column. Every transaction begins in a Lane Open state. When in a Lane Open state, the SIP will display “WELCOME”.</w:t>
      </w:r>
    </w:p>
    <w:tbl>
      <w:tblPr>
        <w:tblStyle w:val="affffffffffffffffffff7"/>
        <w:tblW w:w="9390" w:type="dxa"/>
        <w:tblLayout w:type="fixed"/>
        <w:tblLook w:val="0600" w:firstRow="0" w:lastRow="0" w:firstColumn="0" w:lastColumn="0" w:noHBand="1" w:noVBand="1"/>
      </w:tblPr>
      <w:tblGrid>
        <w:gridCol w:w="2565"/>
        <w:gridCol w:w="6825"/>
      </w:tblGrid>
      <w:tr w:rsidR="000B59EF">
        <w:tc>
          <w:tcPr>
            <w:tcW w:w="2565" w:type="dxa"/>
            <w:tcBorders>
              <w:top w:val="single" w:sz="8" w:space="0" w:color="000000"/>
              <w:left w:val="single" w:sz="8" w:space="0" w:color="000000"/>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HPA transaction</w:t>
            </w:r>
          </w:p>
        </w:tc>
        <w:tc>
          <w:tcPr>
            <w:tcW w:w="6825" w:type="dxa"/>
            <w:tcBorders>
              <w:top w:val="single" w:sz="8" w:space="0" w:color="000000"/>
              <w:left w:val="nil"/>
              <w:bottom w:val="single" w:sz="8" w:space="0" w:color="000000"/>
              <w:right w:val="single" w:sz="8" w:space="0" w:color="000000"/>
            </w:tcBorders>
            <w:shd w:val="clear" w:color="auto" w:fill="666666"/>
            <w:tcMar>
              <w:top w:w="100" w:type="dxa"/>
              <w:left w:w="100" w:type="dxa"/>
              <w:bottom w:w="100" w:type="dxa"/>
              <w:right w:w="100" w:type="dxa"/>
            </w:tcMar>
          </w:tcPr>
          <w:p w:rsidR="000B59EF" w:rsidRDefault="007B746B">
            <w:pPr>
              <w:widowControl w:val="0"/>
              <w:pBdr>
                <w:top w:val="nil"/>
                <w:left w:val="nil"/>
                <w:bottom w:val="nil"/>
                <w:right w:val="nil"/>
                <w:between w:val="nil"/>
              </w:pBdr>
              <w:rPr>
                <w:b/>
                <w:color w:val="FFFFFF"/>
              </w:rPr>
            </w:pPr>
            <w:r>
              <w:rPr>
                <w:b/>
                <w:color w:val="FFFFFF"/>
              </w:rPr>
              <w:t>How to initiate from HeartPOS</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Credit Sale</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Scan/Enter Price -&gt; Credit -&gt; Sale</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Credit Refund</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Scan/Enter Price -&gt; Credit -&gt; Refund</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Card Verify</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Account Verify</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Voice Auth</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Scan/Enter Price -&gt; Voice Auth (enter a 6 digit approval code)</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Credit Adjust</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To be implemented.</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CPC Edit</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To be implemented.</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Debit Sale</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Scan/Enter Price -&gt; Debit -&gt; Sale</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Debit Refund</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Scan/Enter Price -&gt; Debit -&gt; Refund</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EBT Balance Inquiry</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EBT -&gt; Balance Inquiry</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EBT CB Sale</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EBT -&gt; Sale (Select 2 on HPA)</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EBT CB Refund</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EBT -&gt; Refund (Select 2 on HPA)</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EBT FS Sale</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EBT -&gt; Sale (Select 1 on HPA)</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EBT FS Refund</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EBT -&gt; Refund (Select 1 on HPA)</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Voids</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rPr>
                <w:b/>
                <w:vertAlign w:val="superscript"/>
              </w:rPr>
            </w:pPr>
            <w:r>
              <w:t>Void (Enter reference number to void)</w:t>
            </w:r>
            <w:r>
              <w:rPr>
                <w:b/>
                <w:vertAlign w:val="superscript"/>
              </w:rPr>
              <w:t>1</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Reversals</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Cannot be initiated from HeartPOS</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Signatures</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Signature Form</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EMV Chip Declines</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Cannot be initiated from HeartPOS</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EMV TC</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Cannot be initiated from HeartPOS</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Gift Balance Inquiry</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Gift -&gt; Balance Inquiry</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Gift Sale/Redeem</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Gift -&gt; Sale</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lastRenderedPageBreak/>
              <w:t>Gift Reload</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Gift -&gt; Add Value</w:t>
            </w:r>
          </w:p>
        </w:tc>
      </w:tr>
      <w:tr w:rsidR="000B59EF">
        <w:tc>
          <w:tcPr>
            <w:tcW w:w="256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Gift Activate</w:t>
            </w:r>
          </w:p>
        </w:tc>
        <w:tc>
          <w:tcPr>
            <w:tcW w:w="6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B59EF" w:rsidRDefault="007B746B">
            <w:pPr>
              <w:widowControl w:val="0"/>
              <w:pBdr>
                <w:top w:val="nil"/>
                <w:left w:val="nil"/>
                <w:bottom w:val="nil"/>
                <w:right w:val="nil"/>
                <w:between w:val="nil"/>
              </w:pBdr>
            </w:pPr>
            <w:r>
              <w:t>To be implemented.</w:t>
            </w:r>
          </w:p>
        </w:tc>
      </w:tr>
    </w:tbl>
    <w:p w:rsidR="000B59EF" w:rsidRDefault="000B59EF">
      <w:pPr>
        <w:rPr>
          <w:b/>
        </w:rPr>
      </w:pPr>
    </w:p>
    <w:p w:rsidR="000B59EF" w:rsidRDefault="007B746B">
      <w:pPr>
        <w:spacing w:after="200"/>
      </w:pPr>
      <w:r>
        <w:rPr>
          <w:b/>
        </w:rPr>
        <w:t>1</w:t>
      </w:r>
      <w:r>
        <w:t>: The Reference number is the GatewayTxnId value sent to the POS in the response for the transaction that is being voided.</w:t>
      </w:r>
    </w:p>
    <w:p w:rsidR="000B59EF" w:rsidRDefault="007B746B">
      <w:pPr>
        <w:pStyle w:val="Heading2"/>
      </w:pPr>
      <w:bookmarkStart w:id="643" w:name="_Toc40712669"/>
      <w:r>
        <w:t>9.11. HPA ZIP File List and Description</w:t>
      </w:r>
      <w:bookmarkEnd w:id="643"/>
    </w:p>
    <w:p w:rsidR="000B59EF" w:rsidRDefault="007B746B">
      <w:pPr>
        <w:spacing w:after="200"/>
      </w:pPr>
      <w:r>
        <w:t>The HPA.zip file contains signed files, image files, and text files.</w:t>
      </w:r>
    </w:p>
    <w:p w:rsidR="000B59EF" w:rsidRDefault="007B746B">
      <w:pPr>
        <w:rPr>
          <w:b/>
        </w:rPr>
      </w:pPr>
      <w:r>
        <w:rPr>
          <w:b/>
        </w:rPr>
        <w:t>Signed Files:</w:t>
      </w:r>
    </w:p>
    <w:p w:rsidR="000B59EF" w:rsidRDefault="007B746B" w:rsidP="00C91FD2">
      <w:pPr>
        <w:numPr>
          <w:ilvl w:val="0"/>
          <w:numId w:val="97"/>
        </w:numPr>
      </w:pPr>
      <w:r>
        <w:t>8297965000_829796.P3A – This is the signed HPA executable program.</w:t>
      </w:r>
    </w:p>
    <w:p w:rsidR="000B59EF" w:rsidRDefault="007B746B" w:rsidP="00C91FD2">
      <w:pPr>
        <w:numPr>
          <w:ilvl w:val="0"/>
          <w:numId w:val="97"/>
        </w:numPr>
      </w:pPr>
      <w:r>
        <w:t xml:space="preserve">8297965000_829796.P3P </w:t>
      </w:r>
      <w:r>
        <w:tab/>
        <w:t>- This is the signed graphic resource data file.</w:t>
      </w:r>
    </w:p>
    <w:p w:rsidR="000B59EF" w:rsidRDefault="007B746B" w:rsidP="00C91FD2">
      <w:pPr>
        <w:numPr>
          <w:ilvl w:val="0"/>
          <w:numId w:val="97"/>
        </w:numPr>
      </w:pPr>
      <w:r>
        <w:t>8522770000_WHITELIST.P3P – This is the signed whitelist file.</w:t>
      </w:r>
    </w:p>
    <w:p w:rsidR="000B59EF" w:rsidRDefault="007B746B">
      <w:r>
        <w:t xml:space="preserve"> </w:t>
      </w:r>
    </w:p>
    <w:p w:rsidR="000B59EF" w:rsidRDefault="007B746B">
      <w:pPr>
        <w:rPr>
          <w:b/>
        </w:rPr>
      </w:pPr>
      <w:r>
        <w:rPr>
          <w:b/>
        </w:rPr>
        <w:t>Image Files:</w:t>
      </w:r>
    </w:p>
    <w:p w:rsidR="000B59EF" w:rsidRDefault="007B746B">
      <w:pPr>
        <w:numPr>
          <w:ilvl w:val="0"/>
          <w:numId w:val="9"/>
        </w:numPr>
      </w:pPr>
      <w:r>
        <w:t>APPLEPAY.JPG – Apple Pay Logo.</w:t>
      </w:r>
    </w:p>
    <w:p w:rsidR="000B59EF" w:rsidRDefault="007B746B">
      <w:pPr>
        <w:numPr>
          <w:ilvl w:val="0"/>
          <w:numId w:val="9"/>
        </w:numPr>
      </w:pPr>
      <w:r>
        <w:t>BANNER320.JPG - Default banner file for Lane/3000. Shows Heartland.</w:t>
      </w:r>
    </w:p>
    <w:p w:rsidR="000B59EF" w:rsidRDefault="007B746B">
      <w:pPr>
        <w:numPr>
          <w:ilvl w:val="0"/>
          <w:numId w:val="9"/>
        </w:numPr>
      </w:pPr>
      <w:r>
        <w:t>BANNER480.JPG – Default banner file for Lane/5000. Shows Heartland.</w:t>
      </w:r>
    </w:p>
    <w:p w:rsidR="000B59EF" w:rsidRDefault="007B746B">
      <w:pPr>
        <w:numPr>
          <w:ilvl w:val="0"/>
          <w:numId w:val="9"/>
        </w:numPr>
      </w:pPr>
      <w:r>
        <w:t>LOGO320.JPG - Default idle logo file for Lane/3000.</w:t>
      </w:r>
    </w:p>
    <w:p w:rsidR="000B59EF" w:rsidRDefault="007B746B">
      <w:pPr>
        <w:numPr>
          <w:ilvl w:val="0"/>
          <w:numId w:val="9"/>
        </w:numPr>
      </w:pPr>
      <w:r>
        <w:t>LOGO480.JPG - Default idle logo file for Lane/5000</w:t>
      </w:r>
    </w:p>
    <w:p w:rsidR="000B59EF" w:rsidRDefault="007B746B">
      <w:r>
        <w:t xml:space="preserve"> </w:t>
      </w:r>
    </w:p>
    <w:p w:rsidR="000B59EF" w:rsidRDefault="007B746B">
      <w:pPr>
        <w:rPr>
          <w:b/>
        </w:rPr>
      </w:pPr>
      <w:r>
        <w:rPr>
          <w:b/>
        </w:rPr>
        <w:t>Text Files:</w:t>
      </w:r>
    </w:p>
    <w:p w:rsidR="000B59EF" w:rsidRDefault="007B746B" w:rsidP="00C91FD2">
      <w:pPr>
        <w:numPr>
          <w:ilvl w:val="0"/>
          <w:numId w:val="64"/>
        </w:numPr>
      </w:pPr>
      <w:r>
        <w:t>SPC24ENG.DAT – Prompt File for terminals that support 24 columns.</w:t>
      </w:r>
    </w:p>
    <w:p w:rsidR="000B59EF" w:rsidRDefault="007B746B" w:rsidP="00C91FD2">
      <w:pPr>
        <w:numPr>
          <w:ilvl w:val="0"/>
          <w:numId w:val="64"/>
        </w:numPr>
      </w:pPr>
      <w:r>
        <w:t>SPC32ENG.DAT – Prompt File for terminals that support 32 columns.</w:t>
      </w:r>
    </w:p>
    <w:p w:rsidR="000B59EF" w:rsidRDefault="007B746B" w:rsidP="00C91FD2">
      <w:pPr>
        <w:numPr>
          <w:ilvl w:val="0"/>
          <w:numId w:val="64"/>
        </w:numPr>
      </w:pPr>
      <w:r>
        <w:t>CUSTOM.TXT</w:t>
      </w:r>
      <w:r>
        <w:tab/>
        <w:t>- Prompts used for Edit Form command.</w:t>
      </w:r>
    </w:p>
    <w:p w:rsidR="000B59EF" w:rsidRDefault="007B746B">
      <w:pPr>
        <w:pStyle w:val="Heading2"/>
      </w:pPr>
      <w:bookmarkStart w:id="644" w:name="_Toc40712670"/>
      <w:r>
        <w:t>9.12. HeartPOS SDK</w:t>
      </w:r>
      <w:bookmarkEnd w:id="644"/>
    </w:p>
    <w:p w:rsidR="000B59EF" w:rsidRDefault="007B746B">
      <w:pPr>
        <w:pStyle w:val="Heading3"/>
      </w:pPr>
      <w:bookmarkStart w:id="645" w:name="_Toc40712671"/>
      <w:r>
        <w:t>9.12.1. Overview</w:t>
      </w:r>
      <w:bookmarkEnd w:id="645"/>
    </w:p>
    <w:p w:rsidR="000B59EF" w:rsidRDefault="007B746B">
      <w:r>
        <w:t>The HeartPOS SDK makes it easy for a POS developer to integrate with the SIP device. Source code is provided so the POS developer has a choice of making it a DLL or some other component that best suits their needs.</w:t>
      </w:r>
    </w:p>
    <w:p w:rsidR="000B59EF" w:rsidRDefault="007B746B">
      <w:pPr>
        <w:pStyle w:val="Heading3"/>
      </w:pPr>
      <w:bookmarkStart w:id="646" w:name="_Toc40712672"/>
      <w:r>
        <w:t>9.12.2. HPA Class</w:t>
      </w:r>
      <w:bookmarkEnd w:id="646"/>
    </w:p>
    <w:p w:rsidR="000B59EF" w:rsidRDefault="007B746B">
      <w:r>
        <w:t>The HPA Class provides low-level communication APIs to talk to the SIP device. It provides basic Connect(), Send(), Recv(), Disconnect() calls.</w:t>
      </w:r>
    </w:p>
    <w:p w:rsidR="000B59EF" w:rsidRDefault="007B746B">
      <w:pPr>
        <w:pStyle w:val="Heading4"/>
      </w:pPr>
      <w:bookmarkStart w:id="647" w:name="_Toc40712673"/>
      <w:r>
        <w:lastRenderedPageBreak/>
        <w:t>9.12.2.1. Connecting to SIP device</w:t>
      </w:r>
      <w:bookmarkEnd w:id="647"/>
    </w:p>
    <w:p w:rsidR="000B59EF" w:rsidRDefault="007B746B" w:rsidP="00C91FD2">
      <w:pPr>
        <w:numPr>
          <w:ilvl w:val="0"/>
          <w:numId w:val="34"/>
        </w:numPr>
        <w:spacing w:after="200"/>
      </w:pPr>
      <w:r>
        <w:t>Use the HPA.HPA() constructor to set the connection type and connection settings.</w:t>
      </w:r>
    </w:p>
    <w:p w:rsidR="000B59EF" w:rsidRDefault="007B746B" w:rsidP="00C91FD2">
      <w:pPr>
        <w:numPr>
          <w:ilvl w:val="0"/>
          <w:numId w:val="34"/>
        </w:numPr>
        <w:spacing w:after="200"/>
      </w:pPr>
      <w:r>
        <w:t>ConnectionType supports Serial and Ethernet for now, with USB being a future option.</w:t>
      </w:r>
    </w:p>
    <w:p w:rsidR="000B59EF" w:rsidRDefault="007B746B" w:rsidP="00C91FD2">
      <w:pPr>
        <w:numPr>
          <w:ilvl w:val="0"/>
          <w:numId w:val="34"/>
        </w:numPr>
        <w:spacing w:after="200"/>
      </w:pPr>
      <w:r>
        <w:t>The following ConnectionSettings needs to be filled in by the POS.</w:t>
      </w:r>
    </w:p>
    <w:p w:rsidR="000B59EF" w:rsidRDefault="007B746B" w:rsidP="00C91FD2">
      <w:pPr>
        <w:numPr>
          <w:ilvl w:val="1"/>
          <w:numId w:val="34"/>
        </w:numPr>
      </w:pPr>
      <w:r>
        <w:t>SerialPort. Example: “COM1”</w:t>
      </w:r>
    </w:p>
    <w:p w:rsidR="000B59EF" w:rsidRDefault="007B746B" w:rsidP="00C91FD2">
      <w:pPr>
        <w:numPr>
          <w:ilvl w:val="1"/>
          <w:numId w:val="34"/>
        </w:numPr>
      </w:pPr>
      <w:r>
        <w:t>UseSerialProtocol – Set it to true if you want to use serial protocol STX, ETX, LRC, ACK, NAK etc. True is recommended.</w:t>
      </w:r>
    </w:p>
    <w:p w:rsidR="000B59EF" w:rsidRDefault="007B746B" w:rsidP="00C91FD2">
      <w:pPr>
        <w:numPr>
          <w:ilvl w:val="1"/>
          <w:numId w:val="34"/>
        </w:numPr>
      </w:pPr>
      <w:r>
        <w:t>ForcePOSNAK and ForceSIPNAK are used for negative testing. Use 0 for both.</w:t>
      </w:r>
    </w:p>
    <w:p w:rsidR="000B59EF" w:rsidRDefault="007B746B" w:rsidP="00C91FD2">
      <w:pPr>
        <w:numPr>
          <w:ilvl w:val="1"/>
          <w:numId w:val="34"/>
        </w:numPr>
      </w:pPr>
      <w:r>
        <w:t>IPAddress and IPPort are not supported for now.</w:t>
      </w:r>
    </w:p>
    <w:p w:rsidR="000B59EF" w:rsidRDefault="007B746B" w:rsidP="00C91FD2">
      <w:pPr>
        <w:numPr>
          <w:ilvl w:val="1"/>
          <w:numId w:val="34"/>
        </w:numPr>
        <w:spacing w:after="200"/>
      </w:pPr>
      <w:r>
        <w:t>posDisplay is a call back delegate where the HPA class sends the raw message that is being sent and received. POS can use this data to display in a debug window if needed or stub out the call back.</w:t>
      </w:r>
    </w:p>
    <w:p w:rsidR="000B59EF" w:rsidRDefault="007B746B" w:rsidP="00C91FD2">
      <w:pPr>
        <w:numPr>
          <w:ilvl w:val="0"/>
          <w:numId w:val="34"/>
        </w:numPr>
        <w:spacing w:after="200"/>
      </w:pPr>
      <w:r>
        <w:t>Use HPA.Connect() to connect to SIP device.</w:t>
      </w:r>
    </w:p>
    <w:p w:rsidR="000B59EF" w:rsidRDefault="007B746B" w:rsidP="00C91FD2">
      <w:pPr>
        <w:numPr>
          <w:ilvl w:val="0"/>
          <w:numId w:val="34"/>
        </w:numPr>
        <w:spacing w:after="200"/>
      </w:pPr>
      <w:r>
        <w:t>It is recommended to use Connect() at the start of the POS application and keep the connection alive while the POS is running. In other words, do not Connect() and Disconnect() for each command.</w:t>
      </w:r>
    </w:p>
    <w:p w:rsidR="000B59EF" w:rsidRDefault="007B746B">
      <w:pPr>
        <w:pStyle w:val="Heading4"/>
      </w:pPr>
      <w:bookmarkStart w:id="648" w:name="_Toc40712674"/>
      <w:r>
        <w:t>9.12.2.2. Send command/message to SIP device</w:t>
      </w:r>
      <w:bookmarkEnd w:id="648"/>
    </w:p>
    <w:p w:rsidR="000B59EF" w:rsidRDefault="007B746B" w:rsidP="00C91FD2">
      <w:pPr>
        <w:numPr>
          <w:ilvl w:val="0"/>
          <w:numId w:val="130"/>
        </w:numPr>
        <w:spacing w:after="200"/>
      </w:pPr>
      <w:r>
        <w:t>Prepare the XML request message you wish to send to the SIP device.</w:t>
      </w:r>
    </w:p>
    <w:p w:rsidR="000B59EF" w:rsidRDefault="007B746B" w:rsidP="00C91FD2">
      <w:pPr>
        <w:numPr>
          <w:ilvl w:val="1"/>
          <w:numId w:val="130"/>
        </w:numPr>
        <w:spacing w:after="200"/>
      </w:pPr>
      <w:r>
        <w:t>Use HeartPOS.XMLPack() to format your XML message.</w:t>
      </w:r>
    </w:p>
    <w:p w:rsidR="000B59EF" w:rsidRDefault="007B746B" w:rsidP="00C91FD2">
      <w:pPr>
        <w:numPr>
          <w:ilvl w:val="0"/>
          <w:numId w:val="130"/>
        </w:numPr>
        <w:spacing w:after="200"/>
      </w:pPr>
      <w:r>
        <w:t>Send to SIP device using the HPA.Send() API</w:t>
      </w:r>
    </w:p>
    <w:p w:rsidR="000B59EF" w:rsidRDefault="007B746B">
      <w:pPr>
        <w:pStyle w:val="Heading4"/>
      </w:pPr>
      <w:bookmarkStart w:id="649" w:name="_Toc40712675"/>
      <w:r>
        <w:t>9.12.2.3. Receive command/message from SIP device</w:t>
      </w:r>
      <w:bookmarkEnd w:id="649"/>
    </w:p>
    <w:p w:rsidR="000B59EF" w:rsidRDefault="007B746B" w:rsidP="00C91FD2">
      <w:pPr>
        <w:numPr>
          <w:ilvl w:val="0"/>
          <w:numId w:val="53"/>
        </w:numPr>
        <w:spacing w:after="200"/>
      </w:pPr>
      <w:r>
        <w:t>Use HPA.IsReadReady() to check if there is a response from SIP.</w:t>
      </w:r>
    </w:p>
    <w:p w:rsidR="000B59EF" w:rsidRDefault="007B746B" w:rsidP="00C91FD2">
      <w:pPr>
        <w:numPr>
          <w:ilvl w:val="0"/>
          <w:numId w:val="53"/>
        </w:numPr>
        <w:spacing w:after="200"/>
      </w:pPr>
      <w:r>
        <w:t>Use HPA.Recv() in a separate thread to receive the response message so as not to block the UI thread.</w:t>
      </w:r>
    </w:p>
    <w:p w:rsidR="000B59EF" w:rsidRDefault="007B746B">
      <w:pPr>
        <w:pStyle w:val="Heading4"/>
      </w:pPr>
      <w:bookmarkStart w:id="650" w:name="_Toc40712676"/>
      <w:r>
        <w:t>9.12.2.4. Disconnect from SIP device</w:t>
      </w:r>
      <w:bookmarkEnd w:id="650"/>
    </w:p>
    <w:p w:rsidR="000B59EF" w:rsidRDefault="007B746B">
      <w:pPr>
        <w:numPr>
          <w:ilvl w:val="0"/>
          <w:numId w:val="5"/>
        </w:numPr>
        <w:spacing w:after="200"/>
      </w:pPr>
      <w:r>
        <w:t>Use HPA.Disconnect() to disconnect from SIP device.</w:t>
      </w:r>
    </w:p>
    <w:p w:rsidR="000B59EF" w:rsidRDefault="007B746B">
      <w:pPr>
        <w:numPr>
          <w:ilvl w:val="0"/>
          <w:numId w:val="5"/>
        </w:numPr>
        <w:spacing w:after="200"/>
      </w:pPr>
      <w:r>
        <w:t>Use this just before the POS application exits.</w:t>
      </w:r>
    </w:p>
    <w:p w:rsidR="000B59EF" w:rsidRDefault="007B746B">
      <w:pPr>
        <w:pStyle w:val="Heading3"/>
      </w:pPr>
      <w:bookmarkStart w:id="651" w:name="_Toc40712677"/>
      <w:r>
        <w:lastRenderedPageBreak/>
        <w:t>9.12.3. HeartPOS Class</w:t>
      </w:r>
      <w:bookmarkEnd w:id="651"/>
    </w:p>
    <w:p w:rsidR="000B59EF" w:rsidRDefault="007B746B">
      <w:pPr>
        <w:spacing w:after="200"/>
      </w:pPr>
      <w:r>
        <w:t>HeartPOS Class is a sample implementation of the POS application. The useful code here is to see how to pack the XML message and how to unpack the response. This code can be helpful to copy/paste to your POS application code. You may take the entire class and update it as needed.</w:t>
      </w:r>
    </w:p>
    <w:p w:rsidR="000B59EF" w:rsidRDefault="007B746B">
      <w:pPr>
        <w:pStyle w:val="Heading4"/>
      </w:pPr>
      <w:bookmarkStart w:id="652" w:name="_Toc40712678"/>
      <w:r>
        <w:t>9.12.3.1. XML Pack</w:t>
      </w:r>
      <w:bookmarkEnd w:id="652"/>
    </w:p>
    <w:p w:rsidR="000B59EF" w:rsidRDefault="007B746B" w:rsidP="00C91FD2">
      <w:pPr>
        <w:numPr>
          <w:ilvl w:val="0"/>
          <w:numId w:val="55"/>
        </w:numPr>
        <w:spacing w:after="200"/>
      </w:pPr>
      <w:r>
        <w:t>Use HeartPOS.XMLPack() to pack the XML request command.</w:t>
      </w:r>
    </w:p>
    <w:p w:rsidR="000B59EF" w:rsidRDefault="007B746B" w:rsidP="00C91FD2">
      <w:pPr>
        <w:numPr>
          <w:ilvl w:val="0"/>
          <w:numId w:val="55"/>
        </w:numPr>
        <w:spacing w:after="200"/>
      </w:pPr>
      <w:r>
        <w:t>It uses a template file (.xml) in the xml folder. There is one .xml file for each command. Each template has the XML Tags needed for that command. The Tag values are populated by the XMLPack().</w:t>
      </w:r>
    </w:p>
    <w:p w:rsidR="000B59EF" w:rsidRDefault="007B746B" w:rsidP="00C91FD2">
      <w:pPr>
        <w:numPr>
          <w:ilvl w:val="0"/>
          <w:numId w:val="55"/>
        </w:numPr>
        <w:spacing w:after="200"/>
      </w:pPr>
      <w:r>
        <w:t>You tell XMLPack() the command you want to pack, and pass in the Tag values via XMLRequestTagValues struct.</w:t>
      </w:r>
    </w:p>
    <w:p w:rsidR="000B59EF" w:rsidRDefault="007B746B" w:rsidP="00C91FD2">
      <w:pPr>
        <w:numPr>
          <w:ilvl w:val="0"/>
          <w:numId w:val="55"/>
        </w:numPr>
        <w:spacing w:after="200"/>
      </w:pPr>
      <w:r>
        <w:t>Make sure you pass in all the Tag values required for that command. Otherwise the Tag values will be empty.</w:t>
      </w:r>
    </w:p>
    <w:p w:rsidR="000B59EF" w:rsidRDefault="007B746B">
      <w:pPr>
        <w:pStyle w:val="Heading4"/>
      </w:pPr>
      <w:bookmarkStart w:id="653" w:name="_Toc40712679"/>
      <w:r>
        <w:t>9.12.3.2. XML Unpack APIs</w:t>
      </w:r>
      <w:bookmarkEnd w:id="653"/>
    </w:p>
    <w:p w:rsidR="000B59EF" w:rsidRDefault="007B746B" w:rsidP="00C91FD2">
      <w:pPr>
        <w:numPr>
          <w:ilvl w:val="0"/>
          <w:numId w:val="107"/>
        </w:numPr>
        <w:spacing w:after="200"/>
      </w:pPr>
      <w:r>
        <w:t>Almost all other XML APIs are for dealing with the XML response.</w:t>
      </w:r>
    </w:p>
    <w:p w:rsidR="000B59EF" w:rsidRDefault="007B746B" w:rsidP="00C91FD2">
      <w:pPr>
        <w:numPr>
          <w:ilvl w:val="0"/>
          <w:numId w:val="107"/>
        </w:numPr>
        <w:spacing w:after="200"/>
      </w:pPr>
      <w:r>
        <w:t>You can check if a particular Tag is present, get the value of a particular Tag Value etc.</w:t>
      </w:r>
    </w:p>
    <w:sectPr w:rsidR="000B59EF">
      <w:headerReference w:type="default" r:id="rId19"/>
      <w:footerReference w:type="default" r:id="rId20"/>
      <w:headerReference w:type="first" r:id="rId21"/>
      <w:pgSz w:w="12240" w:h="15840"/>
      <w:pgMar w:top="1440" w:right="1440" w:bottom="1440" w:left="1440" w:header="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0B3" w:rsidRDefault="00C960B3">
      <w:pPr>
        <w:spacing w:line="240" w:lineRule="auto"/>
      </w:pPr>
      <w:r>
        <w:separator/>
      </w:r>
    </w:p>
  </w:endnote>
  <w:endnote w:type="continuationSeparator" w:id="0">
    <w:p w:rsidR="00C960B3" w:rsidRDefault="00C960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Roboto Mono">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Inconsolata">
    <w:altName w:val="Times New Roman"/>
    <w:charset w:val="00"/>
    <w:family w:val="auto"/>
    <w:pitch w:val="default"/>
  </w:font>
  <w:font w:name="Pacific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46B" w:rsidRDefault="007B746B">
    <w:pPr>
      <w:tabs>
        <w:tab w:val="center" w:pos="9360"/>
      </w:tabs>
    </w:pPr>
  </w:p>
  <w:p w:rsidR="007B746B" w:rsidRDefault="007B746B">
    <w:pPr>
      <w:tabs>
        <w:tab w:val="center" w:pos="9360"/>
      </w:tabs>
    </w:pPr>
  </w:p>
  <w:p w:rsidR="007B746B" w:rsidRDefault="007B746B">
    <w:pPr>
      <w:tabs>
        <w:tab w:val="center" w:pos="9360"/>
      </w:tabs>
      <w:rPr>
        <w:color w:val="999999"/>
      </w:rPr>
    </w:pPr>
    <w:r>
      <w:rPr>
        <w:color w:val="999999"/>
      </w:rPr>
      <w:t>© 2020 Heartland Payment Systems, LLC - DC1 Confidential: Internal</w:t>
    </w:r>
    <w:r>
      <w:rPr>
        <w:color w:val="999999"/>
      </w:rPr>
      <w:tab/>
    </w:r>
    <w:r>
      <w:rPr>
        <w:color w:val="999999"/>
      </w:rPr>
      <w:fldChar w:fldCharType="begin"/>
    </w:r>
    <w:r>
      <w:rPr>
        <w:color w:val="999999"/>
      </w:rPr>
      <w:instrText>PAGE</w:instrText>
    </w:r>
    <w:r>
      <w:rPr>
        <w:color w:val="999999"/>
      </w:rPr>
      <w:fldChar w:fldCharType="separate"/>
    </w:r>
    <w:r w:rsidR="00F70680">
      <w:rPr>
        <w:noProof/>
        <w:color w:val="999999"/>
      </w:rPr>
      <w:t>86</w:t>
    </w:r>
    <w:r>
      <w:rPr>
        <w:color w:val="99999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0B3" w:rsidRDefault="00C960B3">
      <w:pPr>
        <w:spacing w:line="240" w:lineRule="auto"/>
      </w:pPr>
      <w:r>
        <w:separator/>
      </w:r>
    </w:p>
  </w:footnote>
  <w:footnote w:type="continuationSeparator" w:id="0">
    <w:p w:rsidR="00C960B3" w:rsidRDefault="00C960B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46B" w:rsidRDefault="007B746B"/>
  <w:p w:rsidR="007B746B" w:rsidRDefault="007B746B"/>
  <w:p w:rsidR="007B746B" w:rsidRDefault="007B746B">
    <w:pPr>
      <w:rPr>
        <w:color w:val="999999"/>
      </w:rPr>
    </w:pPr>
    <w:r>
      <w:rPr>
        <w:color w:val="999999"/>
      </w:rPr>
      <w:t>He</w:t>
    </w:r>
    <w:r w:rsidR="00D73C82">
      <w:rPr>
        <w:color w:val="999999"/>
      </w:rPr>
      <w:t>artland Payment Application v5.0.1</w:t>
    </w:r>
    <w:r>
      <w:rPr>
        <w:color w:val="999999"/>
      </w:rPr>
      <w:t xml:space="preserve"> Functional Specification</w:t>
    </w:r>
  </w:p>
  <w:p w:rsidR="007B746B" w:rsidRDefault="007B746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46B" w:rsidRDefault="007B746B"/>
  <w:p w:rsidR="007B746B" w:rsidRDefault="007B746B"/>
  <w:p w:rsidR="007B746B" w:rsidRDefault="007B746B">
    <w:pPr>
      <w:rPr>
        <w:color w:val="999999"/>
      </w:rPr>
    </w:pPr>
    <w:r>
      <w:rPr>
        <w:color w:val="999999"/>
      </w:rPr>
      <w:t>Heartland Payment Application v5.X Functional Specification</w:t>
    </w:r>
  </w:p>
  <w:p w:rsidR="007B746B" w:rsidRDefault="007B746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6C56"/>
    <w:multiLevelType w:val="multilevel"/>
    <w:tmpl w:val="C302C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2022D5"/>
    <w:multiLevelType w:val="multilevel"/>
    <w:tmpl w:val="1416F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D43EBF"/>
    <w:multiLevelType w:val="multilevel"/>
    <w:tmpl w:val="F048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4364073"/>
    <w:multiLevelType w:val="multilevel"/>
    <w:tmpl w:val="5ED0E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64A7399"/>
    <w:multiLevelType w:val="multilevel"/>
    <w:tmpl w:val="30D6FF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520978"/>
    <w:multiLevelType w:val="multilevel"/>
    <w:tmpl w:val="F6A6CF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8537639"/>
    <w:multiLevelType w:val="multilevel"/>
    <w:tmpl w:val="619E78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902366F"/>
    <w:multiLevelType w:val="multilevel"/>
    <w:tmpl w:val="2362C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94F4802"/>
    <w:multiLevelType w:val="multilevel"/>
    <w:tmpl w:val="66FE88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B5321EB"/>
    <w:multiLevelType w:val="multilevel"/>
    <w:tmpl w:val="F0E4F0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BC71042"/>
    <w:multiLevelType w:val="multilevel"/>
    <w:tmpl w:val="DF14C3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D4B2BAC"/>
    <w:multiLevelType w:val="multilevel"/>
    <w:tmpl w:val="1CB00A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E0B5F28"/>
    <w:multiLevelType w:val="multilevel"/>
    <w:tmpl w:val="8CEEFA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E2718A2"/>
    <w:multiLevelType w:val="multilevel"/>
    <w:tmpl w:val="83E464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ECA09E3"/>
    <w:multiLevelType w:val="multilevel"/>
    <w:tmpl w:val="D60C0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F9273EA"/>
    <w:multiLevelType w:val="multilevel"/>
    <w:tmpl w:val="51BADF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FC10DA2"/>
    <w:multiLevelType w:val="multilevel"/>
    <w:tmpl w:val="6E10E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03039DB"/>
    <w:multiLevelType w:val="multilevel"/>
    <w:tmpl w:val="961A0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1F22763"/>
    <w:multiLevelType w:val="multilevel"/>
    <w:tmpl w:val="9AE83B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36D6719"/>
    <w:multiLevelType w:val="multilevel"/>
    <w:tmpl w:val="F2706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F40D90"/>
    <w:multiLevelType w:val="multilevel"/>
    <w:tmpl w:val="1040B9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55E609D"/>
    <w:multiLevelType w:val="multilevel"/>
    <w:tmpl w:val="3F6A46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57B3156"/>
    <w:multiLevelType w:val="multilevel"/>
    <w:tmpl w:val="DF6828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AA3E46"/>
    <w:multiLevelType w:val="multilevel"/>
    <w:tmpl w:val="804099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79C0350"/>
    <w:multiLevelType w:val="multilevel"/>
    <w:tmpl w:val="A258A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B35FA6"/>
    <w:multiLevelType w:val="multilevel"/>
    <w:tmpl w:val="3796D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7E90BEA"/>
    <w:multiLevelType w:val="multilevel"/>
    <w:tmpl w:val="8B969F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A34920"/>
    <w:multiLevelType w:val="multilevel"/>
    <w:tmpl w:val="4A424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9214ABF"/>
    <w:multiLevelType w:val="multilevel"/>
    <w:tmpl w:val="AE5EFE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C615D1D"/>
    <w:multiLevelType w:val="multilevel"/>
    <w:tmpl w:val="ECF287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D351E5F"/>
    <w:multiLevelType w:val="multilevel"/>
    <w:tmpl w:val="AF946B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D364911"/>
    <w:multiLevelType w:val="multilevel"/>
    <w:tmpl w:val="C68A26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E10130D"/>
    <w:multiLevelType w:val="multilevel"/>
    <w:tmpl w:val="2904F5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E8750ED"/>
    <w:multiLevelType w:val="multilevel"/>
    <w:tmpl w:val="C22CCE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0C263F9"/>
    <w:multiLevelType w:val="multilevel"/>
    <w:tmpl w:val="27A43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25C4A24"/>
    <w:multiLevelType w:val="multilevel"/>
    <w:tmpl w:val="163C39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3B51E50"/>
    <w:multiLevelType w:val="multilevel"/>
    <w:tmpl w:val="3A80B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6A37B94"/>
    <w:multiLevelType w:val="multilevel"/>
    <w:tmpl w:val="771C01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79B30F9"/>
    <w:multiLevelType w:val="multilevel"/>
    <w:tmpl w:val="E502F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9FA0A46"/>
    <w:multiLevelType w:val="multilevel"/>
    <w:tmpl w:val="A432A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AA369DB"/>
    <w:multiLevelType w:val="multilevel"/>
    <w:tmpl w:val="9DA40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C0E55D3"/>
    <w:multiLevelType w:val="multilevel"/>
    <w:tmpl w:val="6DD87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D717CE0"/>
    <w:multiLevelType w:val="multilevel"/>
    <w:tmpl w:val="E4261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DDC198B"/>
    <w:multiLevelType w:val="multilevel"/>
    <w:tmpl w:val="5BE286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F285354"/>
    <w:multiLevelType w:val="multilevel"/>
    <w:tmpl w:val="194E0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F336442"/>
    <w:multiLevelType w:val="multilevel"/>
    <w:tmpl w:val="FC9A5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308E6585"/>
    <w:multiLevelType w:val="multilevel"/>
    <w:tmpl w:val="B3F43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10379F5"/>
    <w:multiLevelType w:val="multilevel"/>
    <w:tmpl w:val="E5F0D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10B3B28"/>
    <w:multiLevelType w:val="multilevel"/>
    <w:tmpl w:val="35CE8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3284195"/>
    <w:multiLevelType w:val="multilevel"/>
    <w:tmpl w:val="8686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44E4319"/>
    <w:multiLevelType w:val="multilevel"/>
    <w:tmpl w:val="A626A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47A6D6B"/>
    <w:multiLevelType w:val="multilevel"/>
    <w:tmpl w:val="D1DA16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5AA03B8"/>
    <w:multiLevelType w:val="multilevel"/>
    <w:tmpl w:val="A2123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6C60586"/>
    <w:multiLevelType w:val="multilevel"/>
    <w:tmpl w:val="1E7A7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B1259AA"/>
    <w:multiLevelType w:val="multilevel"/>
    <w:tmpl w:val="164CA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C44305D"/>
    <w:multiLevelType w:val="multilevel"/>
    <w:tmpl w:val="3A32E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C832288"/>
    <w:multiLevelType w:val="multilevel"/>
    <w:tmpl w:val="FD5C3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EB3081F"/>
    <w:multiLevelType w:val="multilevel"/>
    <w:tmpl w:val="9AF42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ED54597"/>
    <w:multiLevelType w:val="multilevel"/>
    <w:tmpl w:val="E084B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EDF21A8"/>
    <w:multiLevelType w:val="multilevel"/>
    <w:tmpl w:val="E65046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F446686"/>
    <w:multiLevelType w:val="multilevel"/>
    <w:tmpl w:val="F1A25A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409D0D60"/>
    <w:multiLevelType w:val="multilevel"/>
    <w:tmpl w:val="82462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1F35AE8"/>
    <w:multiLevelType w:val="multilevel"/>
    <w:tmpl w:val="7474E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46935C8"/>
    <w:multiLevelType w:val="multilevel"/>
    <w:tmpl w:val="D94CD7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4FD513C"/>
    <w:multiLevelType w:val="multilevel"/>
    <w:tmpl w:val="450092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46737EA2"/>
    <w:multiLevelType w:val="multilevel"/>
    <w:tmpl w:val="E7D20F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6920C8A"/>
    <w:multiLevelType w:val="multilevel"/>
    <w:tmpl w:val="74345E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69E5DE4"/>
    <w:multiLevelType w:val="multilevel"/>
    <w:tmpl w:val="8DA2E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706629A"/>
    <w:multiLevelType w:val="multilevel"/>
    <w:tmpl w:val="D24AE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89F33C7"/>
    <w:multiLevelType w:val="multilevel"/>
    <w:tmpl w:val="0A3C0D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93C472E"/>
    <w:multiLevelType w:val="multilevel"/>
    <w:tmpl w:val="CA4C55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A7B1712"/>
    <w:multiLevelType w:val="multilevel"/>
    <w:tmpl w:val="7820C3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B5E1BC4"/>
    <w:multiLevelType w:val="multilevel"/>
    <w:tmpl w:val="E71814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BA83B01"/>
    <w:multiLevelType w:val="multilevel"/>
    <w:tmpl w:val="A6C45E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E3E5FEC"/>
    <w:multiLevelType w:val="multilevel"/>
    <w:tmpl w:val="405C63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E641B01"/>
    <w:multiLevelType w:val="multilevel"/>
    <w:tmpl w:val="6C940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F844345"/>
    <w:multiLevelType w:val="multilevel"/>
    <w:tmpl w:val="EA4622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FCC7A00"/>
    <w:multiLevelType w:val="multilevel"/>
    <w:tmpl w:val="6B180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50615817"/>
    <w:multiLevelType w:val="multilevel"/>
    <w:tmpl w:val="6CE2B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508A126E"/>
    <w:multiLevelType w:val="multilevel"/>
    <w:tmpl w:val="690A0C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15:restartNumberingAfterBreak="0">
    <w:nsid w:val="51545974"/>
    <w:multiLevelType w:val="multilevel"/>
    <w:tmpl w:val="16285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51A15F82"/>
    <w:multiLevelType w:val="multilevel"/>
    <w:tmpl w:val="8B442B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522F1CBD"/>
    <w:multiLevelType w:val="multilevel"/>
    <w:tmpl w:val="674643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3082D01"/>
    <w:multiLevelType w:val="multilevel"/>
    <w:tmpl w:val="5630FE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53BC1EDC"/>
    <w:multiLevelType w:val="multilevel"/>
    <w:tmpl w:val="17AA57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56FD00A7"/>
    <w:multiLevelType w:val="multilevel"/>
    <w:tmpl w:val="56988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574F43D0"/>
    <w:multiLevelType w:val="multilevel"/>
    <w:tmpl w:val="A99EB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77C0A21"/>
    <w:multiLevelType w:val="multilevel"/>
    <w:tmpl w:val="6FD25B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85F7CA5"/>
    <w:multiLevelType w:val="multilevel"/>
    <w:tmpl w:val="136EE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8B60445"/>
    <w:multiLevelType w:val="multilevel"/>
    <w:tmpl w:val="1B60B4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95E3156"/>
    <w:multiLevelType w:val="multilevel"/>
    <w:tmpl w:val="FBAEC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A1C4005"/>
    <w:multiLevelType w:val="multilevel"/>
    <w:tmpl w:val="80C214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A7054AC"/>
    <w:multiLevelType w:val="multilevel"/>
    <w:tmpl w:val="02303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5AAE1F0E"/>
    <w:multiLevelType w:val="multilevel"/>
    <w:tmpl w:val="34C48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5CCF4CEB"/>
    <w:multiLevelType w:val="multilevel"/>
    <w:tmpl w:val="3AA403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D206DF3"/>
    <w:multiLevelType w:val="multilevel"/>
    <w:tmpl w:val="824AB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5F84079F"/>
    <w:multiLevelType w:val="multilevel"/>
    <w:tmpl w:val="1236EB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63853925"/>
    <w:multiLevelType w:val="multilevel"/>
    <w:tmpl w:val="1D7C9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658E44C5"/>
    <w:multiLevelType w:val="multilevel"/>
    <w:tmpl w:val="E17E23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66756274"/>
    <w:multiLevelType w:val="multilevel"/>
    <w:tmpl w:val="ABA6A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694661DB"/>
    <w:multiLevelType w:val="multilevel"/>
    <w:tmpl w:val="B7886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96765B9"/>
    <w:multiLevelType w:val="multilevel"/>
    <w:tmpl w:val="6D0A8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AAA3F57"/>
    <w:multiLevelType w:val="multilevel"/>
    <w:tmpl w:val="6290B5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B2F31AA"/>
    <w:multiLevelType w:val="multilevel"/>
    <w:tmpl w:val="0E3A24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B916370"/>
    <w:multiLevelType w:val="multilevel"/>
    <w:tmpl w:val="F70E81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BD05737"/>
    <w:multiLevelType w:val="multilevel"/>
    <w:tmpl w:val="36E43A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DDD1176"/>
    <w:multiLevelType w:val="multilevel"/>
    <w:tmpl w:val="0FA204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E101EED"/>
    <w:multiLevelType w:val="multilevel"/>
    <w:tmpl w:val="66E4B9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6E494064"/>
    <w:multiLevelType w:val="multilevel"/>
    <w:tmpl w:val="09C04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E70101E"/>
    <w:multiLevelType w:val="multilevel"/>
    <w:tmpl w:val="0EE0E3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ECD70FB"/>
    <w:multiLevelType w:val="multilevel"/>
    <w:tmpl w:val="4DE6D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F6668D5"/>
    <w:multiLevelType w:val="multilevel"/>
    <w:tmpl w:val="FA4CDC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FC522C8"/>
    <w:multiLevelType w:val="multilevel"/>
    <w:tmpl w:val="FCBA36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71603F88"/>
    <w:multiLevelType w:val="multilevel"/>
    <w:tmpl w:val="1C9288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721719A1"/>
    <w:multiLevelType w:val="multilevel"/>
    <w:tmpl w:val="F3B04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29F1817"/>
    <w:multiLevelType w:val="multilevel"/>
    <w:tmpl w:val="CE367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72C717C7"/>
    <w:multiLevelType w:val="multilevel"/>
    <w:tmpl w:val="C5FE1A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72E04C15"/>
    <w:multiLevelType w:val="multilevel"/>
    <w:tmpl w:val="281E7E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3780FF7"/>
    <w:multiLevelType w:val="multilevel"/>
    <w:tmpl w:val="5D8AF3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74110399"/>
    <w:multiLevelType w:val="multilevel"/>
    <w:tmpl w:val="4BC05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4F05AEF"/>
    <w:multiLevelType w:val="multilevel"/>
    <w:tmpl w:val="A162A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5B743FF"/>
    <w:multiLevelType w:val="multilevel"/>
    <w:tmpl w:val="A2064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76822DE2"/>
    <w:multiLevelType w:val="multilevel"/>
    <w:tmpl w:val="D3367F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7688147C"/>
    <w:multiLevelType w:val="multilevel"/>
    <w:tmpl w:val="3B906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77320E18"/>
    <w:multiLevelType w:val="multilevel"/>
    <w:tmpl w:val="E4342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8EC4C23"/>
    <w:multiLevelType w:val="multilevel"/>
    <w:tmpl w:val="247AC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79FC0EA8"/>
    <w:multiLevelType w:val="multilevel"/>
    <w:tmpl w:val="CDE66B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7A793DC1"/>
    <w:multiLevelType w:val="multilevel"/>
    <w:tmpl w:val="AA4CC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7AB67399"/>
    <w:multiLevelType w:val="multilevel"/>
    <w:tmpl w:val="F5A8E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7CB33A00"/>
    <w:multiLevelType w:val="multilevel"/>
    <w:tmpl w:val="8CE23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7E6D006C"/>
    <w:multiLevelType w:val="multilevel"/>
    <w:tmpl w:val="C07A9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7F3569DB"/>
    <w:multiLevelType w:val="multilevel"/>
    <w:tmpl w:val="88FCC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7F9C4534"/>
    <w:multiLevelType w:val="multilevel"/>
    <w:tmpl w:val="1DCC5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4"/>
  </w:num>
  <w:num w:numId="2">
    <w:abstractNumId w:val="113"/>
  </w:num>
  <w:num w:numId="3">
    <w:abstractNumId w:val="118"/>
  </w:num>
  <w:num w:numId="4">
    <w:abstractNumId w:val="12"/>
  </w:num>
  <w:num w:numId="5">
    <w:abstractNumId w:val="72"/>
  </w:num>
  <w:num w:numId="6">
    <w:abstractNumId w:val="42"/>
  </w:num>
  <w:num w:numId="7">
    <w:abstractNumId w:val="62"/>
  </w:num>
  <w:num w:numId="8">
    <w:abstractNumId w:val="24"/>
  </w:num>
  <w:num w:numId="9">
    <w:abstractNumId w:val="75"/>
  </w:num>
  <w:num w:numId="10">
    <w:abstractNumId w:val="78"/>
  </w:num>
  <w:num w:numId="11">
    <w:abstractNumId w:val="110"/>
  </w:num>
  <w:num w:numId="12">
    <w:abstractNumId w:val="114"/>
  </w:num>
  <w:num w:numId="13">
    <w:abstractNumId w:val="128"/>
  </w:num>
  <w:num w:numId="14">
    <w:abstractNumId w:val="9"/>
  </w:num>
  <w:num w:numId="15">
    <w:abstractNumId w:val="112"/>
  </w:num>
  <w:num w:numId="16">
    <w:abstractNumId w:val="65"/>
  </w:num>
  <w:num w:numId="17">
    <w:abstractNumId w:val="79"/>
  </w:num>
  <w:num w:numId="18">
    <w:abstractNumId w:val="20"/>
  </w:num>
  <w:num w:numId="19">
    <w:abstractNumId w:val="84"/>
  </w:num>
  <w:num w:numId="20">
    <w:abstractNumId w:val="35"/>
  </w:num>
  <w:num w:numId="21">
    <w:abstractNumId w:val="47"/>
  </w:num>
  <w:num w:numId="22">
    <w:abstractNumId w:val="64"/>
  </w:num>
  <w:num w:numId="23">
    <w:abstractNumId w:val="29"/>
  </w:num>
  <w:num w:numId="24">
    <w:abstractNumId w:val="83"/>
  </w:num>
  <w:num w:numId="25">
    <w:abstractNumId w:val="107"/>
  </w:num>
  <w:num w:numId="26">
    <w:abstractNumId w:val="34"/>
  </w:num>
  <w:num w:numId="27">
    <w:abstractNumId w:val="39"/>
  </w:num>
  <w:num w:numId="28">
    <w:abstractNumId w:val="49"/>
  </w:num>
  <w:num w:numId="29">
    <w:abstractNumId w:val="19"/>
  </w:num>
  <w:num w:numId="30">
    <w:abstractNumId w:val="69"/>
  </w:num>
  <w:num w:numId="31">
    <w:abstractNumId w:val="54"/>
  </w:num>
  <w:num w:numId="32">
    <w:abstractNumId w:val="100"/>
  </w:num>
  <w:num w:numId="33">
    <w:abstractNumId w:val="36"/>
  </w:num>
  <w:num w:numId="34">
    <w:abstractNumId w:val="7"/>
  </w:num>
  <w:num w:numId="35">
    <w:abstractNumId w:val="120"/>
  </w:num>
  <w:num w:numId="36">
    <w:abstractNumId w:val="11"/>
  </w:num>
  <w:num w:numId="37">
    <w:abstractNumId w:val="132"/>
  </w:num>
  <w:num w:numId="38">
    <w:abstractNumId w:val="111"/>
  </w:num>
  <w:num w:numId="39">
    <w:abstractNumId w:val="71"/>
  </w:num>
  <w:num w:numId="40">
    <w:abstractNumId w:val="115"/>
  </w:num>
  <w:num w:numId="41">
    <w:abstractNumId w:val="103"/>
  </w:num>
  <w:num w:numId="42">
    <w:abstractNumId w:val="45"/>
  </w:num>
  <w:num w:numId="43">
    <w:abstractNumId w:val="18"/>
  </w:num>
  <w:num w:numId="44">
    <w:abstractNumId w:val="93"/>
  </w:num>
  <w:num w:numId="45">
    <w:abstractNumId w:val="41"/>
  </w:num>
  <w:num w:numId="46">
    <w:abstractNumId w:val="21"/>
  </w:num>
  <w:num w:numId="47">
    <w:abstractNumId w:val="33"/>
  </w:num>
  <w:num w:numId="48">
    <w:abstractNumId w:val="101"/>
  </w:num>
  <w:num w:numId="49">
    <w:abstractNumId w:val="31"/>
  </w:num>
  <w:num w:numId="50">
    <w:abstractNumId w:val="58"/>
  </w:num>
  <w:num w:numId="51">
    <w:abstractNumId w:val="30"/>
  </w:num>
  <w:num w:numId="52">
    <w:abstractNumId w:val="53"/>
  </w:num>
  <w:num w:numId="53">
    <w:abstractNumId w:val="22"/>
  </w:num>
  <w:num w:numId="54">
    <w:abstractNumId w:val="46"/>
  </w:num>
  <w:num w:numId="55">
    <w:abstractNumId w:val="16"/>
  </w:num>
  <w:num w:numId="56">
    <w:abstractNumId w:val="81"/>
  </w:num>
  <w:num w:numId="57">
    <w:abstractNumId w:val="126"/>
  </w:num>
  <w:num w:numId="58">
    <w:abstractNumId w:val="67"/>
  </w:num>
  <w:num w:numId="59">
    <w:abstractNumId w:val="4"/>
  </w:num>
  <w:num w:numId="60">
    <w:abstractNumId w:val="70"/>
  </w:num>
  <w:num w:numId="61">
    <w:abstractNumId w:val="108"/>
  </w:num>
  <w:num w:numId="62">
    <w:abstractNumId w:val="90"/>
  </w:num>
  <w:num w:numId="63">
    <w:abstractNumId w:val="55"/>
  </w:num>
  <w:num w:numId="64">
    <w:abstractNumId w:val="106"/>
  </w:num>
  <w:num w:numId="65">
    <w:abstractNumId w:val="10"/>
  </w:num>
  <w:num w:numId="66">
    <w:abstractNumId w:val="44"/>
  </w:num>
  <w:num w:numId="67">
    <w:abstractNumId w:val="130"/>
  </w:num>
  <w:num w:numId="68">
    <w:abstractNumId w:val="96"/>
  </w:num>
  <w:num w:numId="69">
    <w:abstractNumId w:val="73"/>
  </w:num>
  <w:num w:numId="70">
    <w:abstractNumId w:val="25"/>
  </w:num>
  <w:num w:numId="71">
    <w:abstractNumId w:val="123"/>
  </w:num>
  <w:num w:numId="72">
    <w:abstractNumId w:val="3"/>
  </w:num>
  <w:num w:numId="73">
    <w:abstractNumId w:val="116"/>
  </w:num>
  <w:num w:numId="74">
    <w:abstractNumId w:val="1"/>
  </w:num>
  <w:num w:numId="75">
    <w:abstractNumId w:val="51"/>
  </w:num>
  <w:num w:numId="76">
    <w:abstractNumId w:val="17"/>
  </w:num>
  <w:num w:numId="77">
    <w:abstractNumId w:val="5"/>
  </w:num>
  <w:num w:numId="78">
    <w:abstractNumId w:val="60"/>
  </w:num>
  <w:num w:numId="79">
    <w:abstractNumId w:val="99"/>
  </w:num>
  <w:num w:numId="80">
    <w:abstractNumId w:val="56"/>
  </w:num>
  <w:num w:numId="81">
    <w:abstractNumId w:val="76"/>
  </w:num>
  <w:num w:numId="82">
    <w:abstractNumId w:val="32"/>
  </w:num>
  <w:num w:numId="83">
    <w:abstractNumId w:val="92"/>
  </w:num>
  <w:num w:numId="84">
    <w:abstractNumId w:val="77"/>
  </w:num>
  <w:num w:numId="85">
    <w:abstractNumId w:val="50"/>
  </w:num>
  <w:num w:numId="86">
    <w:abstractNumId w:val="28"/>
  </w:num>
  <w:num w:numId="87">
    <w:abstractNumId w:val="59"/>
  </w:num>
  <w:num w:numId="88">
    <w:abstractNumId w:val="13"/>
  </w:num>
  <w:num w:numId="89">
    <w:abstractNumId w:val="88"/>
  </w:num>
  <w:num w:numId="90">
    <w:abstractNumId w:val="97"/>
  </w:num>
  <w:num w:numId="91">
    <w:abstractNumId w:val="127"/>
  </w:num>
  <w:num w:numId="92">
    <w:abstractNumId w:val="124"/>
  </w:num>
  <w:num w:numId="93">
    <w:abstractNumId w:val="87"/>
  </w:num>
  <w:num w:numId="94">
    <w:abstractNumId w:val="52"/>
  </w:num>
  <w:num w:numId="95">
    <w:abstractNumId w:val="129"/>
  </w:num>
  <w:num w:numId="96">
    <w:abstractNumId w:val="91"/>
  </w:num>
  <w:num w:numId="97">
    <w:abstractNumId w:val="38"/>
  </w:num>
  <w:num w:numId="98">
    <w:abstractNumId w:val="2"/>
  </w:num>
  <w:num w:numId="99">
    <w:abstractNumId w:val="82"/>
  </w:num>
  <w:num w:numId="100">
    <w:abstractNumId w:val="8"/>
  </w:num>
  <w:num w:numId="101">
    <w:abstractNumId w:val="105"/>
  </w:num>
  <w:num w:numId="102">
    <w:abstractNumId w:val="119"/>
  </w:num>
  <w:num w:numId="103">
    <w:abstractNumId w:val="109"/>
  </w:num>
  <w:num w:numId="104">
    <w:abstractNumId w:val="48"/>
  </w:num>
  <w:num w:numId="105">
    <w:abstractNumId w:val="98"/>
  </w:num>
  <w:num w:numId="106">
    <w:abstractNumId w:val="125"/>
  </w:num>
  <w:num w:numId="107">
    <w:abstractNumId w:val="37"/>
  </w:num>
  <w:num w:numId="108">
    <w:abstractNumId w:val="89"/>
  </w:num>
  <w:num w:numId="109">
    <w:abstractNumId w:val="63"/>
  </w:num>
  <w:num w:numId="110">
    <w:abstractNumId w:val="40"/>
  </w:num>
  <w:num w:numId="111">
    <w:abstractNumId w:val="27"/>
  </w:num>
  <w:num w:numId="112">
    <w:abstractNumId w:val="43"/>
  </w:num>
  <w:num w:numId="113">
    <w:abstractNumId w:val="85"/>
  </w:num>
  <w:num w:numId="114">
    <w:abstractNumId w:val="66"/>
  </w:num>
  <w:num w:numId="115">
    <w:abstractNumId w:val="23"/>
  </w:num>
  <w:num w:numId="116">
    <w:abstractNumId w:val="15"/>
  </w:num>
  <w:num w:numId="117">
    <w:abstractNumId w:val="121"/>
  </w:num>
  <w:num w:numId="118">
    <w:abstractNumId w:val="94"/>
  </w:num>
  <w:num w:numId="119">
    <w:abstractNumId w:val="26"/>
  </w:num>
  <w:num w:numId="120">
    <w:abstractNumId w:val="131"/>
  </w:num>
  <w:num w:numId="121">
    <w:abstractNumId w:val="0"/>
  </w:num>
  <w:num w:numId="122">
    <w:abstractNumId w:val="117"/>
  </w:num>
  <w:num w:numId="123">
    <w:abstractNumId w:val="104"/>
  </w:num>
  <w:num w:numId="124">
    <w:abstractNumId w:val="14"/>
  </w:num>
  <w:num w:numId="125">
    <w:abstractNumId w:val="68"/>
  </w:num>
  <w:num w:numId="126">
    <w:abstractNumId w:val="61"/>
  </w:num>
  <w:num w:numId="127">
    <w:abstractNumId w:val="57"/>
  </w:num>
  <w:num w:numId="128">
    <w:abstractNumId w:val="86"/>
  </w:num>
  <w:num w:numId="129">
    <w:abstractNumId w:val="122"/>
  </w:num>
  <w:num w:numId="130">
    <w:abstractNumId w:val="95"/>
  </w:num>
  <w:num w:numId="131">
    <w:abstractNumId w:val="80"/>
  </w:num>
  <w:num w:numId="132">
    <w:abstractNumId w:val="102"/>
  </w:num>
  <w:num w:numId="133">
    <w:abstractNumId w:val="6"/>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9EF"/>
    <w:rsid w:val="000B59EF"/>
    <w:rsid w:val="007B746B"/>
    <w:rsid w:val="009B6CEC"/>
    <w:rsid w:val="00C91FD2"/>
    <w:rsid w:val="00C960B3"/>
    <w:rsid w:val="00D73C82"/>
    <w:rsid w:val="00F70680"/>
    <w:rsid w:val="00FE6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0EB3E2-78FB-445E-AB3E-8ABF6CF5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b/>
      <w:color w:val="DE1921"/>
      <w:sz w:val="40"/>
      <w:szCs w:val="40"/>
    </w:rPr>
  </w:style>
  <w:style w:type="paragraph" w:styleId="Heading2">
    <w:name w:val="heading 2"/>
    <w:basedOn w:val="Normal"/>
    <w:next w:val="Normal"/>
    <w:pPr>
      <w:keepNext/>
      <w:keepLines/>
      <w:spacing w:before="360" w:after="200"/>
      <w:outlineLvl w:val="1"/>
    </w:pPr>
    <w:rPr>
      <w:b/>
      <w:sz w:val="34"/>
      <w:szCs w:val="34"/>
    </w:rPr>
  </w:style>
  <w:style w:type="paragraph" w:styleId="Heading3">
    <w:name w:val="heading 3"/>
    <w:basedOn w:val="Normal"/>
    <w:next w:val="Normal"/>
    <w:pPr>
      <w:keepNext/>
      <w:keepLines/>
      <w:spacing w:before="280" w:after="80"/>
      <w:outlineLvl w:val="2"/>
    </w:pPr>
    <w:rPr>
      <w:b/>
      <w:color w:val="DE1921"/>
      <w:sz w:val="28"/>
      <w:szCs w:val="28"/>
    </w:rPr>
  </w:style>
  <w:style w:type="paragraph" w:styleId="Heading4">
    <w:name w:val="heading 4"/>
    <w:basedOn w:val="Normal"/>
    <w:next w:val="Normal"/>
    <w:pPr>
      <w:keepNext/>
      <w:keepLines/>
      <w:spacing w:before="280" w:after="80"/>
      <w:outlineLvl w:val="3"/>
    </w:pPr>
    <w:rPr>
      <w:b/>
      <w:color w:val="666666"/>
      <w:sz w:val="24"/>
      <w:szCs w:val="24"/>
    </w:rPr>
  </w:style>
  <w:style w:type="paragraph" w:styleId="Heading5">
    <w:name w:val="heading 5"/>
    <w:basedOn w:val="Normal"/>
    <w:next w:val="Normal"/>
    <w:pPr>
      <w:keepNext/>
      <w:keepLines/>
      <w:spacing w:before="240" w:after="80"/>
      <w:outlineLvl w:val="4"/>
    </w:pPr>
    <w:rPr>
      <w:b/>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rFonts w:ascii="Arial" w:eastAsia="Arial" w:hAnsi="Arial" w:cs="Arial"/>
      <w:b/>
      <w:color w:val="DE1921"/>
      <w:sz w:val="52"/>
      <w:szCs w:val="52"/>
    </w:rPr>
  </w:style>
  <w:style w:type="paragraph" w:styleId="Subtitle">
    <w:name w:val="Subtitle"/>
    <w:basedOn w:val="Normal"/>
    <w:next w:val="Normal"/>
    <w:pPr>
      <w:keepNext/>
      <w:keepLines/>
      <w:spacing w:after="320"/>
    </w:pPr>
    <w:rPr>
      <w:rFonts w:ascii="Arial" w:eastAsia="Arial" w:hAnsi="Arial" w:cs="Arial"/>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tblPr>
      <w:tblStyleRowBandSize w:val="1"/>
      <w:tblStyleColBandSize w:val="1"/>
      <w:tblCellMar>
        <w:top w:w="100" w:type="dxa"/>
        <w:left w:w="100" w:type="dxa"/>
        <w:bottom w:w="100" w:type="dxa"/>
        <w:right w:w="100" w:type="dxa"/>
      </w:tblCellMar>
    </w:tblPr>
  </w:style>
  <w:style w:type="table" w:customStyle="1" w:styleId="affffff3">
    <w:basedOn w:val="TableNormal"/>
    <w:tblPr>
      <w:tblStyleRowBandSize w:val="1"/>
      <w:tblStyleColBandSize w:val="1"/>
      <w:tblCellMar>
        <w:top w:w="100" w:type="dxa"/>
        <w:left w:w="100" w:type="dxa"/>
        <w:bottom w:w="100" w:type="dxa"/>
        <w:right w:w="100" w:type="dxa"/>
      </w:tblCellMar>
    </w:tblPr>
  </w:style>
  <w:style w:type="table" w:customStyle="1" w:styleId="affffff4">
    <w:basedOn w:val="TableNormal"/>
    <w:tblPr>
      <w:tblStyleRowBandSize w:val="1"/>
      <w:tblStyleColBandSize w:val="1"/>
      <w:tblCellMar>
        <w:top w:w="100" w:type="dxa"/>
        <w:left w:w="100" w:type="dxa"/>
        <w:bottom w:w="100" w:type="dxa"/>
        <w:right w:w="100" w:type="dxa"/>
      </w:tblCellMar>
    </w:tblPr>
  </w:style>
  <w:style w:type="table" w:customStyle="1" w:styleId="affffff5">
    <w:basedOn w:val="TableNormal"/>
    <w:tblPr>
      <w:tblStyleRowBandSize w:val="1"/>
      <w:tblStyleColBandSize w:val="1"/>
      <w:tblCellMar>
        <w:top w:w="100" w:type="dxa"/>
        <w:left w:w="100" w:type="dxa"/>
        <w:bottom w:w="100" w:type="dxa"/>
        <w:right w:w="100" w:type="dxa"/>
      </w:tblCellMar>
    </w:tbl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tblPr>
      <w:tblStyleRowBandSize w:val="1"/>
      <w:tblStyleColBandSize w:val="1"/>
      <w:tblCellMar>
        <w:top w:w="100" w:type="dxa"/>
        <w:left w:w="100" w:type="dxa"/>
        <w:bottom w:w="100" w:type="dxa"/>
        <w:right w:w="100" w:type="dxa"/>
      </w:tblCellMar>
    </w:tblPr>
  </w:style>
  <w:style w:type="table" w:customStyle="1" w:styleId="afffffff5">
    <w:basedOn w:val="TableNormal"/>
    <w:tblPr>
      <w:tblStyleRowBandSize w:val="1"/>
      <w:tblStyleColBandSize w:val="1"/>
      <w:tblCellMar>
        <w:top w:w="100" w:type="dxa"/>
        <w:left w:w="100" w:type="dxa"/>
        <w:bottom w:w="100" w:type="dxa"/>
        <w:right w:w="100" w:type="dxa"/>
      </w:tblCellMar>
    </w:tblPr>
  </w:style>
  <w:style w:type="table" w:customStyle="1" w:styleId="afffffff6">
    <w:basedOn w:val="TableNormal"/>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tblPr>
      <w:tblStyleRowBandSize w:val="1"/>
      <w:tblStyleColBandSize w:val="1"/>
      <w:tblCellMar>
        <w:top w:w="100" w:type="dxa"/>
        <w:left w:w="100" w:type="dxa"/>
        <w:bottom w:w="100" w:type="dxa"/>
        <w:right w:w="100" w:type="dxa"/>
      </w:tblCellMar>
    </w:tblPr>
  </w:style>
  <w:style w:type="table" w:customStyle="1" w:styleId="afffffffb">
    <w:basedOn w:val="TableNormal"/>
    <w:tblPr>
      <w:tblStyleRowBandSize w:val="1"/>
      <w:tblStyleColBandSize w:val="1"/>
      <w:tblCellMar>
        <w:top w:w="100" w:type="dxa"/>
        <w:left w:w="100" w:type="dxa"/>
        <w:bottom w:w="100" w:type="dxa"/>
        <w:right w:w="100" w:type="dxa"/>
      </w:tblCellMar>
    </w:tblPr>
  </w:style>
  <w:style w:type="table" w:customStyle="1" w:styleId="afffffffc">
    <w:basedOn w:val="TableNormal"/>
    <w:tblPr>
      <w:tblStyleRowBandSize w:val="1"/>
      <w:tblStyleColBandSize w:val="1"/>
      <w:tblCellMar>
        <w:top w:w="100" w:type="dxa"/>
        <w:left w:w="100" w:type="dxa"/>
        <w:bottom w:w="100" w:type="dxa"/>
        <w:right w:w="100" w:type="dxa"/>
      </w:tblCellMar>
    </w:tblPr>
  </w:style>
  <w:style w:type="table" w:customStyle="1" w:styleId="afffffffd">
    <w:basedOn w:val="TableNormal"/>
    <w:tblPr>
      <w:tblStyleRowBandSize w:val="1"/>
      <w:tblStyleColBandSize w:val="1"/>
      <w:tblCellMar>
        <w:top w:w="100" w:type="dxa"/>
        <w:left w:w="100" w:type="dxa"/>
        <w:bottom w:w="100" w:type="dxa"/>
        <w:right w:w="100" w:type="dxa"/>
      </w:tblCellMar>
    </w:tblPr>
  </w:style>
  <w:style w:type="table" w:customStyle="1" w:styleId="afffffffe">
    <w:basedOn w:val="TableNormal"/>
    <w:tblPr>
      <w:tblStyleRowBandSize w:val="1"/>
      <w:tblStyleColBandSize w:val="1"/>
      <w:tblCellMar>
        <w:top w:w="100" w:type="dxa"/>
        <w:left w:w="100" w:type="dxa"/>
        <w:bottom w:w="100" w:type="dxa"/>
        <w:right w:w="100" w:type="dxa"/>
      </w:tblCellMar>
    </w:tbl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tblPr>
      <w:tblStyleRowBandSize w:val="1"/>
      <w:tblStyleColBandSize w:val="1"/>
      <w:tblCellMar>
        <w:top w:w="100" w:type="dxa"/>
        <w:left w:w="100" w:type="dxa"/>
        <w:bottom w:w="100" w:type="dxa"/>
        <w:right w:w="100" w:type="dxa"/>
      </w:tblCellMar>
    </w:tblPr>
  </w:style>
  <w:style w:type="table" w:customStyle="1" w:styleId="affffffffa">
    <w:basedOn w:val="TableNormal"/>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top w:w="100" w:type="dxa"/>
        <w:left w:w="100" w:type="dxa"/>
        <w:bottom w:w="100" w:type="dxa"/>
        <w:right w:w="100" w:type="dxa"/>
      </w:tblCellMar>
    </w:tblPr>
  </w:style>
  <w:style w:type="table" w:customStyle="1" w:styleId="affffffffc">
    <w:basedOn w:val="TableNormal"/>
    <w:tblPr>
      <w:tblStyleRowBandSize w:val="1"/>
      <w:tblStyleColBandSize w:val="1"/>
      <w:tblCellMar>
        <w:top w:w="100" w:type="dxa"/>
        <w:left w:w="100" w:type="dxa"/>
        <w:bottom w:w="100" w:type="dxa"/>
        <w:right w:w="100" w:type="dxa"/>
      </w:tblCellMar>
    </w:tblPr>
  </w:style>
  <w:style w:type="table" w:customStyle="1" w:styleId="affffffffd">
    <w:basedOn w:val="TableNormal"/>
    <w:tblPr>
      <w:tblStyleRowBandSize w:val="1"/>
      <w:tblStyleColBandSize w:val="1"/>
      <w:tblCellMar>
        <w:top w:w="100" w:type="dxa"/>
        <w:left w:w="100" w:type="dxa"/>
        <w:bottom w:w="100" w:type="dxa"/>
        <w:right w:w="100" w:type="dxa"/>
      </w:tblCellMar>
    </w:tblPr>
  </w:style>
  <w:style w:type="table" w:customStyle="1" w:styleId="affffffffe">
    <w:basedOn w:val="TableNormal"/>
    <w:tblPr>
      <w:tblStyleRowBandSize w:val="1"/>
      <w:tblStyleColBandSize w:val="1"/>
      <w:tblCellMar>
        <w:top w:w="100" w:type="dxa"/>
        <w:left w:w="100" w:type="dxa"/>
        <w:bottom w:w="100" w:type="dxa"/>
        <w:right w:w="100" w:type="dxa"/>
      </w:tblCellMar>
    </w:tblPr>
  </w:style>
  <w:style w:type="table" w:customStyle="1" w:styleId="afffffffff">
    <w:basedOn w:val="TableNormal"/>
    <w:tblPr>
      <w:tblStyleRowBandSize w:val="1"/>
      <w:tblStyleColBandSize w:val="1"/>
      <w:tblCellMar>
        <w:top w:w="100" w:type="dxa"/>
        <w:left w:w="100" w:type="dxa"/>
        <w:bottom w:w="100" w:type="dxa"/>
        <w:right w:w="100" w:type="dxa"/>
      </w:tblCellMar>
    </w:tblPr>
  </w:style>
  <w:style w:type="table" w:customStyle="1" w:styleId="afffffffff0">
    <w:basedOn w:val="TableNormal"/>
    <w:tblPr>
      <w:tblStyleRowBandSize w:val="1"/>
      <w:tblStyleColBandSize w:val="1"/>
      <w:tblCellMar>
        <w:top w:w="100" w:type="dxa"/>
        <w:left w:w="100" w:type="dxa"/>
        <w:bottom w:w="100" w:type="dxa"/>
        <w:right w:w="100" w:type="dxa"/>
      </w:tblCellMar>
    </w:tblPr>
  </w:style>
  <w:style w:type="table" w:customStyle="1" w:styleId="afffffffff1">
    <w:basedOn w:val="TableNormal"/>
    <w:tblPr>
      <w:tblStyleRowBandSize w:val="1"/>
      <w:tblStyleColBandSize w:val="1"/>
      <w:tblCellMar>
        <w:top w:w="100" w:type="dxa"/>
        <w:left w:w="100" w:type="dxa"/>
        <w:bottom w:w="100" w:type="dxa"/>
        <w:right w:w="100" w:type="dxa"/>
      </w:tblCellMar>
    </w:tblPr>
  </w:style>
  <w:style w:type="table" w:customStyle="1" w:styleId="afffffffff2">
    <w:basedOn w:val="TableNormal"/>
    <w:tblPr>
      <w:tblStyleRowBandSize w:val="1"/>
      <w:tblStyleColBandSize w:val="1"/>
      <w:tblCellMar>
        <w:top w:w="100" w:type="dxa"/>
        <w:left w:w="100" w:type="dxa"/>
        <w:bottom w:w="100" w:type="dxa"/>
        <w:right w:w="100" w:type="dxa"/>
      </w:tblCellMar>
    </w:tblPr>
  </w:style>
  <w:style w:type="table" w:customStyle="1" w:styleId="afffffffff3">
    <w:basedOn w:val="TableNormal"/>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top w:w="100" w:type="dxa"/>
        <w:left w:w="100" w:type="dxa"/>
        <w:bottom w:w="100" w:type="dxa"/>
        <w:right w:w="100" w:type="dxa"/>
      </w:tblCellMar>
    </w:tblPr>
  </w:style>
  <w:style w:type="table" w:customStyle="1" w:styleId="afffffffff9">
    <w:basedOn w:val="TableNormal"/>
    <w:tblPr>
      <w:tblStyleRowBandSize w:val="1"/>
      <w:tblStyleColBandSize w:val="1"/>
      <w:tblCellMar>
        <w:top w:w="100" w:type="dxa"/>
        <w:left w:w="100" w:type="dxa"/>
        <w:bottom w:w="100" w:type="dxa"/>
        <w:right w:w="100" w:type="dxa"/>
      </w:tblCellMar>
    </w:tblPr>
  </w:style>
  <w:style w:type="table" w:customStyle="1" w:styleId="afffffffffa">
    <w:basedOn w:val="TableNormal"/>
    <w:tblPr>
      <w:tblStyleRowBandSize w:val="1"/>
      <w:tblStyleColBandSize w:val="1"/>
      <w:tblCellMar>
        <w:top w:w="100" w:type="dxa"/>
        <w:left w:w="100" w:type="dxa"/>
        <w:bottom w:w="100" w:type="dxa"/>
        <w:right w:w="100" w:type="dxa"/>
      </w:tblCellMar>
    </w:tblPr>
  </w:style>
  <w:style w:type="table" w:customStyle="1" w:styleId="afffffffffb">
    <w:basedOn w:val="TableNormal"/>
    <w:tblPr>
      <w:tblStyleRowBandSize w:val="1"/>
      <w:tblStyleColBandSize w:val="1"/>
      <w:tblCellMar>
        <w:top w:w="100" w:type="dxa"/>
        <w:left w:w="100" w:type="dxa"/>
        <w:bottom w:w="100" w:type="dxa"/>
        <w:right w:w="100" w:type="dxa"/>
      </w:tblCellMar>
    </w:tblPr>
  </w:style>
  <w:style w:type="table" w:customStyle="1" w:styleId="afffffffffc">
    <w:basedOn w:val="TableNormal"/>
    <w:tblPr>
      <w:tblStyleRowBandSize w:val="1"/>
      <w:tblStyleColBandSize w:val="1"/>
      <w:tblCellMar>
        <w:top w:w="100" w:type="dxa"/>
        <w:left w:w="100" w:type="dxa"/>
        <w:bottom w:w="100" w:type="dxa"/>
        <w:right w:w="100" w:type="dxa"/>
      </w:tblCellMar>
    </w:tblPr>
  </w:style>
  <w:style w:type="table" w:customStyle="1" w:styleId="afffffffffd">
    <w:basedOn w:val="TableNormal"/>
    <w:tblPr>
      <w:tblStyleRowBandSize w:val="1"/>
      <w:tblStyleColBandSize w:val="1"/>
      <w:tblCellMar>
        <w:top w:w="100" w:type="dxa"/>
        <w:left w:w="100" w:type="dxa"/>
        <w:bottom w:w="100" w:type="dxa"/>
        <w:right w:w="100" w:type="dxa"/>
      </w:tblCellMar>
    </w:tblPr>
  </w:style>
  <w:style w:type="table" w:customStyle="1" w:styleId="afffffffffe">
    <w:basedOn w:val="TableNormal"/>
    <w:tblPr>
      <w:tblStyleRowBandSize w:val="1"/>
      <w:tblStyleColBandSize w:val="1"/>
      <w:tblCellMar>
        <w:top w:w="100" w:type="dxa"/>
        <w:left w:w="100" w:type="dxa"/>
        <w:bottom w:w="100" w:type="dxa"/>
        <w:right w:w="100" w:type="dxa"/>
      </w:tblCellMar>
    </w:tblPr>
  </w:style>
  <w:style w:type="table" w:customStyle="1" w:styleId="affffffffff">
    <w:basedOn w:val="TableNormal"/>
    <w:tblPr>
      <w:tblStyleRowBandSize w:val="1"/>
      <w:tblStyleColBandSize w:val="1"/>
      <w:tblCellMar>
        <w:top w:w="100" w:type="dxa"/>
        <w:left w:w="100" w:type="dxa"/>
        <w:bottom w:w="100" w:type="dxa"/>
        <w:right w:w="100" w:type="dxa"/>
      </w:tblCellMar>
    </w:tblPr>
  </w:style>
  <w:style w:type="table" w:customStyle="1" w:styleId="affffffffff0">
    <w:basedOn w:val="TableNormal"/>
    <w:tblPr>
      <w:tblStyleRowBandSize w:val="1"/>
      <w:tblStyleColBandSize w:val="1"/>
      <w:tblCellMar>
        <w:top w:w="100" w:type="dxa"/>
        <w:left w:w="100" w:type="dxa"/>
        <w:bottom w:w="100" w:type="dxa"/>
        <w:right w:w="100" w:type="dxa"/>
      </w:tblCellMar>
    </w:tblPr>
  </w:style>
  <w:style w:type="table" w:customStyle="1" w:styleId="affffffffff1">
    <w:basedOn w:val="TableNormal"/>
    <w:tblPr>
      <w:tblStyleRowBandSize w:val="1"/>
      <w:tblStyleColBandSize w:val="1"/>
      <w:tblCellMar>
        <w:top w:w="100" w:type="dxa"/>
        <w:left w:w="100" w:type="dxa"/>
        <w:bottom w:w="100" w:type="dxa"/>
        <w:right w:w="100" w:type="dxa"/>
      </w:tblCellMar>
    </w:tblPr>
  </w:style>
  <w:style w:type="table" w:customStyle="1" w:styleId="affffffffff2">
    <w:basedOn w:val="TableNormal"/>
    <w:tblPr>
      <w:tblStyleRowBandSize w:val="1"/>
      <w:tblStyleColBandSize w:val="1"/>
      <w:tblCellMar>
        <w:top w:w="100" w:type="dxa"/>
        <w:left w:w="100" w:type="dxa"/>
        <w:bottom w:w="100" w:type="dxa"/>
        <w:right w:w="100" w:type="dxa"/>
      </w:tblCellMar>
    </w:tblPr>
  </w:style>
  <w:style w:type="table" w:customStyle="1" w:styleId="affffffffff3">
    <w:basedOn w:val="TableNormal"/>
    <w:tblPr>
      <w:tblStyleRowBandSize w:val="1"/>
      <w:tblStyleColBandSize w:val="1"/>
      <w:tblCellMar>
        <w:top w:w="100" w:type="dxa"/>
        <w:left w:w="100" w:type="dxa"/>
        <w:bottom w:w="100" w:type="dxa"/>
        <w:right w:w="100" w:type="dxa"/>
      </w:tblCellMar>
    </w:tblPr>
  </w:style>
  <w:style w:type="table" w:customStyle="1" w:styleId="affffffffff4">
    <w:basedOn w:val="TableNormal"/>
    <w:tblPr>
      <w:tblStyleRowBandSize w:val="1"/>
      <w:tblStyleColBandSize w:val="1"/>
      <w:tblCellMar>
        <w:top w:w="100" w:type="dxa"/>
        <w:left w:w="100" w:type="dxa"/>
        <w:bottom w:w="100" w:type="dxa"/>
        <w:right w:w="100" w:type="dxa"/>
      </w:tblCellMar>
    </w:tblPr>
  </w:style>
  <w:style w:type="table" w:customStyle="1" w:styleId="affffffffff5">
    <w:basedOn w:val="TableNormal"/>
    <w:tblPr>
      <w:tblStyleRowBandSize w:val="1"/>
      <w:tblStyleColBandSize w:val="1"/>
      <w:tblCellMar>
        <w:top w:w="100" w:type="dxa"/>
        <w:left w:w="100" w:type="dxa"/>
        <w:bottom w:w="100" w:type="dxa"/>
        <w:right w:w="100" w:type="dxa"/>
      </w:tblCellMar>
    </w:tblPr>
  </w:style>
  <w:style w:type="table" w:customStyle="1" w:styleId="affffffffff6">
    <w:basedOn w:val="TableNormal"/>
    <w:tblPr>
      <w:tblStyleRowBandSize w:val="1"/>
      <w:tblStyleColBandSize w:val="1"/>
      <w:tblCellMar>
        <w:top w:w="100" w:type="dxa"/>
        <w:left w:w="100" w:type="dxa"/>
        <w:bottom w:w="100" w:type="dxa"/>
        <w:right w:w="100" w:type="dxa"/>
      </w:tblCellMar>
    </w:tblPr>
  </w:style>
  <w:style w:type="table" w:customStyle="1" w:styleId="affffffffff7">
    <w:basedOn w:val="TableNormal"/>
    <w:tblPr>
      <w:tblStyleRowBandSize w:val="1"/>
      <w:tblStyleColBandSize w:val="1"/>
      <w:tblCellMar>
        <w:top w:w="100" w:type="dxa"/>
        <w:left w:w="100" w:type="dxa"/>
        <w:bottom w:w="100" w:type="dxa"/>
        <w:right w:w="100" w:type="dxa"/>
      </w:tblCellMar>
    </w:tblPr>
  </w:style>
  <w:style w:type="table" w:customStyle="1" w:styleId="affffffffff8">
    <w:basedOn w:val="TableNormal"/>
    <w:tblPr>
      <w:tblStyleRowBandSize w:val="1"/>
      <w:tblStyleColBandSize w:val="1"/>
      <w:tblCellMar>
        <w:top w:w="100" w:type="dxa"/>
        <w:left w:w="100" w:type="dxa"/>
        <w:bottom w:w="100" w:type="dxa"/>
        <w:right w:w="100" w:type="dxa"/>
      </w:tblCellMar>
    </w:tblPr>
  </w:style>
  <w:style w:type="table" w:customStyle="1" w:styleId="affffffffff9">
    <w:basedOn w:val="TableNormal"/>
    <w:tblPr>
      <w:tblStyleRowBandSize w:val="1"/>
      <w:tblStyleColBandSize w:val="1"/>
      <w:tblCellMar>
        <w:top w:w="100" w:type="dxa"/>
        <w:left w:w="100" w:type="dxa"/>
        <w:bottom w:w="100" w:type="dxa"/>
        <w:right w:w="100" w:type="dxa"/>
      </w:tblCellMar>
    </w:tblPr>
  </w:style>
  <w:style w:type="table" w:customStyle="1" w:styleId="affffffffffa">
    <w:basedOn w:val="TableNormal"/>
    <w:tblPr>
      <w:tblStyleRowBandSize w:val="1"/>
      <w:tblStyleColBandSize w:val="1"/>
      <w:tblCellMar>
        <w:top w:w="100" w:type="dxa"/>
        <w:left w:w="100" w:type="dxa"/>
        <w:bottom w:w="100" w:type="dxa"/>
        <w:right w:w="100" w:type="dxa"/>
      </w:tblCellMar>
    </w:tblPr>
  </w:style>
  <w:style w:type="table" w:customStyle="1" w:styleId="affffffffffb">
    <w:basedOn w:val="TableNormal"/>
    <w:tblPr>
      <w:tblStyleRowBandSize w:val="1"/>
      <w:tblStyleColBandSize w:val="1"/>
      <w:tblCellMar>
        <w:top w:w="100" w:type="dxa"/>
        <w:left w:w="100" w:type="dxa"/>
        <w:bottom w:w="100" w:type="dxa"/>
        <w:right w:w="100" w:type="dxa"/>
      </w:tblCellMar>
    </w:tblPr>
  </w:style>
  <w:style w:type="table" w:customStyle="1" w:styleId="affffffffffc">
    <w:basedOn w:val="TableNormal"/>
    <w:tblPr>
      <w:tblStyleRowBandSize w:val="1"/>
      <w:tblStyleColBandSize w:val="1"/>
      <w:tblCellMar>
        <w:top w:w="100" w:type="dxa"/>
        <w:left w:w="100" w:type="dxa"/>
        <w:bottom w:w="100" w:type="dxa"/>
        <w:right w:w="100" w:type="dxa"/>
      </w:tblCellMar>
    </w:tblPr>
  </w:style>
  <w:style w:type="table" w:customStyle="1" w:styleId="affffffffffd">
    <w:basedOn w:val="TableNormal"/>
    <w:tblPr>
      <w:tblStyleRowBandSize w:val="1"/>
      <w:tblStyleColBandSize w:val="1"/>
      <w:tblCellMar>
        <w:top w:w="100" w:type="dxa"/>
        <w:left w:w="100" w:type="dxa"/>
        <w:bottom w:w="100" w:type="dxa"/>
        <w:right w:w="100" w:type="dxa"/>
      </w:tblCellMar>
    </w:tblPr>
  </w:style>
  <w:style w:type="table" w:customStyle="1" w:styleId="affffffffffe">
    <w:basedOn w:val="TableNormal"/>
    <w:tblPr>
      <w:tblStyleRowBandSize w:val="1"/>
      <w:tblStyleColBandSize w:val="1"/>
      <w:tblCellMar>
        <w:top w:w="100" w:type="dxa"/>
        <w:left w:w="100" w:type="dxa"/>
        <w:bottom w:w="100" w:type="dxa"/>
        <w:right w:w="100" w:type="dxa"/>
      </w:tblCellMar>
    </w:tblPr>
  </w:style>
  <w:style w:type="table" w:customStyle="1" w:styleId="afffffffffff">
    <w:basedOn w:val="TableNormal"/>
    <w:tblPr>
      <w:tblStyleRowBandSize w:val="1"/>
      <w:tblStyleColBandSize w:val="1"/>
      <w:tblCellMar>
        <w:top w:w="100" w:type="dxa"/>
        <w:left w:w="100" w:type="dxa"/>
        <w:bottom w:w="100" w:type="dxa"/>
        <w:right w:w="100" w:type="dxa"/>
      </w:tblCellMar>
    </w:tblPr>
  </w:style>
  <w:style w:type="table" w:customStyle="1" w:styleId="afffffffffff0">
    <w:basedOn w:val="TableNormal"/>
    <w:tblPr>
      <w:tblStyleRowBandSize w:val="1"/>
      <w:tblStyleColBandSize w:val="1"/>
      <w:tblCellMar>
        <w:top w:w="100" w:type="dxa"/>
        <w:left w:w="100" w:type="dxa"/>
        <w:bottom w:w="100" w:type="dxa"/>
        <w:right w:w="100" w:type="dxa"/>
      </w:tblCellMar>
    </w:tblPr>
  </w:style>
  <w:style w:type="table" w:customStyle="1" w:styleId="afffffffffff1">
    <w:basedOn w:val="TableNormal"/>
    <w:tblPr>
      <w:tblStyleRowBandSize w:val="1"/>
      <w:tblStyleColBandSize w:val="1"/>
      <w:tblCellMar>
        <w:top w:w="100" w:type="dxa"/>
        <w:left w:w="100" w:type="dxa"/>
        <w:bottom w:w="100" w:type="dxa"/>
        <w:right w:w="100" w:type="dxa"/>
      </w:tblCellMar>
    </w:tblPr>
  </w:style>
  <w:style w:type="table" w:customStyle="1" w:styleId="afffffffffff2">
    <w:basedOn w:val="TableNormal"/>
    <w:tblPr>
      <w:tblStyleRowBandSize w:val="1"/>
      <w:tblStyleColBandSize w:val="1"/>
      <w:tblCellMar>
        <w:top w:w="100" w:type="dxa"/>
        <w:left w:w="100" w:type="dxa"/>
        <w:bottom w:w="100" w:type="dxa"/>
        <w:right w:w="100" w:type="dxa"/>
      </w:tblCellMar>
    </w:tblPr>
  </w:style>
  <w:style w:type="table" w:customStyle="1" w:styleId="afffffffffff3">
    <w:basedOn w:val="TableNormal"/>
    <w:tblPr>
      <w:tblStyleRowBandSize w:val="1"/>
      <w:tblStyleColBandSize w:val="1"/>
      <w:tblCellMar>
        <w:top w:w="100" w:type="dxa"/>
        <w:left w:w="100" w:type="dxa"/>
        <w:bottom w:w="100" w:type="dxa"/>
        <w:right w:w="100" w:type="dxa"/>
      </w:tblCellMar>
    </w:tblPr>
  </w:style>
  <w:style w:type="table" w:customStyle="1" w:styleId="afffffffffff4">
    <w:basedOn w:val="TableNormal"/>
    <w:tblPr>
      <w:tblStyleRowBandSize w:val="1"/>
      <w:tblStyleColBandSize w:val="1"/>
      <w:tblCellMar>
        <w:top w:w="100" w:type="dxa"/>
        <w:left w:w="100" w:type="dxa"/>
        <w:bottom w:w="100" w:type="dxa"/>
        <w:right w:w="100" w:type="dxa"/>
      </w:tblCellMar>
    </w:tblPr>
  </w:style>
  <w:style w:type="table" w:customStyle="1" w:styleId="afffffffffff5">
    <w:basedOn w:val="TableNormal"/>
    <w:tblPr>
      <w:tblStyleRowBandSize w:val="1"/>
      <w:tblStyleColBandSize w:val="1"/>
      <w:tblCellMar>
        <w:top w:w="100" w:type="dxa"/>
        <w:left w:w="100" w:type="dxa"/>
        <w:bottom w:w="100" w:type="dxa"/>
        <w:right w:w="100" w:type="dxa"/>
      </w:tblCellMar>
    </w:tblPr>
  </w:style>
  <w:style w:type="table" w:customStyle="1" w:styleId="afffffffffff6">
    <w:basedOn w:val="TableNormal"/>
    <w:tblPr>
      <w:tblStyleRowBandSize w:val="1"/>
      <w:tblStyleColBandSize w:val="1"/>
      <w:tblCellMar>
        <w:top w:w="100" w:type="dxa"/>
        <w:left w:w="100" w:type="dxa"/>
        <w:bottom w:w="100" w:type="dxa"/>
        <w:right w:w="100" w:type="dxa"/>
      </w:tblCellMar>
    </w:tblPr>
  </w:style>
  <w:style w:type="table" w:customStyle="1" w:styleId="afffffffffff7">
    <w:basedOn w:val="TableNormal"/>
    <w:tblPr>
      <w:tblStyleRowBandSize w:val="1"/>
      <w:tblStyleColBandSize w:val="1"/>
      <w:tblCellMar>
        <w:top w:w="100" w:type="dxa"/>
        <w:left w:w="100" w:type="dxa"/>
        <w:bottom w:w="100" w:type="dxa"/>
        <w:right w:w="100" w:type="dxa"/>
      </w:tblCellMar>
    </w:tblPr>
  </w:style>
  <w:style w:type="table" w:customStyle="1" w:styleId="afffffffffff8">
    <w:basedOn w:val="TableNormal"/>
    <w:tblPr>
      <w:tblStyleRowBandSize w:val="1"/>
      <w:tblStyleColBandSize w:val="1"/>
      <w:tblCellMar>
        <w:top w:w="100" w:type="dxa"/>
        <w:left w:w="100" w:type="dxa"/>
        <w:bottom w:w="100" w:type="dxa"/>
        <w:right w:w="100" w:type="dxa"/>
      </w:tblCellMar>
    </w:tblPr>
  </w:style>
  <w:style w:type="table" w:customStyle="1" w:styleId="afffffffffff9">
    <w:basedOn w:val="TableNormal"/>
    <w:tblPr>
      <w:tblStyleRowBandSize w:val="1"/>
      <w:tblStyleColBandSize w:val="1"/>
      <w:tblCellMar>
        <w:top w:w="100" w:type="dxa"/>
        <w:left w:w="100" w:type="dxa"/>
        <w:bottom w:w="100" w:type="dxa"/>
        <w:right w:w="100" w:type="dxa"/>
      </w:tblCellMar>
    </w:tblPr>
  </w:style>
  <w:style w:type="table" w:customStyle="1" w:styleId="afffffffffffa">
    <w:basedOn w:val="TableNormal"/>
    <w:tblPr>
      <w:tblStyleRowBandSize w:val="1"/>
      <w:tblStyleColBandSize w:val="1"/>
      <w:tblCellMar>
        <w:top w:w="100" w:type="dxa"/>
        <w:left w:w="100" w:type="dxa"/>
        <w:bottom w:w="100" w:type="dxa"/>
        <w:right w:w="100" w:type="dxa"/>
      </w:tblCellMar>
    </w:tblPr>
  </w:style>
  <w:style w:type="table" w:customStyle="1" w:styleId="afffffffffffb">
    <w:basedOn w:val="TableNormal"/>
    <w:tblPr>
      <w:tblStyleRowBandSize w:val="1"/>
      <w:tblStyleColBandSize w:val="1"/>
      <w:tblCellMar>
        <w:top w:w="100" w:type="dxa"/>
        <w:left w:w="100" w:type="dxa"/>
        <w:bottom w:w="100" w:type="dxa"/>
        <w:right w:w="100" w:type="dxa"/>
      </w:tblCellMar>
    </w:tblPr>
  </w:style>
  <w:style w:type="table" w:customStyle="1" w:styleId="afffffffffffc">
    <w:basedOn w:val="TableNormal"/>
    <w:tblPr>
      <w:tblStyleRowBandSize w:val="1"/>
      <w:tblStyleColBandSize w:val="1"/>
      <w:tblCellMar>
        <w:top w:w="100" w:type="dxa"/>
        <w:left w:w="100" w:type="dxa"/>
        <w:bottom w:w="100" w:type="dxa"/>
        <w:right w:w="100" w:type="dxa"/>
      </w:tblCellMar>
    </w:tblPr>
  </w:style>
  <w:style w:type="table" w:customStyle="1" w:styleId="afffffffffffd">
    <w:basedOn w:val="TableNormal"/>
    <w:tblPr>
      <w:tblStyleRowBandSize w:val="1"/>
      <w:tblStyleColBandSize w:val="1"/>
      <w:tblCellMar>
        <w:top w:w="100" w:type="dxa"/>
        <w:left w:w="100" w:type="dxa"/>
        <w:bottom w:w="100" w:type="dxa"/>
        <w:right w:w="100" w:type="dxa"/>
      </w:tblCellMar>
    </w:tblPr>
  </w:style>
  <w:style w:type="table" w:customStyle="1" w:styleId="afffffffffffe">
    <w:basedOn w:val="TableNormal"/>
    <w:tblPr>
      <w:tblStyleRowBandSize w:val="1"/>
      <w:tblStyleColBandSize w:val="1"/>
      <w:tblCellMar>
        <w:top w:w="100" w:type="dxa"/>
        <w:left w:w="100" w:type="dxa"/>
        <w:bottom w:w="100" w:type="dxa"/>
        <w:right w:w="100" w:type="dxa"/>
      </w:tblCellMar>
    </w:tblPr>
  </w:style>
  <w:style w:type="table" w:customStyle="1" w:styleId="affffffffffff">
    <w:basedOn w:val="TableNormal"/>
    <w:tblPr>
      <w:tblStyleRowBandSize w:val="1"/>
      <w:tblStyleColBandSize w:val="1"/>
      <w:tblCellMar>
        <w:top w:w="100" w:type="dxa"/>
        <w:left w:w="100" w:type="dxa"/>
        <w:bottom w:w="100" w:type="dxa"/>
        <w:right w:w="100" w:type="dxa"/>
      </w:tblCellMar>
    </w:tblPr>
  </w:style>
  <w:style w:type="table" w:customStyle="1" w:styleId="affffffffffff0">
    <w:basedOn w:val="TableNormal"/>
    <w:tblPr>
      <w:tblStyleRowBandSize w:val="1"/>
      <w:tblStyleColBandSize w:val="1"/>
      <w:tblCellMar>
        <w:top w:w="100" w:type="dxa"/>
        <w:left w:w="100" w:type="dxa"/>
        <w:bottom w:w="100" w:type="dxa"/>
        <w:right w:w="100" w:type="dxa"/>
      </w:tblCellMar>
    </w:tblPr>
  </w:style>
  <w:style w:type="table" w:customStyle="1" w:styleId="affffffffffff1">
    <w:basedOn w:val="TableNormal"/>
    <w:tblPr>
      <w:tblStyleRowBandSize w:val="1"/>
      <w:tblStyleColBandSize w:val="1"/>
      <w:tblCellMar>
        <w:top w:w="100" w:type="dxa"/>
        <w:left w:w="100" w:type="dxa"/>
        <w:bottom w:w="100" w:type="dxa"/>
        <w:right w:w="100" w:type="dxa"/>
      </w:tblCellMar>
    </w:tblPr>
  </w:style>
  <w:style w:type="table" w:customStyle="1" w:styleId="affffffffffff2">
    <w:basedOn w:val="TableNormal"/>
    <w:tblPr>
      <w:tblStyleRowBandSize w:val="1"/>
      <w:tblStyleColBandSize w:val="1"/>
      <w:tblCellMar>
        <w:top w:w="100" w:type="dxa"/>
        <w:left w:w="100" w:type="dxa"/>
        <w:bottom w:w="100" w:type="dxa"/>
        <w:right w:w="100" w:type="dxa"/>
      </w:tblCellMar>
    </w:tblPr>
  </w:style>
  <w:style w:type="table" w:customStyle="1" w:styleId="affffffffffff3">
    <w:basedOn w:val="TableNormal"/>
    <w:tblPr>
      <w:tblStyleRowBandSize w:val="1"/>
      <w:tblStyleColBandSize w:val="1"/>
      <w:tblCellMar>
        <w:top w:w="100" w:type="dxa"/>
        <w:left w:w="100" w:type="dxa"/>
        <w:bottom w:w="100" w:type="dxa"/>
        <w:right w:w="100" w:type="dxa"/>
      </w:tblCellMar>
    </w:tblPr>
  </w:style>
  <w:style w:type="table" w:customStyle="1" w:styleId="affffffffffff4">
    <w:basedOn w:val="TableNormal"/>
    <w:tblPr>
      <w:tblStyleRowBandSize w:val="1"/>
      <w:tblStyleColBandSize w:val="1"/>
      <w:tblCellMar>
        <w:top w:w="100" w:type="dxa"/>
        <w:left w:w="100" w:type="dxa"/>
        <w:bottom w:w="100" w:type="dxa"/>
        <w:right w:w="100" w:type="dxa"/>
      </w:tblCellMar>
    </w:tblPr>
  </w:style>
  <w:style w:type="table" w:customStyle="1" w:styleId="affffffffffff5">
    <w:basedOn w:val="TableNormal"/>
    <w:tblPr>
      <w:tblStyleRowBandSize w:val="1"/>
      <w:tblStyleColBandSize w:val="1"/>
      <w:tblCellMar>
        <w:top w:w="100" w:type="dxa"/>
        <w:left w:w="100" w:type="dxa"/>
        <w:bottom w:w="100" w:type="dxa"/>
        <w:right w:w="100" w:type="dxa"/>
      </w:tblCellMar>
    </w:tblPr>
  </w:style>
  <w:style w:type="table" w:customStyle="1" w:styleId="affffffffffff6">
    <w:basedOn w:val="TableNormal"/>
    <w:tblPr>
      <w:tblStyleRowBandSize w:val="1"/>
      <w:tblStyleColBandSize w:val="1"/>
      <w:tblCellMar>
        <w:top w:w="100" w:type="dxa"/>
        <w:left w:w="100" w:type="dxa"/>
        <w:bottom w:w="100" w:type="dxa"/>
        <w:right w:w="100" w:type="dxa"/>
      </w:tblCellMar>
    </w:tblPr>
  </w:style>
  <w:style w:type="table" w:customStyle="1" w:styleId="affffffffffff7">
    <w:basedOn w:val="TableNormal"/>
    <w:tblPr>
      <w:tblStyleRowBandSize w:val="1"/>
      <w:tblStyleColBandSize w:val="1"/>
      <w:tblCellMar>
        <w:top w:w="100" w:type="dxa"/>
        <w:left w:w="100" w:type="dxa"/>
        <w:bottom w:w="100" w:type="dxa"/>
        <w:right w:w="100" w:type="dxa"/>
      </w:tblCellMar>
    </w:tblPr>
  </w:style>
  <w:style w:type="table" w:customStyle="1" w:styleId="affffffffffff8">
    <w:basedOn w:val="TableNormal"/>
    <w:tblPr>
      <w:tblStyleRowBandSize w:val="1"/>
      <w:tblStyleColBandSize w:val="1"/>
      <w:tblCellMar>
        <w:top w:w="100" w:type="dxa"/>
        <w:left w:w="100" w:type="dxa"/>
        <w:bottom w:w="100" w:type="dxa"/>
        <w:right w:w="100" w:type="dxa"/>
      </w:tblCellMar>
    </w:tblPr>
  </w:style>
  <w:style w:type="table" w:customStyle="1" w:styleId="affffffffffff9">
    <w:basedOn w:val="TableNormal"/>
    <w:tblPr>
      <w:tblStyleRowBandSize w:val="1"/>
      <w:tblStyleColBandSize w:val="1"/>
      <w:tblCellMar>
        <w:top w:w="100" w:type="dxa"/>
        <w:left w:w="100" w:type="dxa"/>
        <w:bottom w:w="100" w:type="dxa"/>
        <w:right w:w="100" w:type="dxa"/>
      </w:tblCellMar>
    </w:tblPr>
  </w:style>
  <w:style w:type="table" w:customStyle="1" w:styleId="affffffffffffa">
    <w:basedOn w:val="TableNormal"/>
    <w:tblPr>
      <w:tblStyleRowBandSize w:val="1"/>
      <w:tblStyleColBandSize w:val="1"/>
      <w:tblCellMar>
        <w:top w:w="100" w:type="dxa"/>
        <w:left w:w="100" w:type="dxa"/>
        <w:bottom w:w="100" w:type="dxa"/>
        <w:right w:w="100" w:type="dxa"/>
      </w:tblCellMar>
    </w:tblPr>
  </w:style>
  <w:style w:type="table" w:customStyle="1" w:styleId="affffffffffffb">
    <w:basedOn w:val="TableNormal"/>
    <w:tblPr>
      <w:tblStyleRowBandSize w:val="1"/>
      <w:tblStyleColBandSize w:val="1"/>
      <w:tblCellMar>
        <w:top w:w="100" w:type="dxa"/>
        <w:left w:w="100" w:type="dxa"/>
        <w:bottom w:w="100" w:type="dxa"/>
        <w:right w:w="100" w:type="dxa"/>
      </w:tblCellMar>
    </w:tblPr>
  </w:style>
  <w:style w:type="table" w:customStyle="1" w:styleId="affffffffffffc">
    <w:basedOn w:val="TableNormal"/>
    <w:tblPr>
      <w:tblStyleRowBandSize w:val="1"/>
      <w:tblStyleColBandSize w:val="1"/>
      <w:tblCellMar>
        <w:top w:w="100" w:type="dxa"/>
        <w:left w:w="100" w:type="dxa"/>
        <w:bottom w:w="100" w:type="dxa"/>
        <w:right w:w="100" w:type="dxa"/>
      </w:tblCellMar>
    </w:tblPr>
  </w:style>
  <w:style w:type="table" w:customStyle="1" w:styleId="affffffffffffd">
    <w:basedOn w:val="TableNormal"/>
    <w:tblPr>
      <w:tblStyleRowBandSize w:val="1"/>
      <w:tblStyleColBandSize w:val="1"/>
      <w:tblCellMar>
        <w:top w:w="100" w:type="dxa"/>
        <w:left w:w="100" w:type="dxa"/>
        <w:bottom w:w="100" w:type="dxa"/>
        <w:right w:w="100" w:type="dxa"/>
      </w:tblCellMar>
    </w:tblPr>
  </w:style>
  <w:style w:type="table" w:customStyle="1" w:styleId="affffffffffffe">
    <w:basedOn w:val="TableNormal"/>
    <w:tblPr>
      <w:tblStyleRowBandSize w:val="1"/>
      <w:tblStyleColBandSize w:val="1"/>
      <w:tblCellMar>
        <w:top w:w="100" w:type="dxa"/>
        <w:left w:w="100" w:type="dxa"/>
        <w:bottom w:w="100" w:type="dxa"/>
        <w:right w:w="100" w:type="dxa"/>
      </w:tblCellMar>
    </w:tblPr>
  </w:style>
  <w:style w:type="table" w:customStyle="1" w:styleId="afffffffffffff">
    <w:basedOn w:val="TableNormal"/>
    <w:tblPr>
      <w:tblStyleRowBandSize w:val="1"/>
      <w:tblStyleColBandSize w:val="1"/>
      <w:tblCellMar>
        <w:top w:w="100" w:type="dxa"/>
        <w:left w:w="100" w:type="dxa"/>
        <w:bottom w:w="100" w:type="dxa"/>
        <w:right w:w="100" w:type="dxa"/>
      </w:tblCellMar>
    </w:tblPr>
  </w:style>
  <w:style w:type="table" w:customStyle="1" w:styleId="afffffffffffff0">
    <w:basedOn w:val="TableNormal"/>
    <w:tblPr>
      <w:tblStyleRowBandSize w:val="1"/>
      <w:tblStyleColBandSize w:val="1"/>
      <w:tblCellMar>
        <w:top w:w="100" w:type="dxa"/>
        <w:left w:w="100" w:type="dxa"/>
        <w:bottom w:w="100" w:type="dxa"/>
        <w:right w:w="100" w:type="dxa"/>
      </w:tblCellMar>
    </w:tblPr>
  </w:style>
  <w:style w:type="table" w:customStyle="1" w:styleId="afffffffffffff1">
    <w:basedOn w:val="TableNormal"/>
    <w:tblPr>
      <w:tblStyleRowBandSize w:val="1"/>
      <w:tblStyleColBandSize w:val="1"/>
      <w:tblCellMar>
        <w:top w:w="100" w:type="dxa"/>
        <w:left w:w="100" w:type="dxa"/>
        <w:bottom w:w="100" w:type="dxa"/>
        <w:right w:w="100" w:type="dxa"/>
      </w:tblCellMar>
    </w:tblPr>
  </w:style>
  <w:style w:type="table" w:customStyle="1" w:styleId="afffffffffffff2">
    <w:basedOn w:val="TableNormal"/>
    <w:tblPr>
      <w:tblStyleRowBandSize w:val="1"/>
      <w:tblStyleColBandSize w:val="1"/>
      <w:tblCellMar>
        <w:top w:w="100" w:type="dxa"/>
        <w:left w:w="100" w:type="dxa"/>
        <w:bottom w:w="100" w:type="dxa"/>
        <w:right w:w="100" w:type="dxa"/>
      </w:tblCellMar>
    </w:tblPr>
  </w:style>
  <w:style w:type="table" w:customStyle="1" w:styleId="afffffffffffff3">
    <w:basedOn w:val="TableNormal"/>
    <w:tblPr>
      <w:tblStyleRowBandSize w:val="1"/>
      <w:tblStyleColBandSize w:val="1"/>
      <w:tblCellMar>
        <w:top w:w="100" w:type="dxa"/>
        <w:left w:w="100" w:type="dxa"/>
        <w:bottom w:w="100" w:type="dxa"/>
        <w:right w:w="100" w:type="dxa"/>
      </w:tblCellMar>
    </w:tblPr>
  </w:style>
  <w:style w:type="table" w:customStyle="1" w:styleId="afffffffffffff4">
    <w:basedOn w:val="TableNormal"/>
    <w:tblPr>
      <w:tblStyleRowBandSize w:val="1"/>
      <w:tblStyleColBandSize w:val="1"/>
      <w:tblCellMar>
        <w:top w:w="100" w:type="dxa"/>
        <w:left w:w="100" w:type="dxa"/>
        <w:bottom w:w="100" w:type="dxa"/>
        <w:right w:w="100" w:type="dxa"/>
      </w:tblCellMar>
    </w:tblPr>
  </w:style>
  <w:style w:type="table" w:customStyle="1" w:styleId="afffffffffffff5">
    <w:basedOn w:val="TableNormal"/>
    <w:tblPr>
      <w:tblStyleRowBandSize w:val="1"/>
      <w:tblStyleColBandSize w:val="1"/>
      <w:tblCellMar>
        <w:top w:w="100" w:type="dxa"/>
        <w:left w:w="100" w:type="dxa"/>
        <w:bottom w:w="100" w:type="dxa"/>
        <w:right w:w="100" w:type="dxa"/>
      </w:tblCellMar>
    </w:tblPr>
  </w:style>
  <w:style w:type="table" w:customStyle="1" w:styleId="afffffffffffff6">
    <w:basedOn w:val="TableNormal"/>
    <w:tblPr>
      <w:tblStyleRowBandSize w:val="1"/>
      <w:tblStyleColBandSize w:val="1"/>
      <w:tblCellMar>
        <w:top w:w="100" w:type="dxa"/>
        <w:left w:w="100" w:type="dxa"/>
        <w:bottom w:w="100" w:type="dxa"/>
        <w:right w:w="100" w:type="dxa"/>
      </w:tblCellMar>
    </w:tblPr>
  </w:style>
  <w:style w:type="table" w:customStyle="1" w:styleId="afffffffffffff7">
    <w:basedOn w:val="TableNormal"/>
    <w:tblPr>
      <w:tblStyleRowBandSize w:val="1"/>
      <w:tblStyleColBandSize w:val="1"/>
      <w:tblCellMar>
        <w:top w:w="100" w:type="dxa"/>
        <w:left w:w="100" w:type="dxa"/>
        <w:bottom w:w="100" w:type="dxa"/>
        <w:right w:w="100" w:type="dxa"/>
      </w:tblCellMar>
    </w:tblPr>
  </w:style>
  <w:style w:type="table" w:customStyle="1" w:styleId="afffffffffffff8">
    <w:basedOn w:val="TableNormal"/>
    <w:tblPr>
      <w:tblStyleRowBandSize w:val="1"/>
      <w:tblStyleColBandSize w:val="1"/>
      <w:tblCellMar>
        <w:top w:w="100" w:type="dxa"/>
        <w:left w:w="100" w:type="dxa"/>
        <w:bottom w:w="100" w:type="dxa"/>
        <w:right w:w="100" w:type="dxa"/>
      </w:tblCellMar>
    </w:tblPr>
  </w:style>
  <w:style w:type="table" w:customStyle="1" w:styleId="afffffffffffff9">
    <w:basedOn w:val="TableNormal"/>
    <w:tblPr>
      <w:tblStyleRowBandSize w:val="1"/>
      <w:tblStyleColBandSize w:val="1"/>
      <w:tblCellMar>
        <w:top w:w="100" w:type="dxa"/>
        <w:left w:w="100" w:type="dxa"/>
        <w:bottom w:w="100" w:type="dxa"/>
        <w:right w:w="100" w:type="dxa"/>
      </w:tblCellMar>
    </w:tblPr>
  </w:style>
  <w:style w:type="table" w:customStyle="1" w:styleId="afffffffffffffa">
    <w:basedOn w:val="TableNormal"/>
    <w:tblPr>
      <w:tblStyleRowBandSize w:val="1"/>
      <w:tblStyleColBandSize w:val="1"/>
      <w:tblCellMar>
        <w:top w:w="100" w:type="dxa"/>
        <w:left w:w="100" w:type="dxa"/>
        <w:bottom w:w="100" w:type="dxa"/>
        <w:right w:w="100" w:type="dxa"/>
      </w:tblCellMar>
    </w:tblPr>
  </w:style>
  <w:style w:type="table" w:customStyle="1" w:styleId="afffffffffffffb">
    <w:basedOn w:val="TableNormal"/>
    <w:tblPr>
      <w:tblStyleRowBandSize w:val="1"/>
      <w:tblStyleColBandSize w:val="1"/>
      <w:tblCellMar>
        <w:top w:w="100" w:type="dxa"/>
        <w:left w:w="100" w:type="dxa"/>
        <w:bottom w:w="100" w:type="dxa"/>
        <w:right w:w="100" w:type="dxa"/>
      </w:tblCellMar>
    </w:tblPr>
  </w:style>
  <w:style w:type="table" w:customStyle="1" w:styleId="afffffffffffffc">
    <w:basedOn w:val="TableNormal"/>
    <w:tblPr>
      <w:tblStyleRowBandSize w:val="1"/>
      <w:tblStyleColBandSize w:val="1"/>
      <w:tblCellMar>
        <w:top w:w="100" w:type="dxa"/>
        <w:left w:w="100" w:type="dxa"/>
        <w:bottom w:w="100" w:type="dxa"/>
        <w:right w:w="100" w:type="dxa"/>
      </w:tblCellMar>
    </w:tblPr>
  </w:style>
  <w:style w:type="table" w:customStyle="1" w:styleId="afffffffffffffd">
    <w:basedOn w:val="TableNormal"/>
    <w:tblPr>
      <w:tblStyleRowBandSize w:val="1"/>
      <w:tblStyleColBandSize w:val="1"/>
      <w:tblCellMar>
        <w:top w:w="100" w:type="dxa"/>
        <w:left w:w="100" w:type="dxa"/>
        <w:bottom w:w="100" w:type="dxa"/>
        <w:right w:w="100" w:type="dxa"/>
      </w:tblCellMar>
    </w:tblPr>
  </w:style>
  <w:style w:type="table" w:customStyle="1" w:styleId="a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fffff7">
    <w:basedOn w:val="TableNormal"/>
    <w:tblPr>
      <w:tblStyleRowBandSize w:val="1"/>
      <w:tblStyleColBandSize w:val="1"/>
      <w:tblCellMar>
        <w:top w:w="100" w:type="dxa"/>
        <w:left w:w="100" w:type="dxa"/>
        <w:bottom w:w="100" w:type="dxa"/>
        <w:right w:w="100" w:type="dxa"/>
      </w:tblCellMar>
    </w:tblPr>
  </w:style>
  <w:style w:type="paragraph" w:styleId="TOC1">
    <w:name w:val="toc 1"/>
    <w:basedOn w:val="Normal"/>
    <w:next w:val="Normal"/>
    <w:autoRedefine/>
    <w:uiPriority w:val="39"/>
    <w:unhideWhenUsed/>
    <w:rsid w:val="009B6CEC"/>
    <w:pPr>
      <w:spacing w:after="100"/>
    </w:pPr>
  </w:style>
  <w:style w:type="paragraph" w:styleId="TOC2">
    <w:name w:val="toc 2"/>
    <w:basedOn w:val="Normal"/>
    <w:next w:val="Normal"/>
    <w:autoRedefine/>
    <w:uiPriority w:val="39"/>
    <w:unhideWhenUsed/>
    <w:rsid w:val="009B6CEC"/>
    <w:pPr>
      <w:spacing w:after="100"/>
      <w:ind w:left="220"/>
    </w:pPr>
  </w:style>
  <w:style w:type="paragraph" w:styleId="TOC3">
    <w:name w:val="toc 3"/>
    <w:basedOn w:val="Normal"/>
    <w:next w:val="Normal"/>
    <w:autoRedefine/>
    <w:uiPriority w:val="39"/>
    <w:unhideWhenUsed/>
    <w:rsid w:val="009B6CEC"/>
    <w:pPr>
      <w:spacing w:after="100"/>
      <w:ind w:left="440"/>
    </w:pPr>
  </w:style>
  <w:style w:type="paragraph" w:styleId="TOC4">
    <w:name w:val="toc 4"/>
    <w:basedOn w:val="Normal"/>
    <w:next w:val="Normal"/>
    <w:autoRedefine/>
    <w:uiPriority w:val="39"/>
    <w:unhideWhenUsed/>
    <w:rsid w:val="009B6CEC"/>
    <w:pPr>
      <w:spacing w:after="100"/>
      <w:ind w:left="660"/>
    </w:pPr>
  </w:style>
  <w:style w:type="paragraph" w:styleId="TOC5">
    <w:name w:val="toc 5"/>
    <w:basedOn w:val="Normal"/>
    <w:next w:val="Normal"/>
    <w:autoRedefine/>
    <w:uiPriority w:val="39"/>
    <w:unhideWhenUsed/>
    <w:rsid w:val="009B6CEC"/>
    <w:pPr>
      <w:spacing w:after="100"/>
      <w:ind w:left="880"/>
    </w:pPr>
  </w:style>
  <w:style w:type="paragraph" w:styleId="TOC6">
    <w:name w:val="toc 6"/>
    <w:basedOn w:val="Normal"/>
    <w:next w:val="Normal"/>
    <w:autoRedefine/>
    <w:uiPriority w:val="39"/>
    <w:unhideWhenUsed/>
    <w:rsid w:val="009B6CEC"/>
    <w:pPr>
      <w:spacing w:after="100"/>
      <w:ind w:left="1100"/>
    </w:pPr>
  </w:style>
  <w:style w:type="paragraph" w:styleId="TOC7">
    <w:name w:val="toc 7"/>
    <w:basedOn w:val="Normal"/>
    <w:next w:val="Normal"/>
    <w:autoRedefine/>
    <w:uiPriority w:val="39"/>
    <w:unhideWhenUsed/>
    <w:rsid w:val="009B6CEC"/>
    <w:pPr>
      <w:spacing w:after="100" w:line="259" w:lineRule="auto"/>
      <w:ind w:left="1320"/>
    </w:pPr>
    <w:rPr>
      <w:rFonts w:asciiTheme="minorHAnsi" w:eastAsiaTheme="minorEastAsia" w:hAnsiTheme="minorHAnsi" w:cstheme="minorBidi"/>
      <w:lang w:val="en-US"/>
    </w:rPr>
  </w:style>
  <w:style w:type="paragraph" w:styleId="TOC8">
    <w:name w:val="toc 8"/>
    <w:basedOn w:val="Normal"/>
    <w:next w:val="Normal"/>
    <w:autoRedefine/>
    <w:uiPriority w:val="39"/>
    <w:unhideWhenUsed/>
    <w:rsid w:val="009B6CEC"/>
    <w:pPr>
      <w:spacing w:after="100" w:line="259" w:lineRule="auto"/>
      <w:ind w:left="1540"/>
    </w:pPr>
    <w:rPr>
      <w:rFonts w:asciiTheme="minorHAnsi" w:eastAsiaTheme="minorEastAsia" w:hAnsiTheme="minorHAnsi" w:cstheme="minorBidi"/>
      <w:lang w:val="en-US"/>
    </w:rPr>
  </w:style>
  <w:style w:type="paragraph" w:styleId="TOC9">
    <w:name w:val="toc 9"/>
    <w:basedOn w:val="Normal"/>
    <w:next w:val="Normal"/>
    <w:autoRedefine/>
    <w:uiPriority w:val="39"/>
    <w:unhideWhenUsed/>
    <w:rsid w:val="009B6CEC"/>
    <w:pPr>
      <w:spacing w:after="100" w:line="259" w:lineRule="auto"/>
      <w:ind w:left="1760"/>
    </w:pPr>
    <w:rPr>
      <w:rFonts w:asciiTheme="minorHAnsi" w:eastAsiaTheme="minorEastAsia" w:hAnsiTheme="minorHAnsi" w:cstheme="minorBidi"/>
      <w:lang w:val="en-US"/>
    </w:rPr>
  </w:style>
  <w:style w:type="character" w:styleId="Hyperlink">
    <w:name w:val="Hyperlink"/>
    <w:basedOn w:val="DefaultParagraphFont"/>
    <w:uiPriority w:val="99"/>
    <w:unhideWhenUsed/>
    <w:rsid w:val="009B6CEC"/>
    <w:rPr>
      <w:color w:val="0000FF" w:themeColor="hyperlink"/>
      <w:u w:val="single"/>
    </w:rPr>
  </w:style>
  <w:style w:type="paragraph" w:styleId="Header">
    <w:name w:val="header"/>
    <w:basedOn w:val="Normal"/>
    <w:link w:val="HeaderChar"/>
    <w:uiPriority w:val="99"/>
    <w:unhideWhenUsed/>
    <w:rsid w:val="00D73C82"/>
    <w:pPr>
      <w:tabs>
        <w:tab w:val="center" w:pos="4680"/>
        <w:tab w:val="right" w:pos="9360"/>
      </w:tabs>
      <w:spacing w:line="240" w:lineRule="auto"/>
    </w:pPr>
  </w:style>
  <w:style w:type="character" w:customStyle="1" w:styleId="HeaderChar">
    <w:name w:val="Header Char"/>
    <w:basedOn w:val="DefaultParagraphFont"/>
    <w:link w:val="Header"/>
    <w:uiPriority w:val="99"/>
    <w:rsid w:val="00D73C82"/>
  </w:style>
  <w:style w:type="paragraph" w:styleId="Footer">
    <w:name w:val="footer"/>
    <w:basedOn w:val="Normal"/>
    <w:link w:val="FooterChar"/>
    <w:uiPriority w:val="99"/>
    <w:unhideWhenUsed/>
    <w:rsid w:val="00D73C82"/>
    <w:pPr>
      <w:tabs>
        <w:tab w:val="center" w:pos="4680"/>
        <w:tab w:val="right" w:pos="9360"/>
      </w:tabs>
      <w:spacing w:line="240" w:lineRule="auto"/>
    </w:pPr>
  </w:style>
  <w:style w:type="character" w:customStyle="1" w:styleId="FooterChar">
    <w:name w:val="Footer Char"/>
    <w:basedOn w:val="DefaultParagraphFont"/>
    <w:link w:val="Footer"/>
    <w:uiPriority w:val="99"/>
    <w:rsid w:val="00D73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73717</Words>
  <Characters>420191</Characters>
  <Application>Microsoft Office Word</Application>
  <DocSecurity>0</DocSecurity>
  <Lines>3501</Lines>
  <Paragraphs>985</Paragraphs>
  <ScaleCrop>false</ScaleCrop>
  <HeadingPairs>
    <vt:vector size="2" baseType="variant">
      <vt:variant>
        <vt:lpstr>Title</vt:lpstr>
      </vt:variant>
      <vt:variant>
        <vt:i4>1</vt:i4>
      </vt:variant>
    </vt:vector>
  </HeadingPairs>
  <TitlesOfParts>
    <vt:vector size="1" baseType="lpstr">
      <vt:lpstr/>
    </vt:vector>
  </TitlesOfParts>
  <Company>Heartland Payment Systems, Inc.</Company>
  <LinksUpToDate>false</LinksUpToDate>
  <CharactersWithSpaces>492923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Petersen, Joseph</dc:creator>
  <cp:lastModifiedBy>Baranwal, Eshan (Eshan)</cp:lastModifiedBy>
  <cp:revision>7</cp:revision>
  <cp:lastPrinted>2020-05-19T18:48:00Z</cp:lastPrinted>
  <dcterms:created xsi:type="dcterms:W3CDTF">2020-05-18T21:10:00Z</dcterms:created>
  <dcterms:modified xsi:type="dcterms:W3CDTF">2020-05-19T18:48:00Z</dcterms:modified>
</cp:coreProperties>
</file>